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B8" w:rsidRDefault="00124A84" w:rsidP="001F54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4CEF53" wp14:editId="4F85F49B">
            <wp:simplePos x="0" y="0"/>
            <wp:positionH relativeFrom="column">
              <wp:posOffset>47625</wp:posOffset>
            </wp:positionH>
            <wp:positionV relativeFrom="paragraph">
              <wp:posOffset>-7620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84" w:rsidRPr="00D315AA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4" w:rsidRPr="00832454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</w:t>
      </w:r>
      <w:r w:rsidR="00912761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</w:t>
      </w: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УЧРЕЖДЕНИЕ </w:t>
      </w:r>
    </w:p>
    <w:p w:rsidR="00124A84" w:rsidRPr="00832454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  <w:r w:rsidR="00912761">
        <w:rPr>
          <w:rFonts w:ascii="Times New Roman" w:eastAsia="Times New Roman" w:hAnsi="Times New Roman" w:cs="Times New Roman"/>
          <w:b/>
          <w:lang w:eastAsia="ru-RU"/>
        </w:rPr>
        <w:t>ДЕТЕЙ</w:t>
      </w:r>
    </w:p>
    <w:p w:rsidR="00124A84" w:rsidRPr="00832454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124A84" w:rsidRPr="00D315AA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124A84" w:rsidRPr="00832454" w:rsidRDefault="00124A84" w:rsidP="00124A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124A84" w:rsidRPr="00832454" w:rsidRDefault="00124A84" w:rsidP="00124A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124A84" w:rsidRPr="00832454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124A84" w:rsidRPr="00D315AA" w:rsidRDefault="00124A84" w:rsidP="00124A8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7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124A84" w:rsidRPr="001A1041" w:rsidRDefault="00124A84" w:rsidP="00124A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A84" w:rsidRPr="001A1041" w:rsidTr="00A021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A1041" w:rsidRDefault="00124A84" w:rsidP="00A021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124A84" w:rsidRPr="001A1041" w:rsidRDefault="00124A84" w:rsidP="00A02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124A84" w:rsidRPr="001A1041" w:rsidRDefault="00124A84" w:rsidP="009127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10.01.201</w:t>
            </w:r>
            <w:r w:rsidR="00912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84" w:rsidRPr="001A1041" w:rsidRDefault="00124A84" w:rsidP="00A021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24A84" w:rsidRPr="001A1041" w:rsidRDefault="00124A84" w:rsidP="00A021C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124A84" w:rsidRPr="001A1041" w:rsidRDefault="00124A84" w:rsidP="00A021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124A84" w:rsidRPr="001A1041" w:rsidRDefault="00124A84" w:rsidP="00A021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124A84" w:rsidRPr="001A1041" w:rsidRDefault="00124A84" w:rsidP="0091276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10.01.201</w:t>
            </w:r>
            <w:r w:rsidR="00912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г.№__3_</w:t>
            </w:r>
          </w:p>
        </w:tc>
      </w:tr>
    </w:tbl>
    <w:p w:rsidR="00124A84" w:rsidRDefault="00124A84" w:rsidP="001F54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B8" w:rsidRDefault="001F54B8" w:rsidP="00ED40DC">
      <w:pPr>
        <w:spacing w:after="0" w:line="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76D" w:rsidRPr="0042576D" w:rsidRDefault="0042576D" w:rsidP="00ED40DC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42576D" w:rsidRPr="0042576D" w:rsidRDefault="0042576D" w:rsidP="00ED40DC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РАСПОРЯДКА </w:t>
      </w:r>
      <w:proofErr w:type="gramStart"/>
      <w:r w:rsidR="001F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24A84" w:rsidRPr="00124A84" w:rsidRDefault="00124A84" w:rsidP="00ED40DC">
      <w:pPr>
        <w:pStyle w:val="a3"/>
        <w:numPr>
          <w:ilvl w:val="0"/>
          <w:numId w:val="5"/>
        </w:numPr>
        <w:shd w:val="clear" w:color="auto" w:fill="F8F7F5"/>
        <w:spacing w:before="100" w:beforeAutospacing="1" w:after="100" w:afterAutospacing="1" w:line="255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124A84" w:rsidRPr="00124A84" w:rsidRDefault="00124A84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распорядка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« ДШИ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-Олы» </w:t>
      </w:r>
      <w:r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Учащегося и его родителей (или законных представителей ребенка, а с другой стороны - преподавателей, администрации и сотрудников школы).</w:t>
      </w:r>
    </w:p>
    <w:p w:rsidR="00124A84" w:rsidRPr="00124A84" w:rsidRDefault="00124A84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для учащихся утверждаются директором с учетом мнения педагогического совета школы.</w:t>
      </w:r>
    </w:p>
    <w:p w:rsidR="00124A84" w:rsidRPr="00124A84" w:rsidRDefault="00124A84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РЕЖИМ РАБОТЫ ДШИ № 5.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« ДШИ №5 </w:t>
      </w:r>
      <w:proofErr w:type="spellStart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.Й</w:t>
      </w:r>
      <w:proofErr w:type="gramEnd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ошкар</w:t>
      </w:r>
      <w:proofErr w:type="spellEnd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-Олы»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по 6 дневной рабочей неделе. Режим работы «ДШИ № 5» с 8.00 до 20.00 часов.</w:t>
      </w:r>
    </w:p>
    <w:p w:rsidR="00124A84" w:rsidRPr="00124A84" w:rsidRDefault="00912761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начинается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текущего года,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на четыре учебные четверти.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начала и окончания каждой четверти утверждаются Директором Учреждения в соответствии с графиком учебного процесса и с учетом сроков каникул. В Учреждении для обучающихся осенью, зимой и весной устанавливаются каникулы общей продолжительностью не более 30 дней.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и окончания занятий в Учреждении, как правило, с 8.00 до 20.00 часов, в соответствии с режимом сменности обучения и внутренним распорядком Учреждения.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Единицей измерения учебного времени и основной формой организации учебного процесса в Учреждении является урок (групповой и индивидуальный). Продолжительность одного урока 4</w:t>
      </w:r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Праздничные дни являются выходными днями по установленному законодательством порядку.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gramStart"/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детьми.</w:t>
      </w:r>
      <w:proofErr w:type="gramEnd"/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</w:t>
      </w:r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« ДШИ №5 </w:t>
      </w:r>
      <w:proofErr w:type="spellStart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.Й</w:t>
      </w:r>
      <w:proofErr w:type="gramEnd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ошкар</w:t>
      </w:r>
      <w:proofErr w:type="spellEnd"/>
      <w:r w:rsid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-Олы» 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индивидуально и в группах исходя из требования учебного плана. Режим занятий устанавливается расписанием, которое составляет завуч и утверждает директор.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124A84" w:rsidRPr="00ED40DC" w:rsidRDefault="00124A84" w:rsidP="00ED40DC">
      <w:pPr>
        <w:pStyle w:val="a3"/>
        <w:numPr>
          <w:ilvl w:val="0"/>
          <w:numId w:val="9"/>
        </w:numPr>
        <w:shd w:val="clear" w:color="auto" w:fill="F8F7F5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ПРАВА УЧАЩЕГОСЯ.</w:t>
      </w:r>
    </w:p>
    <w:p w:rsidR="00912761" w:rsidRPr="00912761" w:rsidRDefault="00ED40DC" w:rsidP="00ED40DC">
      <w:pPr>
        <w:pStyle w:val="ConsPlusNormal"/>
        <w:ind w:left="72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2761">
        <w:rPr>
          <w:rFonts w:ascii="Times New Roman" w:hAnsi="Times New Roman" w:cs="Times New Roman"/>
          <w:b/>
          <w:sz w:val="24"/>
          <w:szCs w:val="24"/>
        </w:rPr>
        <w:t xml:space="preserve">.1. </w:t>
      </w:r>
      <w:proofErr w:type="gramStart"/>
      <w:r w:rsidR="00912761" w:rsidRPr="0091276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912761" w:rsidRPr="00912761">
        <w:rPr>
          <w:rFonts w:ascii="Times New Roman" w:hAnsi="Times New Roman" w:cs="Times New Roman"/>
          <w:b/>
          <w:sz w:val="24"/>
          <w:szCs w:val="24"/>
        </w:rPr>
        <w:t xml:space="preserve"> предоставляются академические права на: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4D4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14D4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</w:t>
      </w:r>
      <w:r w:rsidRPr="00414D4B">
        <w:rPr>
          <w:rFonts w:ascii="Times New Roman" w:hAnsi="Times New Roman" w:cs="Times New Roman"/>
          <w:sz w:val="24"/>
          <w:szCs w:val="24"/>
        </w:rPr>
        <w:t>е</w:t>
      </w:r>
      <w:r w:rsidRPr="00414D4B">
        <w:rPr>
          <w:rFonts w:ascii="Times New Roman" w:hAnsi="Times New Roman" w:cs="Times New Roman"/>
          <w:sz w:val="24"/>
          <w:szCs w:val="24"/>
        </w:rPr>
        <w:t>ние, в пределах осваиваемой образовательной программы в порядке, установленном локал</w:t>
      </w:r>
      <w:r w:rsidRPr="00414D4B">
        <w:rPr>
          <w:rFonts w:ascii="Times New Roman" w:hAnsi="Times New Roman" w:cs="Times New Roman"/>
          <w:sz w:val="24"/>
          <w:szCs w:val="24"/>
        </w:rPr>
        <w:t>ь</w:t>
      </w:r>
      <w:r w:rsidRPr="00414D4B">
        <w:rPr>
          <w:rFonts w:ascii="Times New Roman" w:hAnsi="Times New Roman" w:cs="Times New Roman"/>
          <w:sz w:val="24"/>
          <w:szCs w:val="24"/>
        </w:rPr>
        <w:t>ными нормативными актами Организации.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на выбор формы получения образования;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на получение дополнительных образовательных услуг;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оскорбление личности, охрану жизни и здор</w:t>
      </w:r>
      <w:r w:rsidRPr="00414D4B">
        <w:rPr>
          <w:rFonts w:ascii="Times New Roman" w:hAnsi="Times New Roman" w:cs="Times New Roman"/>
          <w:sz w:val="24"/>
          <w:szCs w:val="24"/>
        </w:rPr>
        <w:t>о</w:t>
      </w:r>
      <w:r w:rsidRPr="00414D4B">
        <w:rPr>
          <w:rFonts w:ascii="Times New Roman" w:hAnsi="Times New Roman" w:cs="Times New Roman"/>
          <w:sz w:val="24"/>
          <w:szCs w:val="24"/>
        </w:rPr>
        <w:t>вья;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каникулы в соответствии с календарным учебным графиком Орган</w:t>
      </w:r>
      <w:r w:rsidRPr="00414D4B">
        <w:rPr>
          <w:rFonts w:ascii="Times New Roman" w:hAnsi="Times New Roman" w:cs="Times New Roman"/>
          <w:sz w:val="24"/>
          <w:szCs w:val="24"/>
        </w:rPr>
        <w:t>и</w:t>
      </w:r>
      <w:r w:rsidRPr="00414D4B">
        <w:rPr>
          <w:rFonts w:ascii="Times New Roman" w:hAnsi="Times New Roman" w:cs="Times New Roman"/>
          <w:sz w:val="24"/>
          <w:szCs w:val="24"/>
        </w:rPr>
        <w:t>зации;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</w:t>
      </w:r>
      <w:r w:rsidRPr="00414D4B">
        <w:rPr>
          <w:rFonts w:ascii="Times New Roman" w:hAnsi="Times New Roman" w:cs="Times New Roman"/>
          <w:sz w:val="24"/>
          <w:szCs w:val="24"/>
        </w:rPr>
        <w:t>и</w:t>
      </w:r>
      <w:r w:rsidRPr="00414D4B">
        <w:rPr>
          <w:rFonts w:ascii="Times New Roman" w:hAnsi="Times New Roman" w:cs="Times New Roman"/>
          <w:sz w:val="24"/>
          <w:szCs w:val="24"/>
        </w:rPr>
        <w:t>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</w:t>
      </w:r>
      <w:r w:rsidRPr="00414D4B">
        <w:rPr>
          <w:rFonts w:ascii="Times New Roman" w:hAnsi="Times New Roman" w:cs="Times New Roman"/>
          <w:sz w:val="24"/>
          <w:szCs w:val="24"/>
        </w:rPr>
        <w:t>ь</w:t>
      </w:r>
      <w:r w:rsidRPr="00414D4B">
        <w:rPr>
          <w:rFonts w:ascii="Times New Roman" w:hAnsi="Times New Roman" w:cs="Times New Roman"/>
          <w:sz w:val="24"/>
          <w:szCs w:val="24"/>
        </w:rPr>
        <w:t>ной деятельности Организации.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 научной базой  Организации;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</w:t>
      </w:r>
      <w:r w:rsidRPr="00414D4B">
        <w:rPr>
          <w:rFonts w:ascii="Times New Roman" w:hAnsi="Times New Roman" w:cs="Times New Roman"/>
          <w:sz w:val="24"/>
          <w:szCs w:val="24"/>
        </w:rPr>
        <w:t>р</w:t>
      </w:r>
      <w:r w:rsidRPr="00414D4B">
        <w:rPr>
          <w:rFonts w:ascii="Times New Roman" w:hAnsi="Times New Roman" w:cs="Times New Roman"/>
          <w:sz w:val="24"/>
          <w:szCs w:val="24"/>
        </w:rPr>
        <w:t>сах, олимпиадах, смотрах и других массовых мероприятиях;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освобождение от занятий в установленном порядке;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каникулы – плановые перерывы при получении образования для отдыха и иных с</w:t>
      </w:r>
      <w:r w:rsidRPr="00414D4B">
        <w:rPr>
          <w:rFonts w:ascii="Times New Roman" w:hAnsi="Times New Roman" w:cs="Times New Roman"/>
          <w:sz w:val="24"/>
          <w:szCs w:val="24"/>
        </w:rPr>
        <w:t>о</w:t>
      </w:r>
      <w:r w:rsidRPr="00414D4B">
        <w:rPr>
          <w:rFonts w:ascii="Times New Roman" w:hAnsi="Times New Roman" w:cs="Times New Roman"/>
          <w:sz w:val="24"/>
          <w:szCs w:val="24"/>
        </w:rPr>
        <w:t>циальных целей в соответствии с законодательством об образовании и календарным уче</w:t>
      </w:r>
      <w:r w:rsidRPr="00414D4B">
        <w:rPr>
          <w:rFonts w:ascii="Times New Roman" w:hAnsi="Times New Roman" w:cs="Times New Roman"/>
          <w:sz w:val="24"/>
          <w:szCs w:val="24"/>
        </w:rPr>
        <w:t>б</w:t>
      </w:r>
      <w:r w:rsidRPr="00414D4B">
        <w:rPr>
          <w:rFonts w:ascii="Times New Roman" w:hAnsi="Times New Roman" w:cs="Times New Roman"/>
          <w:sz w:val="24"/>
          <w:szCs w:val="24"/>
        </w:rPr>
        <w:t>ным графиком;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свободное посещение мероприятий, не предусмотренных учебным планом;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 xml:space="preserve">- перевод в другую образовательную </w:t>
      </w:r>
      <w:r w:rsidRPr="00414D4B">
        <w:rPr>
          <w:rFonts w:ascii="Times New Roman" w:hAnsi="Times New Roman"/>
          <w:sz w:val="24"/>
          <w:szCs w:val="24"/>
        </w:rPr>
        <w:t>организацию</w:t>
      </w:r>
      <w:r w:rsidRPr="00414D4B">
        <w:rPr>
          <w:rFonts w:ascii="Times New Roman" w:hAnsi="Times New Roman" w:cs="Times New Roman"/>
          <w:sz w:val="24"/>
          <w:szCs w:val="24"/>
        </w:rPr>
        <w:t>, реализующую образовательную программу соответствующего уровня, при согласии образовательной о</w:t>
      </w:r>
      <w:r w:rsidRPr="00414D4B">
        <w:rPr>
          <w:rFonts w:ascii="Times New Roman" w:hAnsi="Times New Roman"/>
          <w:sz w:val="24"/>
          <w:szCs w:val="24"/>
        </w:rPr>
        <w:t>рганизации</w:t>
      </w:r>
      <w:r w:rsidRPr="00414D4B">
        <w:rPr>
          <w:rFonts w:ascii="Times New Roman" w:hAnsi="Times New Roman" w:cs="Times New Roman"/>
          <w:sz w:val="24"/>
          <w:szCs w:val="24"/>
        </w:rPr>
        <w:t xml:space="preserve"> и успешном прохождении аттестации;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Организации в порядке, установле</w:t>
      </w:r>
      <w:r w:rsidRPr="00414D4B">
        <w:rPr>
          <w:rFonts w:ascii="Times New Roman" w:hAnsi="Times New Roman" w:cs="Times New Roman"/>
          <w:sz w:val="24"/>
          <w:szCs w:val="24"/>
        </w:rPr>
        <w:t>н</w:t>
      </w:r>
      <w:r w:rsidRPr="00414D4B">
        <w:rPr>
          <w:rFonts w:ascii="Times New Roman" w:hAnsi="Times New Roman" w:cs="Times New Roman"/>
          <w:sz w:val="24"/>
          <w:szCs w:val="24"/>
        </w:rPr>
        <w:t>ном законодательством об образовании;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обжалование актов  Организации в установленном законодательством Российской Федерации порядке;</w:t>
      </w:r>
    </w:p>
    <w:p w:rsidR="00912761" w:rsidRPr="00912761" w:rsidRDefault="00ED40DC" w:rsidP="00ED40DC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2761" w:rsidRPr="00912761">
        <w:rPr>
          <w:rFonts w:ascii="Times New Roman" w:hAnsi="Times New Roman" w:cs="Times New Roman"/>
          <w:b/>
          <w:sz w:val="24"/>
          <w:szCs w:val="24"/>
        </w:rPr>
        <w:t>.2.</w:t>
      </w:r>
      <w:r w:rsidR="00912761" w:rsidRPr="00912761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="00912761" w:rsidRPr="00912761">
        <w:rPr>
          <w:rFonts w:ascii="Times New Roman" w:hAnsi="Times New Roman"/>
          <w:b/>
          <w:sz w:val="24"/>
          <w:szCs w:val="24"/>
        </w:rPr>
        <w:t>Организации</w:t>
      </w:r>
      <w:r w:rsidR="00912761" w:rsidRPr="00912761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</w:t>
      </w:r>
      <w:r w:rsidRPr="00414D4B">
        <w:rPr>
          <w:rFonts w:ascii="Times New Roman" w:hAnsi="Times New Roman" w:cs="Times New Roman"/>
          <w:sz w:val="24"/>
          <w:szCs w:val="24"/>
        </w:rPr>
        <w:t>ь</w:t>
      </w:r>
      <w:r w:rsidRPr="00414D4B">
        <w:rPr>
          <w:rFonts w:ascii="Times New Roman" w:hAnsi="Times New Roman" w:cs="Times New Roman"/>
          <w:sz w:val="24"/>
          <w:szCs w:val="24"/>
        </w:rPr>
        <w:t>ный учебный план, в том числе посещать предусмотренные учебным планом или индивидуальным учебным планом учебные занятия, ос</w:t>
      </w:r>
      <w:r w:rsidRPr="00414D4B">
        <w:rPr>
          <w:rFonts w:ascii="Times New Roman" w:hAnsi="Times New Roman" w:cs="Times New Roman"/>
          <w:sz w:val="24"/>
          <w:szCs w:val="24"/>
        </w:rPr>
        <w:t>у</w:t>
      </w:r>
      <w:r w:rsidRPr="00414D4B">
        <w:rPr>
          <w:rFonts w:ascii="Times New Roman" w:hAnsi="Times New Roman" w:cs="Times New Roman"/>
          <w:sz w:val="24"/>
          <w:szCs w:val="24"/>
        </w:rPr>
        <w:t>ществлять самостоятельную подготовку к занятиям, выполнять задания, данные педагогическими работниками в рамках образов</w:t>
      </w:r>
      <w:r w:rsidRPr="00414D4B">
        <w:rPr>
          <w:rFonts w:ascii="Times New Roman" w:hAnsi="Times New Roman" w:cs="Times New Roman"/>
          <w:sz w:val="24"/>
          <w:szCs w:val="24"/>
        </w:rPr>
        <w:t>а</w:t>
      </w:r>
      <w:r w:rsidRPr="00414D4B">
        <w:rPr>
          <w:rFonts w:ascii="Times New Roman" w:hAnsi="Times New Roman" w:cs="Times New Roman"/>
          <w:sz w:val="24"/>
          <w:szCs w:val="24"/>
        </w:rPr>
        <w:t>тельной программы;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 xml:space="preserve">- выполнять требования Устава Организации, правил внутреннего распорядка и иных локальных нормативных актов по вопросам организации и осуществления </w:t>
      </w:r>
      <w:r w:rsidRPr="00414D4B">
        <w:rPr>
          <w:rFonts w:ascii="Times New Roman" w:hAnsi="Times New Roman" w:cs="Times New Roman"/>
          <w:sz w:val="24"/>
          <w:szCs w:val="24"/>
        </w:rPr>
        <w:lastRenderedPageBreak/>
        <w:t>образов</w:t>
      </w:r>
      <w:r w:rsidRPr="00414D4B">
        <w:rPr>
          <w:rFonts w:ascii="Times New Roman" w:hAnsi="Times New Roman" w:cs="Times New Roman"/>
          <w:sz w:val="24"/>
          <w:szCs w:val="24"/>
        </w:rPr>
        <w:t>а</w:t>
      </w:r>
      <w:r w:rsidRPr="00414D4B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</w:t>
      </w:r>
      <w:r w:rsidRPr="00414D4B">
        <w:rPr>
          <w:rFonts w:ascii="Times New Roman" w:hAnsi="Times New Roman" w:cs="Times New Roman"/>
          <w:sz w:val="24"/>
          <w:szCs w:val="24"/>
        </w:rPr>
        <w:t>о</w:t>
      </w:r>
      <w:r w:rsidRPr="00414D4B">
        <w:rPr>
          <w:rFonts w:ascii="Times New Roman" w:hAnsi="Times New Roman" w:cs="Times New Roman"/>
          <w:sz w:val="24"/>
          <w:szCs w:val="24"/>
        </w:rPr>
        <w:t>ванию;</w:t>
      </w:r>
    </w:p>
    <w:p w:rsidR="00912761" w:rsidRPr="00414D4B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</w:t>
      </w:r>
      <w:r w:rsidRPr="00414D4B">
        <w:rPr>
          <w:rFonts w:ascii="Times New Roman" w:hAnsi="Times New Roman" w:cs="Times New Roman"/>
          <w:sz w:val="24"/>
          <w:szCs w:val="24"/>
        </w:rPr>
        <w:t>р</w:t>
      </w:r>
      <w:r w:rsidRPr="00414D4B">
        <w:rPr>
          <w:rFonts w:ascii="Times New Roman" w:hAnsi="Times New Roman" w:cs="Times New Roman"/>
          <w:sz w:val="24"/>
          <w:szCs w:val="24"/>
        </w:rPr>
        <w:t>ганизации,  не создавать препятствий для получения образования другими обучающимися;</w:t>
      </w:r>
    </w:p>
    <w:p w:rsidR="00912761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D4B">
        <w:rPr>
          <w:rFonts w:ascii="Times New Roman" w:hAnsi="Times New Roman" w:cs="Times New Roman"/>
          <w:sz w:val="24"/>
          <w:szCs w:val="24"/>
        </w:rPr>
        <w:t>- бережно отно</w:t>
      </w:r>
      <w:r>
        <w:rPr>
          <w:rFonts w:ascii="Times New Roman" w:hAnsi="Times New Roman" w:cs="Times New Roman"/>
          <w:sz w:val="24"/>
          <w:szCs w:val="24"/>
        </w:rPr>
        <w:t>ситься к имуществу Организации.</w:t>
      </w:r>
    </w:p>
    <w:p w:rsidR="00912761" w:rsidRDefault="00912761" w:rsidP="0091276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40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857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в Организации </w:t>
      </w:r>
      <w:r w:rsidRPr="00657857">
        <w:rPr>
          <w:rFonts w:ascii="Times New Roman" w:hAnsi="Times New Roman"/>
          <w:sz w:val="24"/>
          <w:szCs w:val="24"/>
        </w:rPr>
        <w:t xml:space="preserve"> поддерживается на основе уважения человеческого достоинства обучающихся, педагогич</w:t>
      </w:r>
      <w:r w:rsidRPr="00657857">
        <w:rPr>
          <w:rFonts w:ascii="Times New Roman" w:hAnsi="Times New Roman"/>
          <w:sz w:val="24"/>
          <w:szCs w:val="24"/>
        </w:rPr>
        <w:t>е</w:t>
      </w:r>
      <w:r w:rsidRPr="00657857">
        <w:rPr>
          <w:rFonts w:ascii="Times New Roman" w:hAnsi="Times New Roman"/>
          <w:sz w:val="24"/>
          <w:szCs w:val="24"/>
        </w:rPr>
        <w:t xml:space="preserve">ских работников. Применение физического и (или) психического насилия по отношению к </w:t>
      </w:r>
      <w:proofErr w:type="gramStart"/>
      <w:r w:rsidRPr="0065785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57857">
        <w:rPr>
          <w:rFonts w:ascii="Times New Roman" w:hAnsi="Times New Roman"/>
          <w:sz w:val="24"/>
          <w:szCs w:val="24"/>
        </w:rPr>
        <w:t xml:space="preserve"> не допуск</w:t>
      </w:r>
      <w:r w:rsidRPr="00657857">
        <w:rPr>
          <w:rFonts w:ascii="Times New Roman" w:hAnsi="Times New Roman"/>
          <w:sz w:val="24"/>
          <w:szCs w:val="24"/>
        </w:rPr>
        <w:t>а</w:t>
      </w:r>
      <w:r w:rsidRPr="00657857">
        <w:rPr>
          <w:rFonts w:ascii="Times New Roman" w:hAnsi="Times New Roman"/>
          <w:sz w:val="24"/>
          <w:szCs w:val="24"/>
        </w:rPr>
        <w:t>ется.</w:t>
      </w:r>
    </w:p>
    <w:p w:rsidR="00124A84" w:rsidRPr="00912761" w:rsidRDefault="00ED40DC" w:rsidP="00912761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12761">
        <w:rPr>
          <w:rFonts w:ascii="Times New Roman" w:hAnsi="Times New Roman" w:cs="Times New Roman"/>
          <w:sz w:val="24"/>
          <w:szCs w:val="24"/>
        </w:rPr>
        <w:t>.4.</w:t>
      </w:r>
      <w:r w:rsidR="00912761">
        <w:rPr>
          <w:rFonts w:ascii="Times New Roman" w:hAnsi="Times New Roman" w:cs="Times New Roman"/>
          <w:sz w:val="24"/>
          <w:szCs w:val="24"/>
        </w:rPr>
        <w:t xml:space="preserve">  </w:t>
      </w:r>
      <w:r w:rsidR="00912761" w:rsidRPr="006C0087">
        <w:rPr>
          <w:rFonts w:ascii="Times New Roman" w:hAnsi="Times New Roman"/>
          <w:sz w:val="24"/>
          <w:szCs w:val="24"/>
        </w:rPr>
        <w:t>Другие права и обязанности учащихся определяются договором между родит</w:t>
      </w:r>
      <w:r w:rsidR="00912761" w:rsidRPr="006C0087">
        <w:rPr>
          <w:rFonts w:ascii="Times New Roman" w:hAnsi="Times New Roman"/>
          <w:sz w:val="24"/>
          <w:szCs w:val="24"/>
        </w:rPr>
        <w:t>е</w:t>
      </w:r>
      <w:r w:rsidR="00912761" w:rsidRPr="006C0087">
        <w:rPr>
          <w:rFonts w:ascii="Times New Roman" w:hAnsi="Times New Roman"/>
          <w:sz w:val="24"/>
          <w:szCs w:val="24"/>
        </w:rPr>
        <w:t>лями (законными представителями) и Администрацией Организации</w:t>
      </w:r>
    </w:p>
    <w:p w:rsidR="00124A84" w:rsidRPr="00912761" w:rsidRDefault="00ED40DC" w:rsidP="00912761">
      <w:pPr>
        <w:shd w:val="clear" w:color="auto" w:fill="F8F7F5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91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4A84" w:rsidRPr="0091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ПООЩРЕНИЯ И ДИСЦИПЛИНАРНЫЕ ВЗЫСКАНИЯ.</w:t>
      </w:r>
    </w:p>
    <w:p w:rsidR="00124A84" w:rsidRPr="00124A84" w:rsidRDefault="00ED40DC" w:rsidP="00ED40DC">
      <w:pPr>
        <w:shd w:val="clear" w:color="auto" w:fill="F8F7F5"/>
        <w:spacing w:before="100" w:beforeAutospacing="1" w:after="100" w:afterAutospacing="1" w:line="255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4.1.  </w:t>
      </w:r>
      <w:proofErr w:type="gramStart"/>
      <w:r w:rsidR="00124A84" w:rsidRPr="0012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успешное участие в конкурсах, концертах, фестивалях, других школьных, городских, областных и т.д. мероприятиях, учащийся может быть награжден грамотами, дипломами, благодарственными письмами, а также подарками.</w:t>
      </w:r>
      <w:proofErr w:type="gramEnd"/>
    </w:p>
    <w:p w:rsidR="00912761" w:rsidRPr="00912761" w:rsidRDefault="00ED40DC" w:rsidP="00ED40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</w:t>
      </w:r>
      <w:r w:rsidR="00912761" w:rsidRPr="0091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</w:t>
      </w:r>
      <w:proofErr w:type="gramStart"/>
      <w:r w:rsidR="00912761" w:rsidRPr="0091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12761" w:rsidRPr="0091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Организации проводится:</w:t>
      </w:r>
    </w:p>
    <w:p w:rsidR="00912761" w:rsidRDefault="00912761" w:rsidP="00ED40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представителей);</w:t>
      </w:r>
    </w:p>
    <w:p w:rsidR="00A5230D" w:rsidRPr="00912761" w:rsidRDefault="00912761" w:rsidP="00ED40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ния несовершеннолетнего обучающегося, достигшего возраста пятнадцати лет, из орган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зации, осуществляющей образовательную деятельность, как меры дисциплинарного взы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кания. Отчисление несовершеннолетнего обучающегося применяется, если иные меры дисциплинарн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ь</w:t>
      </w:r>
      <w:r w:rsidRPr="00400A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ность</w:t>
      </w:r>
    </w:p>
    <w:sectPr w:rsidR="00A5230D" w:rsidRPr="00912761" w:rsidSect="001530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E4"/>
    <w:multiLevelType w:val="hybridMultilevel"/>
    <w:tmpl w:val="A4443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3F0"/>
    <w:multiLevelType w:val="hybridMultilevel"/>
    <w:tmpl w:val="7C927BD0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6957"/>
    <w:multiLevelType w:val="hybridMultilevel"/>
    <w:tmpl w:val="F39A2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52318"/>
    <w:multiLevelType w:val="hybridMultilevel"/>
    <w:tmpl w:val="ED741098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B63"/>
    <w:multiLevelType w:val="hybridMultilevel"/>
    <w:tmpl w:val="5860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318B0"/>
    <w:multiLevelType w:val="hybridMultilevel"/>
    <w:tmpl w:val="A906EBE2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6244"/>
    <w:multiLevelType w:val="hybridMultilevel"/>
    <w:tmpl w:val="6950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5A9F"/>
    <w:multiLevelType w:val="hybridMultilevel"/>
    <w:tmpl w:val="90A80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7D33"/>
    <w:multiLevelType w:val="hybridMultilevel"/>
    <w:tmpl w:val="9EB4D6F6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D"/>
    <w:rsid w:val="00060524"/>
    <w:rsid w:val="00124A84"/>
    <w:rsid w:val="001530B2"/>
    <w:rsid w:val="001F54B8"/>
    <w:rsid w:val="0042576D"/>
    <w:rsid w:val="004632BE"/>
    <w:rsid w:val="004D2598"/>
    <w:rsid w:val="005473C1"/>
    <w:rsid w:val="00912761"/>
    <w:rsid w:val="00994170"/>
    <w:rsid w:val="00A5230D"/>
    <w:rsid w:val="00B7271F"/>
    <w:rsid w:val="00C830D5"/>
    <w:rsid w:val="00D56844"/>
    <w:rsid w:val="00D573E8"/>
    <w:rsid w:val="00DC1FBC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844"/>
    <w:rPr>
      <w:b/>
      <w:bCs/>
    </w:rPr>
  </w:style>
  <w:style w:type="table" w:styleId="a6">
    <w:name w:val="Table Grid"/>
    <w:basedOn w:val="a1"/>
    <w:uiPriority w:val="59"/>
    <w:rsid w:val="00124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1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276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844"/>
    <w:rPr>
      <w:b/>
      <w:bCs/>
    </w:rPr>
  </w:style>
  <w:style w:type="table" w:styleId="a6">
    <w:name w:val="Table Grid"/>
    <w:basedOn w:val="a1"/>
    <w:uiPriority w:val="59"/>
    <w:rsid w:val="00124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1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27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2016-06-12T08:37:00Z</dcterms:created>
  <dcterms:modified xsi:type="dcterms:W3CDTF">2017-07-20T21:57:00Z</dcterms:modified>
</cp:coreProperties>
</file>