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C0EE1" w:rsidRPr="008317D4" w:rsidRDefault="004C0EE1" w:rsidP="004C0EE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8317D4">
        <w:rPr>
          <w:rFonts w:ascii="Times New Roman" w:eastAsia="Times New Roman" w:hAnsi="Times New Roman" w:cs="Times New Roman"/>
          <w:b/>
          <w:sz w:val="24"/>
          <w:szCs w:val="24"/>
        </w:rPr>
        <w:t>МУНИЦИПАЛЬНОЕ  БЮДЖЕТНОЕ  УЧРЕЖДЕНИЕ</w:t>
      </w:r>
    </w:p>
    <w:p w:rsidR="004C0EE1" w:rsidRPr="008317D4" w:rsidRDefault="004C0EE1" w:rsidP="004C0EE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8317D4">
        <w:rPr>
          <w:rFonts w:ascii="Times New Roman" w:eastAsia="Times New Roman" w:hAnsi="Times New Roman" w:cs="Times New Roman"/>
          <w:b/>
          <w:sz w:val="24"/>
          <w:szCs w:val="24"/>
        </w:rPr>
        <w:t xml:space="preserve">ДОПОЛНИТЕЛЬНОГО ОБРАЗОВАНИЯ  </w:t>
      </w:r>
    </w:p>
    <w:p w:rsidR="004C0EE1" w:rsidRPr="008317D4" w:rsidRDefault="004C0EE1" w:rsidP="004C0EE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8317D4">
        <w:rPr>
          <w:rFonts w:ascii="Times New Roman" w:eastAsia="Times New Roman" w:hAnsi="Times New Roman" w:cs="Times New Roman"/>
          <w:b/>
          <w:sz w:val="32"/>
          <w:szCs w:val="32"/>
        </w:rPr>
        <w:t xml:space="preserve"> «Детская школа искусств № </w:t>
      </w:r>
      <w:smartTag w:uri="urn:schemas-microsoft-com:office:smarttags" w:element="metricconverter">
        <w:smartTagPr>
          <w:attr w:name="ProductID" w:val="5 г"/>
        </w:smartTagPr>
        <w:r w:rsidRPr="008317D4">
          <w:rPr>
            <w:rFonts w:ascii="Times New Roman" w:eastAsia="Times New Roman" w:hAnsi="Times New Roman" w:cs="Times New Roman"/>
            <w:b/>
            <w:sz w:val="32"/>
            <w:szCs w:val="32"/>
          </w:rPr>
          <w:t>5 г</w:t>
        </w:r>
      </w:smartTag>
      <w:r w:rsidRPr="008317D4">
        <w:rPr>
          <w:rFonts w:ascii="Times New Roman" w:eastAsia="Times New Roman" w:hAnsi="Times New Roman" w:cs="Times New Roman"/>
          <w:b/>
          <w:sz w:val="32"/>
          <w:szCs w:val="32"/>
        </w:rPr>
        <w:t>. Йошкар-Олы»</w:t>
      </w:r>
    </w:p>
    <w:p w:rsidR="004C0EE1" w:rsidRPr="008317D4" w:rsidRDefault="004C0EE1" w:rsidP="004C0EE1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C0EE1" w:rsidRPr="008317D4" w:rsidRDefault="004C0EE1" w:rsidP="004C0EE1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C0EE1" w:rsidRPr="008317D4" w:rsidRDefault="004C0EE1" w:rsidP="004C0EE1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C0EE1" w:rsidRPr="008317D4" w:rsidRDefault="004C0EE1" w:rsidP="004C0EE1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4C0EE1" w:rsidRPr="008317D4" w:rsidRDefault="004C0EE1" w:rsidP="004C0E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8317D4">
        <w:rPr>
          <w:rFonts w:ascii="Times New Roman" w:eastAsia="Times New Roman" w:hAnsi="Times New Roman" w:cs="Times New Roman"/>
          <w:b/>
          <w:sz w:val="32"/>
          <w:szCs w:val="32"/>
        </w:rPr>
        <w:t xml:space="preserve">ОБРАЗОВАТЕЛЬНАЯ ПРОГРАММА </w:t>
      </w:r>
    </w:p>
    <w:p w:rsidR="004C0EE1" w:rsidRPr="008317D4" w:rsidRDefault="004C0EE1" w:rsidP="004C0E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4C0EE1" w:rsidRPr="008317D4" w:rsidRDefault="004C0EE1" w:rsidP="004C0E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8317D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317D4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8317D4">
        <w:rPr>
          <w:rFonts w:ascii="Times New Roman" w:eastAsia="Times New Roman" w:hAnsi="Times New Roman" w:cs="Times New Roman"/>
          <w:sz w:val="24"/>
          <w:szCs w:val="24"/>
        </w:rPr>
        <w:t>ДОПОЛНИТЕЛЬНАЯ  ОБЩЕРАЗВИВАЮЩАЯ</w:t>
      </w:r>
    </w:p>
    <w:p w:rsidR="004C0EE1" w:rsidRPr="008317D4" w:rsidRDefault="004C0EE1" w:rsidP="004C0EE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317D4">
        <w:rPr>
          <w:rFonts w:ascii="Times New Roman" w:eastAsia="Times New Roman" w:hAnsi="Times New Roman" w:cs="Times New Roman"/>
          <w:sz w:val="24"/>
          <w:szCs w:val="24"/>
        </w:rPr>
        <w:t xml:space="preserve">ОБЩЕОБРАЗОВАТЕЛЬНАЯ ПРОГРАММА В ОБЛАСТИ </w:t>
      </w:r>
    </w:p>
    <w:p w:rsidR="004C0EE1" w:rsidRPr="008317D4" w:rsidRDefault="004C0EE1" w:rsidP="004C0EE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317D4">
        <w:rPr>
          <w:rFonts w:ascii="Times New Roman" w:eastAsia="Times New Roman" w:hAnsi="Times New Roman" w:cs="Times New Roman"/>
          <w:sz w:val="24"/>
          <w:szCs w:val="24"/>
        </w:rPr>
        <w:t xml:space="preserve">МУЗЫКАЛЬНОГО ИСКУССТВА </w:t>
      </w:r>
    </w:p>
    <w:p w:rsidR="004C0EE1" w:rsidRPr="008317D4" w:rsidRDefault="004C0EE1" w:rsidP="004C0EE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C0EE1" w:rsidRPr="008317D4" w:rsidRDefault="004C0EE1" w:rsidP="004C0E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317D4">
        <w:rPr>
          <w:rFonts w:ascii="Times New Roman" w:eastAsia="Times New Roman" w:hAnsi="Times New Roman" w:cs="Times New Roman"/>
          <w:b/>
          <w:sz w:val="28"/>
          <w:szCs w:val="28"/>
        </w:rPr>
        <w:t xml:space="preserve">«ОСНОВЫ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ВОКАЛЬНОГО</w:t>
      </w:r>
      <w:r w:rsidRPr="008317D4">
        <w:rPr>
          <w:rFonts w:ascii="Times New Roman" w:eastAsia="Times New Roman" w:hAnsi="Times New Roman" w:cs="Times New Roman"/>
          <w:b/>
          <w:sz w:val="28"/>
          <w:szCs w:val="28"/>
        </w:rPr>
        <w:t xml:space="preserve"> ИСПОЛНИТЕЛЬСТВА»</w:t>
      </w:r>
    </w:p>
    <w:p w:rsidR="004C0EE1" w:rsidRPr="008317D4" w:rsidRDefault="004C0EE1" w:rsidP="004C0EE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C0EE1" w:rsidRDefault="004C0EE1" w:rsidP="004C0EE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8317D4">
        <w:rPr>
          <w:rFonts w:ascii="Times New Roman" w:eastAsia="Times New Roman" w:hAnsi="Times New Roman" w:cs="Times New Roman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sz w:val="28"/>
          <w:szCs w:val="28"/>
        </w:rPr>
        <w:t>срок обучения 4 года</w:t>
      </w:r>
      <w:r w:rsidRPr="008317D4"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4C0EE1" w:rsidRPr="008317D4" w:rsidRDefault="004C0EE1" w:rsidP="004C0EE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Платные образовательные услуги</w:t>
      </w:r>
    </w:p>
    <w:p w:rsidR="004C0EE1" w:rsidRPr="008317D4" w:rsidRDefault="004C0EE1" w:rsidP="004C0EE1">
      <w:pPr>
        <w:spacing w:after="0" w:line="24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C0EE1" w:rsidRPr="008317D4" w:rsidRDefault="004C0EE1" w:rsidP="004C0EE1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C0EE1" w:rsidRPr="008317D4" w:rsidRDefault="004C0EE1" w:rsidP="004C0EE1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C0EE1" w:rsidRPr="008317D4" w:rsidRDefault="004C0EE1" w:rsidP="004C0EE1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C0EE1" w:rsidRPr="008317D4" w:rsidRDefault="004C0EE1" w:rsidP="004C0EE1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C0EE1" w:rsidRPr="008317D4" w:rsidRDefault="004C0EE1" w:rsidP="004C0EE1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C0EE1" w:rsidRPr="008317D4" w:rsidRDefault="004C0EE1" w:rsidP="004C0EE1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C0EE1" w:rsidRPr="008317D4" w:rsidRDefault="004C0EE1" w:rsidP="004C0EE1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4C0EE1" w:rsidRPr="008317D4" w:rsidRDefault="004C0EE1" w:rsidP="004C0EE1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C0EE1" w:rsidRPr="008317D4" w:rsidRDefault="004C0EE1" w:rsidP="004C0EE1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C0EE1" w:rsidRPr="008317D4" w:rsidRDefault="004C0EE1" w:rsidP="004C0EE1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C0EE1" w:rsidRPr="008317D4" w:rsidRDefault="004C0EE1" w:rsidP="004C0EE1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C0EE1" w:rsidRPr="008317D4" w:rsidRDefault="004C0EE1" w:rsidP="004C0EE1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C0EE1" w:rsidRPr="008317D4" w:rsidRDefault="004C0EE1" w:rsidP="004C0EE1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8317D4">
        <w:rPr>
          <w:rFonts w:ascii="Times New Roman" w:eastAsia="Times New Roman" w:hAnsi="Times New Roman" w:cs="Times New Roman"/>
          <w:sz w:val="28"/>
          <w:szCs w:val="28"/>
        </w:rPr>
        <w:t>Йошкар-Ола</w:t>
      </w:r>
    </w:p>
    <w:p w:rsidR="004C0EE1" w:rsidRDefault="00002B00" w:rsidP="004C0EE1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2017</w:t>
      </w:r>
    </w:p>
    <w:p w:rsidR="004C0EE1" w:rsidRPr="008317D4" w:rsidRDefault="004C0EE1" w:rsidP="004C0EE1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C0EE1" w:rsidRPr="004C0EE1" w:rsidRDefault="004C0EE1" w:rsidP="004C0EE1">
      <w:pPr>
        <w:spacing w:after="0" w:line="240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15DFB" w:rsidRPr="00F15DFB" w:rsidRDefault="00F15DFB" w:rsidP="00F15DFB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pacing w:val="-8"/>
          <w:sz w:val="28"/>
          <w:szCs w:val="28"/>
          <w:lang w:eastAsia="ru-RU"/>
        </w:rPr>
        <w:lastRenderedPageBreak/>
        <w:drawing>
          <wp:inline distT="0" distB="0" distL="0" distR="0" wp14:anchorId="1E74C154" wp14:editId="00298784">
            <wp:extent cx="6294755" cy="8655050"/>
            <wp:effectExtent l="0" t="0" r="0" b="0"/>
            <wp:docPr id="2" name="Рисунок 2" descr="C:\Users\user\Pictures\2017-08-04 66\66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17-08-04 66\66 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865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DFB" w:rsidRDefault="00F15DFB" w:rsidP="004C0EE1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</w:pPr>
    </w:p>
    <w:p w:rsidR="004C0EE1" w:rsidRPr="004C0EE1" w:rsidRDefault="004C0EE1" w:rsidP="004C0EE1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</w:pPr>
    </w:p>
    <w:p w:rsidR="004C0EE1" w:rsidRPr="009E316E" w:rsidRDefault="004C0EE1" w:rsidP="004C0EE1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Содержание</w:t>
      </w:r>
    </w:p>
    <w:p w:rsidR="004C0EE1" w:rsidRPr="009E316E" w:rsidRDefault="004C0EE1" w:rsidP="004C0EE1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0EE1" w:rsidRPr="009E316E" w:rsidRDefault="004C0EE1" w:rsidP="004C0EE1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0EE1" w:rsidRPr="009E316E" w:rsidRDefault="004C0EE1" w:rsidP="004C0EE1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1. Пояснительная записка</w:t>
      </w:r>
    </w:p>
    <w:p w:rsidR="004C0EE1" w:rsidRPr="009E316E" w:rsidRDefault="004C0EE1" w:rsidP="004C0EE1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 Планируемый результат освоения </w:t>
      </w:r>
      <w:proofErr w:type="gramStart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обучающимися</w:t>
      </w:r>
      <w:proofErr w:type="gramEnd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дополнительной общеразвивающей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программы в области музыкального искусства «Основы вокального исполнительства» </w:t>
      </w:r>
    </w:p>
    <w:p w:rsidR="004C0EE1" w:rsidRPr="009E316E" w:rsidRDefault="004C0EE1" w:rsidP="004C0EE1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3. Учебный план </w:t>
      </w:r>
    </w:p>
    <w:p w:rsidR="004C0EE1" w:rsidRPr="009E316E" w:rsidRDefault="004C0EE1" w:rsidP="004C0EE1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4. График образовательного процесса </w:t>
      </w:r>
    </w:p>
    <w:p w:rsidR="004C0EE1" w:rsidRPr="009E316E" w:rsidRDefault="004C0EE1" w:rsidP="004C0EE1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5. Программы учебных предметов </w:t>
      </w:r>
    </w:p>
    <w:p w:rsidR="004C0EE1" w:rsidRPr="009E316E" w:rsidRDefault="004C0EE1" w:rsidP="004C0EE1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6. Система и критерии оценок промежуточной и итоговой аттестации </w:t>
      </w:r>
    </w:p>
    <w:p w:rsidR="004C0EE1" w:rsidRPr="009E316E" w:rsidRDefault="004C0EE1" w:rsidP="004C0EE1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7. Условия реализации образовательной программы </w:t>
      </w:r>
    </w:p>
    <w:p w:rsidR="004C0EE1" w:rsidRPr="009E316E" w:rsidRDefault="004C0EE1" w:rsidP="004C0EE1">
      <w:pPr>
        <w:spacing w:after="0" w:line="36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8. Программа методической деятельности  школы.</w:t>
      </w:r>
    </w:p>
    <w:p w:rsidR="004C0EE1" w:rsidRPr="009E316E" w:rsidRDefault="004C0EE1" w:rsidP="004C0EE1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C0EE1" w:rsidRPr="009E316E" w:rsidRDefault="004C0EE1" w:rsidP="004C0EE1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C0EE1" w:rsidRPr="009E316E" w:rsidRDefault="004C0EE1" w:rsidP="004C0EE1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C0EE1" w:rsidRPr="009E316E" w:rsidRDefault="004C0EE1" w:rsidP="004C0EE1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C0EE1" w:rsidRPr="009E316E" w:rsidRDefault="004C0EE1" w:rsidP="004C0EE1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C0EE1" w:rsidRPr="009E316E" w:rsidRDefault="004C0EE1" w:rsidP="004C0EE1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C0EE1" w:rsidRPr="009E316E" w:rsidRDefault="004C0EE1" w:rsidP="004C0EE1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C0EE1" w:rsidRPr="009E316E" w:rsidRDefault="004C0EE1" w:rsidP="004C0EE1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C0EE1" w:rsidRPr="009E316E" w:rsidRDefault="004C0EE1" w:rsidP="004C0EE1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C0EE1" w:rsidRPr="009E316E" w:rsidRDefault="004C0EE1" w:rsidP="004C0EE1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C0EE1" w:rsidRDefault="004C0EE1" w:rsidP="004C0EE1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E316E" w:rsidRDefault="009E316E" w:rsidP="004C0EE1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E316E" w:rsidRDefault="009E316E" w:rsidP="004C0EE1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E316E" w:rsidRDefault="009E316E" w:rsidP="004C0EE1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E316E" w:rsidRDefault="009E316E" w:rsidP="004C0EE1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E316E" w:rsidRDefault="009E316E" w:rsidP="004C0EE1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E316E" w:rsidRPr="009E316E" w:rsidRDefault="009E316E" w:rsidP="004C0EE1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C0EE1" w:rsidRPr="009E316E" w:rsidRDefault="004C0EE1" w:rsidP="004C0EE1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C0EE1" w:rsidRPr="009E316E" w:rsidRDefault="004C0EE1" w:rsidP="004C0EE1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C0EE1" w:rsidRPr="009E316E" w:rsidRDefault="004C0EE1" w:rsidP="004C0EE1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lastRenderedPageBreak/>
        <w:t>I</w:t>
      </w:r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 ПОЯСНИТЕЛЬНАЯ ЗАПИСКА</w:t>
      </w:r>
    </w:p>
    <w:p w:rsidR="004C0EE1" w:rsidRPr="009E316E" w:rsidRDefault="004C0EE1" w:rsidP="004C0EE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         </w:t>
      </w:r>
      <w:proofErr w:type="gramStart"/>
      <w:r w:rsidRPr="009E316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Дополнительная </w:t>
      </w:r>
      <w:proofErr w:type="spellStart"/>
      <w:r w:rsidRPr="009E316E">
        <w:rPr>
          <w:rFonts w:ascii="Times New Roman" w:eastAsia="Times New Roman" w:hAnsi="Times New Roman" w:cs="Times New Roman"/>
          <w:sz w:val="24"/>
          <w:szCs w:val="24"/>
          <w:lang w:eastAsia="ar-SA"/>
        </w:rPr>
        <w:t>общеразвиваюшая</w:t>
      </w:r>
      <w:proofErr w:type="spellEnd"/>
      <w:r w:rsidRPr="009E316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программа в области музыкального искусства </w:t>
      </w:r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«Основы вокального исполнительства»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(далее - Программа) с 4-летним сроком освоения разработана в соответствии с «Рекомендациями по организации образовательной и методической деятельности при реализации общеразвивающих программ в области искусств», утвержденных приказом Министерства культуры Российской Федерации от  </w:t>
      </w: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ar-SA"/>
        </w:rPr>
        <w:t xml:space="preserve">19 ноября </w:t>
      </w:r>
      <w:smartTag w:uri="urn:schemas-microsoft-com:office:smarttags" w:element="metricconverter">
        <w:smartTagPr>
          <w:attr w:name="ProductID" w:val="2013 г"/>
        </w:smartTagPr>
        <w:r w:rsidRPr="009E316E">
          <w:rPr>
            <w:rFonts w:ascii="Times New Roman" w:eastAsia="Times New Roman" w:hAnsi="Times New Roman" w:cs="Times New Roman"/>
            <w:color w:val="000000"/>
            <w:sz w:val="24"/>
            <w:szCs w:val="24"/>
            <w:bdr w:val="none" w:sz="0" w:space="0" w:color="auto" w:frame="1"/>
            <w:lang w:eastAsia="ar-SA"/>
          </w:rPr>
          <w:t>2013 г</w:t>
        </w:r>
      </w:smartTag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ar-SA"/>
        </w:rPr>
        <w:t>. № 191-01-39/06-ГИ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ar-SA"/>
        </w:rPr>
        <w:t>, на осн</w:t>
      </w:r>
      <w:r w:rsidR="009E316E">
        <w:rPr>
          <w:rFonts w:ascii="Times New Roman" w:eastAsia="Times New Roman" w:hAnsi="Times New Roman" w:cs="Times New Roman"/>
          <w:sz w:val="24"/>
          <w:szCs w:val="24"/>
          <w:lang w:eastAsia="ar-SA"/>
        </w:rPr>
        <w:t>ове анализа деятельности МБУДО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«Детская школа искусств №5 г. Йошкар-Олы» с учетом</w:t>
      </w:r>
      <w:proofErr w:type="gramEnd"/>
      <w:r w:rsidRPr="009E316E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возможностей, предоставляемых к учебно-методическому комплексу образовательного учреждения. </w:t>
      </w:r>
    </w:p>
    <w:p w:rsidR="004C0EE1" w:rsidRPr="009E316E" w:rsidRDefault="004C0EE1" w:rsidP="004C0EE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  <w:t xml:space="preserve">Программа  является нормативно-управленческим документом муниципального бюджетного образовательного учреждения дополнительного образования детей «Детская школа искусств №5 г. Йошкар-Олы», определяет содержание и организацию  образовательного процесса с учетом возрастных и индивидуальных особенностей обучающегося и направлена </w:t>
      </w:r>
      <w:proofErr w:type="gramStart"/>
      <w:r w:rsidRPr="009E316E">
        <w:rPr>
          <w:rFonts w:ascii="Times New Roman" w:eastAsia="Times New Roman" w:hAnsi="Times New Roman" w:cs="Times New Roman"/>
          <w:sz w:val="24"/>
          <w:szCs w:val="24"/>
          <w:lang w:eastAsia="ar-SA"/>
        </w:rPr>
        <w:t>на</w:t>
      </w:r>
      <w:proofErr w:type="gramEnd"/>
      <w:r w:rsidRPr="009E316E">
        <w:rPr>
          <w:rFonts w:ascii="Times New Roman" w:eastAsia="Times New Roman" w:hAnsi="Times New Roman" w:cs="Times New Roman"/>
          <w:sz w:val="24"/>
          <w:szCs w:val="24"/>
          <w:lang w:eastAsia="ar-SA"/>
        </w:rPr>
        <w:t>:</w:t>
      </w:r>
    </w:p>
    <w:p w:rsidR="004C0EE1" w:rsidRPr="003A036C" w:rsidRDefault="004C0EE1" w:rsidP="003A036C">
      <w:pPr>
        <w:pStyle w:val="a8"/>
        <w:numPr>
          <w:ilvl w:val="0"/>
          <w:numId w:val="5"/>
        </w:numPr>
        <w:shd w:val="clear" w:color="auto" w:fill="FFFFFF"/>
        <w:jc w:val="both"/>
      </w:pPr>
      <w:r w:rsidRPr="003A036C">
        <w:rPr>
          <w:color w:val="000000"/>
          <w:spacing w:val="-1"/>
        </w:rPr>
        <w:t xml:space="preserve">создание условий для художественного образования, эстетического </w:t>
      </w:r>
      <w:r w:rsidRPr="003A036C">
        <w:rPr>
          <w:color w:val="000000"/>
        </w:rPr>
        <w:t>воспитания, духовно-нравственного развития детей;</w:t>
      </w:r>
    </w:p>
    <w:p w:rsidR="004C0EE1" w:rsidRPr="003A036C" w:rsidRDefault="004C0EE1" w:rsidP="003A036C">
      <w:pPr>
        <w:pStyle w:val="a8"/>
        <w:numPr>
          <w:ilvl w:val="0"/>
          <w:numId w:val="5"/>
        </w:numPr>
        <w:shd w:val="clear" w:color="auto" w:fill="FFFFFF"/>
        <w:jc w:val="both"/>
        <w:rPr>
          <w:color w:val="000000"/>
          <w:spacing w:val="-1"/>
        </w:rPr>
      </w:pPr>
      <w:r w:rsidRPr="003A036C">
        <w:rPr>
          <w:color w:val="000000"/>
          <w:spacing w:val="-1"/>
        </w:rPr>
        <w:t xml:space="preserve">приобретение детьми знаний, умений и навыков музыкального исполнительства (фортепиано, баян, аккордеон, балалайка, домра, гитара, сольное пение), </w:t>
      </w:r>
      <w:r w:rsidRPr="003A036C">
        <w:rPr>
          <w:color w:val="000000"/>
          <w:spacing w:val="1"/>
        </w:rPr>
        <w:t xml:space="preserve">позволяющих творчески исполнять музыкальные произведения в соответствии с </w:t>
      </w:r>
      <w:r w:rsidRPr="003A036C">
        <w:rPr>
          <w:color w:val="000000"/>
          <w:spacing w:val="-1"/>
        </w:rPr>
        <w:t>необходимым уровнем музыкальной грамотности;</w:t>
      </w:r>
    </w:p>
    <w:p w:rsidR="004C0EE1" w:rsidRPr="003A036C" w:rsidRDefault="004C0EE1" w:rsidP="003A036C">
      <w:pPr>
        <w:pStyle w:val="a8"/>
        <w:numPr>
          <w:ilvl w:val="0"/>
          <w:numId w:val="5"/>
        </w:numPr>
        <w:shd w:val="clear" w:color="auto" w:fill="FFFFFF"/>
        <w:jc w:val="both"/>
      </w:pPr>
      <w:r w:rsidRPr="003A036C">
        <w:rPr>
          <w:color w:val="000000"/>
          <w:spacing w:val="-1"/>
        </w:rPr>
        <w:t>приобретение детьми умений и навыков сольного, ансамблевого исполнительства;</w:t>
      </w:r>
    </w:p>
    <w:p w:rsidR="004C0EE1" w:rsidRPr="003A036C" w:rsidRDefault="004C0EE1" w:rsidP="003A036C">
      <w:pPr>
        <w:pStyle w:val="a8"/>
        <w:numPr>
          <w:ilvl w:val="0"/>
          <w:numId w:val="5"/>
        </w:numPr>
        <w:shd w:val="clear" w:color="auto" w:fill="FFFFFF"/>
        <w:jc w:val="both"/>
      </w:pPr>
      <w:r w:rsidRPr="003A036C">
        <w:rPr>
          <w:color w:val="000000"/>
        </w:rPr>
        <w:t>приобретение детьми опыта творческой деятельности;</w:t>
      </w:r>
    </w:p>
    <w:p w:rsidR="004C0EE1" w:rsidRPr="003A036C" w:rsidRDefault="004C0EE1" w:rsidP="003A036C">
      <w:pPr>
        <w:pStyle w:val="a8"/>
        <w:numPr>
          <w:ilvl w:val="0"/>
          <w:numId w:val="5"/>
        </w:numPr>
        <w:shd w:val="clear" w:color="auto" w:fill="FFFFFF"/>
        <w:jc w:val="both"/>
        <w:rPr>
          <w:color w:val="000000"/>
          <w:spacing w:val="-4"/>
        </w:rPr>
      </w:pPr>
      <w:r w:rsidRPr="003A036C">
        <w:rPr>
          <w:color w:val="000000"/>
          <w:spacing w:val="5"/>
        </w:rPr>
        <w:t xml:space="preserve">овладение детьми духовными и культурными ценностями народов </w:t>
      </w:r>
      <w:r w:rsidRPr="003A036C">
        <w:rPr>
          <w:color w:val="000000"/>
          <w:spacing w:val="-4"/>
        </w:rPr>
        <w:t>мира;</w:t>
      </w:r>
    </w:p>
    <w:p w:rsidR="004C0EE1" w:rsidRPr="003A036C" w:rsidRDefault="004C0EE1" w:rsidP="003A036C">
      <w:pPr>
        <w:pStyle w:val="a8"/>
        <w:numPr>
          <w:ilvl w:val="0"/>
          <w:numId w:val="5"/>
        </w:numPr>
        <w:shd w:val="clear" w:color="auto" w:fill="FFFFFF"/>
        <w:jc w:val="both"/>
        <w:rPr>
          <w:color w:val="000000"/>
          <w:spacing w:val="-4"/>
        </w:rPr>
      </w:pPr>
      <w:r w:rsidRPr="003A036C">
        <w:rPr>
          <w:color w:val="000000"/>
          <w:spacing w:val="-4"/>
        </w:rPr>
        <w:t xml:space="preserve">приобщение детей к </w:t>
      </w:r>
      <w:proofErr w:type="gramStart"/>
      <w:r w:rsidRPr="003A036C">
        <w:rPr>
          <w:color w:val="000000"/>
          <w:spacing w:val="-4"/>
        </w:rPr>
        <w:t>коллективному</w:t>
      </w:r>
      <w:proofErr w:type="gramEnd"/>
      <w:r w:rsidRPr="003A036C">
        <w:rPr>
          <w:color w:val="000000"/>
          <w:spacing w:val="-4"/>
        </w:rPr>
        <w:t xml:space="preserve"> </w:t>
      </w:r>
      <w:proofErr w:type="spellStart"/>
      <w:r w:rsidRPr="003A036C">
        <w:rPr>
          <w:color w:val="000000"/>
          <w:spacing w:val="-4"/>
        </w:rPr>
        <w:t>музицированию</w:t>
      </w:r>
      <w:proofErr w:type="spellEnd"/>
      <w:r w:rsidRPr="003A036C">
        <w:rPr>
          <w:color w:val="000000"/>
          <w:spacing w:val="-4"/>
        </w:rPr>
        <w:t>;</w:t>
      </w:r>
    </w:p>
    <w:p w:rsidR="004C0EE1" w:rsidRPr="003A036C" w:rsidRDefault="004C0EE1" w:rsidP="003A036C">
      <w:pPr>
        <w:pStyle w:val="a8"/>
        <w:numPr>
          <w:ilvl w:val="0"/>
          <w:numId w:val="5"/>
        </w:numPr>
        <w:shd w:val="clear" w:color="auto" w:fill="FFFFFF"/>
        <w:jc w:val="both"/>
        <w:rPr>
          <w:color w:val="000000"/>
        </w:rPr>
      </w:pPr>
      <w:r w:rsidRPr="003A036C">
        <w:rPr>
          <w:color w:val="000000"/>
          <w:spacing w:val="4"/>
        </w:rPr>
        <w:t xml:space="preserve">переходу одаренных детей для обучения на дополнительные </w:t>
      </w:r>
      <w:proofErr w:type="spellStart"/>
      <w:r w:rsidRPr="003A036C">
        <w:rPr>
          <w:color w:val="000000"/>
          <w:spacing w:val="4"/>
        </w:rPr>
        <w:t>пердпро</w:t>
      </w:r>
      <w:r w:rsidRPr="003A036C">
        <w:rPr>
          <w:color w:val="000000"/>
          <w:spacing w:val="-2"/>
        </w:rPr>
        <w:t>фессиональные</w:t>
      </w:r>
      <w:proofErr w:type="spellEnd"/>
      <w:r w:rsidRPr="003A036C">
        <w:rPr>
          <w:color w:val="000000"/>
          <w:spacing w:val="-2"/>
        </w:rPr>
        <w:t xml:space="preserve">   образовательные</w:t>
      </w:r>
      <w:r w:rsidRPr="003A036C">
        <w:rPr>
          <w:color w:val="000000"/>
        </w:rPr>
        <w:t xml:space="preserve"> программы в области музыкального искусства.                                                                                                                         </w:t>
      </w:r>
      <w:r w:rsidRPr="003A036C">
        <w:t>Программа разработана с учетом сохранения единства образовательного пространства Российской Федерации в сфере культуры и искусства.</w:t>
      </w:r>
    </w:p>
    <w:p w:rsidR="004C0EE1" w:rsidRPr="009E316E" w:rsidRDefault="004C0EE1" w:rsidP="004C0EE1">
      <w:pPr>
        <w:shd w:val="clear" w:color="auto" w:fill="FFFFFF"/>
        <w:spacing w:before="75" w:after="75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Реализация общеразвивающей программы в области иску</w:t>
      </w:r>
      <w:proofErr w:type="gramStart"/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сств сп</w:t>
      </w:r>
      <w:proofErr w:type="gramEnd"/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особствует:</w:t>
      </w:r>
    </w:p>
    <w:p w:rsidR="004C0EE1" w:rsidRPr="009E316E" w:rsidRDefault="004C0EE1" w:rsidP="004C0EE1">
      <w:pPr>
        <w:shd w:val="clear" w:color="auto" w:fill="FFFFFF"/>
        <w:spacing w:before="75" w:after="75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формированию у обучающихся эстетических взглядов, нравственных установок и потребности общения с духовными ценностями, произведениями искусства;</w:t>
      </w:r>
    </w:p>
    <w:p w:rsidR="004C0EE1" w:rsidRPr="009E316E" w:rsidRDefault="004C0EE1" w:rsidP="004C0EE1">
      <w:pPr>
        <w:shd w:val="clear" w:color="auto" w:fill="FFFFFF"/>
        <w:spacing w:before="75" w:after="75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воспитанию активного слушателя, зрителя, участника творческой самодеятельности.</w:t>
      </w:r>
    </w:p>
    <w:p w:rsidR="004C0EE1" w:rsidRPr="009E316E" w:rsidRDefault="004C0EE1" w:rsidP="004C0EE1">
      <w:pPr>
        <w:shd w:val="clear" w:color="auto" w:fill="FFFFFF"/>
        <w:spacing w:before="75" w:after="75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этой целью содержание программы в области искусств  основывается на реализации учебных предметов как в области художественно-творческой деятельности, так и в области историко-теоретических знаний об искусстве.</w:t>
      </w:r>
    </w:p>
    <w:p w:rsidR="004C0EE1" w:rsidRPr="009E316E" w:rsidRDefault="004C0EE1" w:rsidP="004C0EE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Основываясь на достигнутых результатах и традициях детской школы искусств, учитывая тенденции развития художественного образования </w:t>
      </w: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br/>
        <w:t>в регионе и России, сформулированы приоритетные направления образовательной программы:</w:t>
      </w:r>
    </w:p>
    <w:p w:rsidR="004C0EE1" w:rsidRPr="009E316E" w:rsidRDefault="004C0EE1" w:rsidP="004C0EE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9E316E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ab/>
      </w: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в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ar-SA"/>
        </w:rPr>
        <w:t>оспитание и развитие у обучающихся личностных качеств, позволяющих уважать и принимать духовные и культурные ценности разных народов;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формирование у обучающихся эстетических взглядов, нравственных установок и потребности общения с духовными ценностями;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формирование у </w:t>
      </w:r>
      <w:proofErr w:type="gramStart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proofErr w:type="gramEnd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умения самостоятельно воспринимать и оценивать культурные ценности;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воспитание детей в творческой атмосфере, обстановке доброжелательности, эмоционально-нравственной отзывчивости, а также профессиональной требовательности;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формирование у одаренных детей комплекса знаний, умений и навыков, позволяющих в дальнейшем перейти на  дополнительные предпрофессиональные образовательные программы в области музыкального искусства;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выработку у обучающихся личностных качеств, способствующих освоению в соответствии с программными требованиями учебной информации, умению планировать свою домашнюю 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работу, приобретению навыков творческой деятельности, в том числе коллективного </w:t>
      </w:r>
      <w:proofErr w:type="spellStart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музицирования</w:t>
      </w:r>
      <w:proofErr w:type="spellEnd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, осуществлению самостоятельного контроля за своей учебной деятельностью, умению давать объективную оценку своему труду, формированию навыков взаимодействия с преподавателями, концертмейстерами и обучающимися в образовательном процессе, уважительного отношения к иному мнению и художественно-эстетическим взглядам</w:t>
      </w:r>
      <w:proofErr w:type="gramEnd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, пониманию причин успеха/неуспеха собственной учебной деятельности, определению наиболее эффективных способов достижения результата.</w:t>
      </w:r>
    </w:p>
    <w:p w:rsidR="004C0EE1" w:rsidRDefault="004C0EE1" w:rsidP="003A036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Срок освоения Программы для детей, поступивших в образовательное учреждение в первый класс с 6,6 до 14 лет, составляет 4 года. </w:t>
      </w:r>
    </w:p>
    <w:p w:rsidR="003A036C" w:rsidRDefault="003A036C" w:rsidP="003A036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Форма обучения – очная.</w:t>
      </w:r>
    </w:p>
    <w:p w:rsidR="003A036C" w:rsidRPr="009E316E" w:rsidRDefault="003A036C" w:rsidP="003A03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окончании </w:t>
      </w:r>
      <w:r w:rsidR="0076359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Программы</w:t>
      </w:r>
      <w:bookmarkStart w:id="0" w:name="_GoBack"/>
      <w:bookmarkEnd w:id="0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выдается свидетельство, установленного Школой образца.</w:t>
      </w:r>
    </w:p>
    <w:p w:rsidR="004C0EE1" w:rsidRPr="009E316E" w:rsidRDefault="004C0EE1" w:rsidP="004C0E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C0EE1" w:rsidRPr="009E316E" w:rsidRDefault="004C0EE1" w:rsidP="004C0E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II</w:t>
      </w:r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 ПЛАНИРУЕМЫЙ РЕЗУЛЬТАТ ОСВОЕНИЯ ОБУЧАЮЩИМИСЯ ОБРАЗОВАТЕЛЬНОЙ ПРОГРАММЫ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0EE1" w:rsidRPr="009E316E" w:rsidRDefault="004C0EE1" w:rsidP="004C0EE1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Результатом освоения общеразвивающей программы в области музыкального искусства является приобретение обучающимися следующих знаний, умений и навыков:</w:t>
      </w:r>
    </w:p>
    <w:p w:rsidR="004C0EE1" w:rsidRPr="009E316E" w:rsidRDefault="004C0EE1" w:rsidP="004C0EE1">
      <w:pPr>
        <w:shd w:val="clear" w:color="auto" w:fill="FFFFFF"/>
        <w:spacing w:before="75" w:after="75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в области исполнительской подготовки</w:t>
      </w: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4C0EE1" w:rsidRPr="009E316E" w:rsidRDefault="004C0EE1" w:rsidP="004C0EE1">
      <w:pPr>
        <w:shd w:val="clear" w:color="auto" w:fill="FFFFFF"/>
        <w:spacing w:before="75" w:after="75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навыков исполнения музыкальных произведений (сольное исполнение, коллективное исполнение);</w:t>
      </w:r>
    </w:p>
    <w:p w:rsidR="004C0EE1" w:rsidRPr="009E316E" w:rsidRDefault="004C0EE1" w:rsidP="004C0EE1">
      <w:pPr>
        <w:shd w:val="clear" w:color="auto" w:fill="FFFFFF"/>
        <w:spacing w:before="75" w:after="75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умений использовать выразительные средства для создания художественного образа;</w:t>
      </w:r>
    </w:p>
    <w:p w:rsidR="004C0EE1" w:rsidRPr="009E316E" w:rsidRDefault="004C0EE1" w:rsidP="004C0EE1">
      <w:pPr>
        <w:shd w:val="clear" w:color="auto" w:fill="FFFFFF"/>
        <w:spacing w:before="75" w:after="75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умений самостоятельно разучивать музыкальные произведения различных жанров и стилей;</w:t>
      </w:r>
    </w:p>
    <w:p w:rsidR="004C0EE1" w:rsidRPr="009E316E" w:rsidRDefault="004C0EE1" w:rsidP="004C0EE1">
      <w:pPr>
        <w:shd w:val="clear" w:color="auto" w:fill="FFFFFF"/>
        <w:spacing w:before="75" w:after="75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навыков публичных выступлений;</w:t>
      </w:r>
    </w:p>
    <w:p w:rsidR="004C0EE1" w:rsidRPr="009E316E" w:rsidRDefault="004C0EE1" w:rsidP="004C0EE1">
      <w:pPr>
        <w:shd w:val="clear" w:color="auto" w:fill="FFFFFF"/>
        <w:spacing w:before="75" w:after="75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навыков общения со </w:t>
      </w:r>
      <w:proofErr w:type="spellStart"/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слушательской</w:t>
      </w:r>
      <w:proofErr w:type="spellEnd"/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аудиторией в условиях музыкально-просветительской деятельности образовательной организации.</w:t>
      </w:r>
    </w:p>
    <w:p w:rsidR="004C0EE1" w:rsidRPr="009E316E" w:rsidRDefault="004C0EE1" w:rsidP="004C0EE1">
      <w:pPr>
        <w:shd w:val="clear" w:color="auto" w:fill="FFFFFF"/>
        <w:spacing w:before="75" w:after="75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в области историко-теоретической подготовки:</w:t>
      </w:r>
    </w:p>
    <w:p w:rsidR="004C0EE1" w:rsidRPr="009E316E" w:rsidRDefault="004C0EE1" w:rsidP="004C0EE1">
      <w:pPr>
        <w:shd w:val="clear" w:color="auto" w:fill="FFFFFF"/>
        <w:spacing w:before="75" w:after="75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первичных знаний о музыкальных жанрах и основных стилистических направлениях;</w:t>
      </w:r>
    </w:p>
    <w:p w:rsidR="004C0EE1" w:rsidRPr="009E316E" w:rsidRDefault="004C0EE1" w:rsidP="004C0EE1">
      <w:pPr>
        <w:shd w:val="clear" w:color="auto" w:fill="FFFFFF"/>
        <w:spacing w:before="75" w:after="75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знаний лучших образцов мировой музыкальной культуры (творчество великих композиторов, выдающихся отечественных и зарубежных произведений в области музыкального искусства);</w:t>
      </w:r>
    </w:p>
    <w:p w:rsidR="004C0EE1" w:rsidRPr="009E316E" w:rsidRDefault="004C0EE1" w:rsidP="004C0EE1">
      <w:pPr>
        <w:shd w:val="clear" w:color="auto" w:fill="FFFFFF"/>
        <w:spacing w:before="75" w:after="75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знаний основ музыкальной грамоты;</w:t>
      </w:r>
    </w:p>
    <w:p w:rsidR="004C0EE1" w:rsidRPr="009E316E" w:rsidRDefault="004C0EE1" w:rsidP="004C0EE1">
      <w:pPr>
        <w:shd w:val="clear" w:color="auto" w:fill="FFFFFF"/>
        <w:spacing w:before="75" w:after="75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знаний основных средств выразительности, используемых в музыкальном искусстве;</w:t>
      </w:r>
    </w:p>
    <w:p w:rsidR="004C0EE1" w:rsidRPr="009E316E" w:rsidRDefault="004C0EE1" w:rsidP="004C0EE1">
      <w:pPr>
        <w:shd w:val="clear" w:color="auto" w:fill="FFFFFF"/>
        <w:spacing w:before="75" w:after="75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знаний наиболее употребляемой музыкальной терминологии.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Результаты освоения Программы по учебным  предметам отражают: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Сольное пение: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овладение основными приемами  пения </w:t>
      </w:r>
      <w:proofErr w:type="spellStart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звукоизвлечения</w:t>
      </w:r>
      <w:proofErr w:type="spellEnd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, голосоведения, правильное использование их на практике,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- умение исполнять произведение в характере, соответствующем данному стилю и эпохе, анализируя свое исполнение,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умение самостоятельно разбирать вокальные  произведения,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Сольфеджио:</w:t>
      </w:r>
    </w:p>
    <w:p w:rsidR="004C0EE1" w:rsidRPr="009E316E" w:rsidRDefault="004C0EE1" w:rsidP="004C0EE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NewRomanPSMT" w:hAnsi="Times New Roman" w:cs="Times New Roman"/>
          <w:sz w:val="24"/>
          <w:szCs w:val="24"/>
          <w:lang w:eastAsia="ru-RU"/>
        </w:rPr>
        <w:t xml:space="preserve">-   сформированный комплекс знаний, умений и навыков, отражающий наличие у обучающегося художественного вкуса, сформированного </w:t>
      </w:r>
      <w:proofErr w:type="spellStart"/>
      <w:r w:rsidRPr="009E316E">
        <w:rPr>
          <w:rFonts w:ascii="Times New Roman" w:eastAsia="TimesNewRomanPSMT" w:hAnsi="Times New Roman" w:cs="Times New Roman"/>
          <w:sz w:val="24"/>
          <w:szCs w:val="24"/>
          <w:lang w:eastAsia="ru-RU"/>
        </w:rPr>
        <w:t>звуковысотного</w:t>
      </w:r>
      <w:proofErr w:type="spellEnd"/>
      <w:r w:rsidRPr="009E316E">
        <w:rPr>
          <w:rFonts w:ascii="Times New Roman" w:eastAsia="TimesNewRomanPSMT" w:hAnsi="Times New Roman" w:cs="Times New Roman"/>
          <w:sz w:val="24"/>
          <w:szCs w:val="24"/>
          <w:lang w:eastAsia="ru-RU"/>
        </w:rPr>
        <w:t xml:space="preserve"> музыкального слуха и памяти, чувства лада, метроритма, знания музыкальных стилей, способствующих творческой самостоятельности, в том числе:</w:t>
      </w:r>
    </w:p>
    <w:p w:rsidR="004C0EE1" w:rsidRPr="009E316E" w:rsidRDefault="004C0EE1" w:rsidP="004C0EE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NewRomanPSMT" w:hAnsi="Times New Roman" w:cs="Times New Roman"/>
          <w:sz w:val="24"/>
          <w:szCs w:val="24"/>
          <w:lang w:eastAsia="ru-RU"/>
        </w:rPr>
        <w:t>-  первичные теоретические знания, в том числе, профессиональной музыкальной терминологии;</w:t>
      </w:r>
    </w:p>
    <w:p w:rsidR="004C0EE1" w:rsidRPr="009E316E" w:rsidRDefault="004C0EE1" w:rsidP="004C0EE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NewRomanPSMT" w:hAnsi="Times New Roman" w:cs="Times New Roman"/>
          <w:sz w:val="24"/>
          <w:szCs w:val="24"/>
          <w:lang w:eastAsia="ru-RU"/>
        </w:rPr>
        <w:lastRenderedPageBreak/>
        <w:t xml:space="preserve">-  умение </w:t>
      </w:r>
      <w:proofErr w:type="spellStart"/>
      <w:r w:rsidRPr="009E316E">
        <w:rPr>
          <w:rFonts w:ascii="Times New Roman" w:eastAsia="TimesNewRomanPSMT" w:hAnsi="Times New Roman" w:cs="Times New Roman"/>
          <w:sz w:val="24"/>
          <w:szCs w:val="24"/>
          <w:lang w:eastAsia="ru-RU"/>
        </w:rPr>
        <w:t>сольфеджировать</w:t>
      </w:r>
      <w:proofErr w:type="spellEnd"/>
      <w:r w:rsidRPr="009E316E">
        <w:rPr>
          <w:rFonts w:ascii="Times New Roman" w:eastAsia="TimesNewRomanPSMT" w:hAnsi="Times New Roman" w:cs="Times New Roman"/>
          <w:sz w:val="24"/>
          <w:szCs w:val="24"/>
          <w:lang w:eastAsia="ru-RU"/>
        </w:rPr>
        <w:t xml:space="preserve"> одноголосные, двухголосные музыкальные примеры, записывать музыкальные построения средней трудности с использованием навыков слухового анализа, слышать и анализировать аккордовые и интервальные цепочки;</w:t>
      </w:r>
    </w:p>
    <w:p w:rsidR="004C0EE1" w:rsidRPr="009E316E" w:rsidRDefault="004C0EE1" w:rsidP="004C0EE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NewRomanPSMT" w:hAnsi="Times New Roman" w:cs="Times New Roman"/>
          <w:sz w:val="24"/>
          <w:szCs w:val="24"/>
          <w:lang w:eastAsia="ru-RU"/>
        </w:rPr>
        <w:t>-  умение осуществлять анализ элементов музыкального языка;</w:t>
      </w:r>
    </w:p>
    <w:p w:rsidR="004C0EE1" w:rsidRPr="009E316E" w:rsidRDefault="004C0EE1" w:rsidP="004C0EE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NewRomanPSMT" w:hAnsi="Times New Roman" w:cs="Times New Roman"/>
          <w:sz w:val="24"/>
          <w:szCs w:val="24"/>
          <w:lang w:eastAsia="ru-RU"/>
        </w:rPr>
        <w:t xml:space="preserve">-  умение импровизировать на заданные музыкальные темы или ритмические построения; </w:t>
      </w:r>
    </w:p>
    <w:p w:rsidR="004C0EE1" w:rsidRPr="009E316E" w:rsidRDefault="004C0EE1" w:rsidP="004C0EE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NewRomanPSMT" w:hAnsi="Times New Roman" w:cs="Times New Roman"/>
          <w:sz w:val="24"/>
          <w:szCs w:val="24"/>
          <w:lang w:eastAsia="ru-RU"/>
        </w:rPr>
        <w:t>-  навыки владения элементами музыкального языка (исполнение на инструменте, запись по слуху и т.п.).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Беседы о музыке: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составляющих, в том числе о музыкальных инструментах, исполнительских коллективах (хоровых, оркестровых), основных жанрах;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– способность проявлять эмоциональное сопереживание в процессе восприятия музыкального произведения;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– умение проанализировать и рассказать о своем впечатлении от прослушанного музыкального произведения, провести ассоциативные связи с фактами своего жизненного опыта или произведениями других видов искусств.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История о музыке: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– первичные знания о роли и значении музыкального искусства в системе культуры, духовно-нравственном развитии человека;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знание творческих биографий зарубежных и отечественных композиторов согласно программным требованиям;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– знание в соответствии с программными требованиями музыкальных произведений зарубежных и отечественных композиторов различных исторических периодов, стилей, жанров и форм от эпохи барокко до современности;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умение исполнять на музыкальном инструменте тематический материал пройденных музыкальных произведений;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– навыки по выполнению теоретического анализа музыкального произведения – формы, стилевых особенностей, жанровых черт, фактурных, метроритмических, ладовых особенностей;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знание основных исторических периодов развития зарубежного и отечественного музыкального искусства во взаимосвязи с другими видами искусств (изобразительного, театрального, киноискусства, литературы), основные стилистические направления, жанры;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знание особенностей национальных традиций, фольклорных истоков музыки;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               Хор: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Lucida Grande CY" w:hAnsi="Times New Roman" w:cs="Times New Roman"/>
          <w:sz w:val="24"/>
          <w:szCs w:val="24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r w:rsidRPr="009E316E">
        <w:rPr>
          <w:rFonts w:ascii="Times New Roman" w:eastAsia="Times New Roman" w:hAnsi="Times New Roman" w:cs="Times New Roman"/>
          <w:spacing w:val="-1"/>
          <w:sz w:val="24"/>
          <w:szCs w:val="24"/>
        </w:rPr>
        <w:t>знание начальных</w:t>
      </w:r>
      <w:r w:rsidRPr="009E316E">
        <w:rPr>
          <w:rFonts w:ascii="Lucida Grande CY" w:eastAsia="Times New Roman" w:hAnsi="Lucida Grande CY" w:cs="Times New Roman"/>
          <w:sz w:val="24"/>
          <w:szCs w:val="24"/>
        </w:rPr>
        <w:t xml:space="preserve"> </w:t>
      </w:r>
      <w:r w:rsidRPr="009E316E">
        <w:rPr>
          <w:rFonts w:ascii="Times New Roman" w:eastAsia="Times New Roman" w:hAnsi="Times New Roman" w:cs="Times New Roman"/>
          <w:sz w:val="24"/>
          <w:szCs w:val="24"/>
        </w:rPr>
        <w:t xml:space="preserve">основ хорового искусства, </w:t>
      </w:r>
      <w:r w:rsidRPr="009E316E">
        <w:rPr>
          <w:rFonts w:ascii="Times New Roman" w:eastAsia="Lucida Grande CY" w:hAnsi="Times New Roman" w:cs="Times New Roman"/>
          <w:sz w:val="24"/>
          <w:szCs w:val="24"/>
        </w:rPr>
        <w:t>вокально-хоровых особенностей хоровых партитур, художественно-исполнительских возможностей хорового коллектива;</w:t>
      </w:r>
    </w:p>
    <w:p w:rsidR="004C0EE1" w:rsidRPr="009E316E" w:rsidRDefault="004C0EE1" w:rsidP="004C0EE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Lucida Grande CY" w:hAnsi="Times New Roman" w:cs="Times New Roman"/>
          <w:sz w:val="24"/>
          <w:szCs w:val="24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Pr="009E316E">
        <w:rPr>
          <w:rFonts w:ascii="Times New Roman" w:eastAsia="Lucida Grande CY" w:hAnsi="Times New Roman" w:cs="Times New Roman"/>
          <w:sz w:val="24"/>
          <w:szCs w:val="24"/>
        </w:rPr>
        <w:t>умение передавать авторский замысел музыкального произведения с помощью органического сочетания слова и музыки;</w:t>
      </w:r>
    </w:p>
    <w:p w:rsidR="004C0EE1" w:rsidRPr="009E316E" w:rsidRDefault="004C0EE1" w:rsidP="004C0EE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Lucida Grande CY" w:hAnsi="Times New Roman" w:cs="Times New Roman"/>
          <w:sz w:val="24"/>
          <w:szCs w:val="24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Pr="009E316E">
        <w:rPr>
          <w:rFonts w:ascii="Times New Roman" w:eastAsia="Lucida Grande CY" w:hAnsi="Times New Roman" w:cs="Times New Roman"/>
          <w:sz w:val="24"/>
          <w:szCs w:val="24"/>
        </w:rPr>
        <w:t xml:space="preserve">навыки коллективного хорового исполнительского творчества; </w:t>
      </w:r>
    </w:p>
    <w:p w:rsidR="004C0EE1" w:rsidRPr="009E316E" w:rsidRDefault="004C0EE1" w:rsidP="004C0EE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Pr="009E316E">
        <w:rPr>
          <w:rFonts w:ascii="Times New Roman" w:eastAsia="Lucida Grande CY" w:hAnsi="Times New Roman" w:cs="Times New Roman"/>
          <w:sz w:val="24"/>
          <w:szCs w:val="24"/>
        </w:rPr>
        <w:t>сформированные практические навыки исполнения авторских, народных хоровых и вокальных ансамблевых произведений</w:t>
      </w:r>
      <w:r w:rsidRPr="009E316E">
        <w:rPr>
          <w:rFonts w:ascii="Times New Roman" w:eastAsia="Times New Roman" w:hAnsi="Times New Roman" w:cs="Times New Roman"/>
          <w:sz w:val="24"/>
          <w:szCs w:val="24"/>
        </w:rPr>
        <w:t xml:space="preserve"> отечественной и зарубежной музыки, в том числе хоровых произведений для детей;</w:t>
      </w:r>
    </w:p>
    <w:p w:rsidR="004C0EE1" w:rsidRPr="009E316E" w:rsidRDefault="004C0EE1" w:rsidP="004C0EE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Lucida Grande CY" w:hAnsi="Times New Roman" w:cs="Times New Roman"/>
          <w:sz w:val="24"/>
          <w:szCs w:val="24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Pr="009E316E">
        <w:rPr>
          <w:rFonts w:ascii="Times New Roman" w:eastAsia="Lucida Grande CY" w:hAnsi="Times New Roman" w:cs="Times New Roman"/>
          <w:sz w:val="24"/>
          <w:szCs w:val="24"/>
        </w:rPr>
        <w:t>наличие практических навыков исполнения партий в составе вокального ансамбля и хорового коллектива.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Дополнительный инструмент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C0EE1" w:rsidRPr="009E316E" w:rsidRDefault="004C0EE1" w:rsidP="004C0EE1">
      <w:pPr>
        <w:numPr>
          <w:ilvl w:val="0"/>
          <w:numId w:val="2"/>
        </w:numPr>
        <w:spacing w:after="0" w:line="322" w:lineRule="exac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развитие общей музыкальной грамотности ученика и расширение его музыкального кругозора, а также воспитание в нем любви к классической музыке и музыкальному творчеству; </w:t>
      </w:r>
    </w:p>
    <w:p w:rsidR="004C0EE1" w:rsidRPr="009E316E" w:rsidRDefault="004C0EE1" w:rsidP="004C0EE1">
      <w:pPr>
        <w:numPr>
          <w:ilvl w:val="0"/>
          <w:numId w:val="2"/>
        </w:numPr>
        <w:spacing w:after="0" w:line="322" w:lineRule="exact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владение основными видами фортепианной техники для создания</w:t>
      </w:r>
    </w:p>
    <w:p w:rsidR="004C0EE1" w:rsidRPr="009E316E" w:rsidRDefault="004C0EE1" w:rsidP="004C0EE1">
      <w:pPr>
        <w:numPr>
          <w:ilvl w:val="0"/>
          <w:numId w:val="2"/>
        </w:numPr>
        <w:spacing w:after="0" w:line="321" w:lineRule="exac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художественного образа, соответствующего замыслу автора музыкального произведения; </w:t>
      </w:r>
    </w:p>
    <w:p w:rsidR="004C0EE1" w:rsidRPr="009E316E" w:rsidRDefault="004C0EE1" w:rsidP="004C0EE1">
      <w:pPr>
        <w:numPr>
          <w:ilvl w:val="0"/>
          <w:numId w:val="2"/>
        </w:numPr>
        <w:spacing w:after="0" w:line="321" w:lineRule="exact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формирование комплекса исполнительских навыков и умений игры </w:t>
      </w:r>
      <w:proofErr w:type="gramStart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proofErr w:type="gramEnd"/>
    </w:p>
    <w:p w:rsidR="004C0EE1" w:rsidRPr="009E316E" w:rsidRDefault="004C0EE1" w:rsidP="004C0EE1">
      <w:pPr>
        <w:spacing w:after="0" w:line="2" w:lineRule="exact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4C0EE1" w:rsidRPr="009E316E" w:rsidRDefault="004C0EE1" w:rsidP="004C0EE1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фортепиано с учетом возможностей и способностей учащегося; </w:t>
      </w:r>
    </w:p>
    <w:p w:rsidR="004C0EE1" w:rsidRPr="009E316E" w:rsidRDefault="004C0EE1" w:rsidP="004C0EE1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овладение основными видами штрихов - </w:t>
      </w:r>
      <w:proofErr w:type="spellStart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non</w:t>
      </w:r>
      <w:proofErr w:type="spellEnd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legato</w:t>
      </w:r>
      <w:proofErr w:type="spellEnd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legato</w:t>
      </w:r>
      <w:proofErr w:type="spellEnd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staccato</w:t>
      </w:r>
      <w:proofErr w:type="spellEnd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4C0EE1" w:rsidRPr="009E316E" w:rsidRDefault="004C0EE1" w:rsidP="004C0EE1">
      <w:pPr>
        <w:numPr>
          <w:ilvl w:val="0"/>
          <w:numId w:val="2"/>
        </w:numPr>
        <w:spacing w:after="0" w:line="321" w:lineRule="exact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 музыкальных способностей: ритма, слуха, памяти, музыкальности, эмоциональности; овладение основами музыкальной грамоты, необходимыми для владения</w:t>
      </w:r>
      <w:r w:rsidRPr="009E316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инструментом фортепиано в рамках программных требований;</w:t>
      </w:r>
    </w:p>
    <w:p w:rsidR="004C0EE1" w:rsidRPr="009E316E" w:rsidRDefault="004C0EE1" w:rsidP="004C0EE1">
      <w:pPr>
        <w:numPr>
          <w:ilvl w:val="0"/>
          <w:numId w:val="2"/>
        </w:numPr>
        <w:spacing w:after="0" w:line="322" w:lineRule="exac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обучение навыкам самостоятельной работы с музыкальным материалом, чтению с листа нетрудного текста, игре в ансамбле; </w:t>
      </w:r>
    </w:p>
    <w:p w:rsidR="004C0EE1" w:rsidRPr="009E316E" w:rsidRDefault="004C0EE1" w:rsidP="004C0EE1">
      <w:pPr>
        <w:numPr>
          <w:ilvl w:val="0"/>
          <w:numId w:val="2"/>
        </w:numPr>
        <w:spacing w:after="0" w:line="322" w:lineRule="exact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владение средствами музыкальной выразительности:</w:t>
      </w:r>
    </w:p>
    <w:p w:rsidR="004C0EE1" w:rsidRPr="009E316E" w:rsidRDefault="004C0EE1" w:rsidP="004C0EE1">
      <w:pPr>
        <w:spacing w:after="0" w:line="1" w:lineRule="exact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4C0EE1" w:rsidRPr="009E316E" w:rsidRDefault="004C0EE1" w:rsidP="004C0EE1">
      <w:pPr>
        <w:spacing w:after="0" w:line="247" w:lineRule="auto"/>
        <w:ind w:right="7420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proofErr w:type="spellStart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звукоизвлечением</w:t>
      </w:r>
      <w:proofErr w:type="spellEnd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, штрихами, фразировкой, динамикой,</w:t>
      </w:r>
    </w:p>
    <w:p w:rsidR="004C0EE1" w:rsidRPr="009E316E" w:rsidRDefault="004C0EE1" w:rsidP="004C0EE1">
      <w:pPr>
        <w:spacing w:after="0" w:line="2" w:lineRule="exact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4C0EE1" w:rsidRPr="009E316E" w:rsidRDefault="004C0EE1" w:rsidP="004C0EE1">
      <w:pPr>
        <w:spacing w:after="0" w:line="322" w:lineRule="exact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развитие интереса к </w:t>
      </w:r>
      <w:proofErr w:type="spellStart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музицированию</w:t>
      </w:r>
      <w:proofErr w:type="spellEnd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осознанного восприятия музыки.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0EE1" w:rsidRPr="009E316E" w:rsidRDefault="004C0EE1" w:rsidP="004C0EE1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III</w:t>
      </w:r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 УЧЕБНЫЙ ПЛАН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3.1. Общеразвивающая программа «Основы вокального исполнительства» включает  в себя учебный план, которые являются её неотъемлемой частью с нормативным сроком освоения 4 года.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Учебный план, определяют содержание и организацию образовательного процесса в  Школе по программе «Основы вокального исполнительства». Учебный план программы «Основы вокального исполнительства» предусматривает максимальную, самостоятельную и аудиторную нагрузку </w:t>
      </w:r>
      <w:proofErr w:type="gramStart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proofErr w:type="gramEnd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 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Учебные планы разработаны в соответствии с графиком образовательного процесса Школы  и сроков </w:t>
      </w:r>
      <w:proofErr w:type="gramStart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обучения по программе</w:t>
      </w:r>
      <w:proofErr w:type="gramEnd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«Основы вокального исполнительства», а также отражают структуру программы «Основы вокального исполнительства»:</w:t>
      </w:r>
    </w:p>
    <w:p w:rsidR="004C0EE1" w:rsidRPr="009E316E" w:rsidRDefault="004C0EE1" w:rsidP="004C0EE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- наименования предметных областей и разделов;</w:t>
      </w:r>
    </w:p>
    <w:p w:rsidR="004C0EE1" w:rsidRPr="009E316E" w:rsidRDefault="004C0EE1" w:rsidP="004C0EE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- форм проведения учебных занятий;</w:t>
      </w:r>
    </w:p>
    <w:p w:rsidR="004C0EE1" w:rsidRPr="009E316E" w:rsidRDefault="004C0EE1" w:rsidP="004C0EE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промежуточной и итоговой аттестации обучающихся с обозначением ее форм и их наименований.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Учебные планы определяют перечень, последовательность изучения учебных предметов по годам обучения и учебным полугодиям, формы промежуточной аттестации, объем часов по каждому учебному предмету (максимальную, самостоятельную и аудиторную нагрузку обучающихся).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Учебный план программы «Основы вокального исполнительства» содержит следующие предметные области (далее </w:t>
      </w:r>
      <w:proofErr w:type="gramStart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proofErr w:type="gramEnd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): </w:t>
      </w:r>
    </w:p>
    <w:p w:rsidR="004C0EE1" w:rsidRPr="009E316E" w:rsidRDefault="004C0EE1" w:rsidP="004C0EE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- ПО.01. Учебные предметы исполнительской подготовки;</w:t>
      </w:r>
    </w:p>
    <w:p w:rsidR="004C0EE1" w:rsidRPr="009E316E" w:rsidRDefault="004C0EE1" w:rsidP="004C0EE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- ПО.02. Учебные предметы историко-теоретической подготовки;</w:t>
      </w:r>
    </w:p>
    <w:p w:rsidR="004C0EE1" w:rsidRPr="009E316E" w:rsidRDefault="004C0EE1" w:rsidP="004C0EE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и раздел  аттестация.</w:t>
      </w:r>
    </w:p>
    <w:p w:rsidR="004C0EE1" w:rsidRPr="009E316E" w:rsidRDefault="004C0EE1" w:rsidP="004C0EE1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C0EE1" w:rsidRPr="009E316E" w:rsidRDefault="004C0EE1" w:rsidP="004C0EE1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pacing w:val="-2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IV</w:t>
      </w:r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. </w:t>
      </w:r>
      <w:r w:rsidRPr="009E316E">
        <w:rPr>
          <w:rFonts w:ascii="Times New Roman" w:eastAsia="Times New Roman" w:hAnsi="Times New Roman" w:cs="Times New Roman"/>
          <w:b/>
          <w:spacing w:val="-2"/>
          <w:sz w:val="24"/>
          <w:szCs w:val="24"/>
          <w:lang w:eastAsia="ru-RU"/>
        </w:rPr>
        <w:t>ГРАФИК ОБРАЗОВАТЕЛЬНОГО ПРОЦЕССА</w:t>
      </w:r>
    </w:p>
    <w:p w:rsidR="004C0EE1" w:rsidRPr="009E316E" w:rsidRDefault="004C0EE1" w:rsidP="004C0EE1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pacing w:val="-2"/>
          <w:sz w:val="24"/>
          <w:szCs w:val="24"/>
          <w:lang w:eastAsia="ru-RU"/>
        </w:rPr>
      </w:pPr>
    </w:p>
    <w:p w:rsidR="004C0EE1" w:rsidRPr="009E316E" w:rsidRDefault="004C0EE1" w:rsidP="004C0EE1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4.1. График образовательного процесса определяет его организацию и отражает: срок реализации программы «Основы вокального исполнительства», бюджет времени образовательного процесса (в неделях), предусмотренного на аудиторные занятия, промежуточную и итоговую аттестацию обучающихся, каникулы.</w:t>
      </w:r>
    </w:p>
    <w:p w:rsidR="004C0EE1" w:rsidRPr="009E316E" w:rsidRDefault="004C0EE1" w:rsidP="004C0EE1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4.2. При реализации программы «Основы вокального исполнительства» продолжительность учебных занятий, равная одному академическому часу, определяется Уставом Школы  и составляет 40 минут.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0EE1" w:rsidRPr="009E316E" w:rsidRDefault="004C0EE1" w:rsidP="004C0E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V</w:t>
      </w:r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 ПРОГРАММЫ УЧЕБНЫХ ПРЕДМЕТОВ</w:t>
      </w:r>
    </w:p>
    <w:p w:rsidR="004C0EE1" w:rsidRPr="009E316E" w:rsidRDefault="004C0EE1" w:rsidP="004C0E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Общеразвивающая программа «Основы вокального исполнительства» устанавливает планируемые результаты освоения следующих учебных предметов в соответствии с учебным планом: </w:t>
      </w:r>
    </w:p>
    <w:p w:rsidR="004C0EE1" w:rsidRPr="009E316E" w:rsidRDefault="004C0EE1" w:rsidP="004C0E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Общеразвивающая программа «Основы вокального исполнительства»  устанавливает планируемые результаты освоения следующих учебных предметов в соответствии с учебным планом: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ПО.01.</w:t>
      </w:r>
      <w:r w:rsidRPr="009E316E">
        <w:rPr>
          <w:rFonts w:ascii="Calibri" w:eastAsia="Times New Roman" w:hAnsi="Calibri" w:cs="Times New Roman"/>
          <w:b/>
          <w:sz w:val="24"/>
          <w:szCs w:val="24"/>
          <w:lang w:eastAsia="ru-RU"/>
        </w:rPr>
        <w:t xml:space="preserve"> </w:t>
      </w:r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Учебные предметы исполнительской подготовки</w:t>
      </w:r>
    </w:p>
    <w:p w:rsidR="004C0EE1" w:rsidRPr="009E316E" w:rsidRDefault="004C0EE1" w:rsidP="004C0EE1">
      <w:pPr>
        <w:widowControl w:val="0"/>
        <w:tabs>
          <w:tab w:val="left" w:pos="955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1. Аннотация </w:t>
      </w:r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на программы по учебному предмету</w:t>
      </w:r>
    </w:p>
    <w:p w:rsidR="004C0EE1" w:rsidRPr="009E316E" w:rsidRDefault="004C0EE1" w:rsidP="004C0EE1">
      <w:pPr>
        <w:widowControl w:val="0"/>
        <w:tabs>
          <w:tab w:val="left" w:pos="955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ПО.01. УП.01. 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«сольное пение»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Пояснительная записка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Программы учебного предмета «Основы вокального исполнительства» </w:t>
      </w:r>
      <w:proofErr w:type="gramStart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разработана</w:t>
      </w:r>
      <w:proofErr w:type="gramEnd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основе «Рекомендаций по организации образовательной и методической деятельности при реализации общеразвивающих программ в области искусств», утвержденных приказом Министерства культуры Российской Федерации, а также с учетом многолетнего педагогического опыта в области исполнительства на народных музыкальных инструментах в детских школах искусств.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Предлагаемая программа рассчитана на </w:t>
      </w:r>
      <w:r w:rsidR="00036A25"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четырехлетний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срок обучения.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Возраст детей, присту</w:t>
      </w:r>
      <w:r w:rsidR="00036A25"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пающих к освоению программы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036A25"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6,6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14 лет.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Программы предполагает достаточную свободу в выборе репертуара и </w:t>
      </w:r>
      <w:proofErr w:type="gramStart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направлена</w:t>
      </w:r>
      <w:proofErr w:type="gramEnd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, прежде всего, на развитие интересов самого обучающегося.</w:t>
      </w:r>
    </w:p>
    <w:p w:rsidR="004C0EE1" w:rsidRPr="009E316E" w:rsidRDefault="004C0EE1" w:rsidP="004C0EE1">
      <w:pPr>
        <w:widowControl w:val="0"/>
        <w:tabs>
          <w:tab w:val="left" w:pos="955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Недельная нагрузка по предмету «Основы вокального исполнительства» составляет 2 часа в неделю. Занятия проходят в индивидуальной форме.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Программа предполагает проведение итоговой аттестации в форме экзамена.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Срок реализации учебного предмета «</w:t>
      </w: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сновы инструментального исполнительства»  рассчитан на 4 года обучения. Продолжительность учебных занятий составляет 35 недель</w:t>
      </w:r>
    </w:p>
    <w:p w:rsidR="004C0EE1" w:rsidRPr="009E316E" w:rsidRDefault="004C0EE1" w:rsidP="004C0EE1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Обязательная аудиторная  нагрузка ученика – 210 часов; самостоятельная внеаудиторная нагрузка – 210 часов.</w:t>
      </w:r>
    </w:p>
    <w:p w:rsidR="004C0EE1" w:rsidRPr="009E316E" w:rsidRDefault="004C0EE1" w:rsidP="004C0EE1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proofErr w:type="spellStart"/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Колективное</w:t>
      </w:r>
      <w:proofErr w:type="spellEnd"/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музицирование</w:t>
      </w:r>
      <w:proofErr w:type="spellEnd"/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</w:p>
    <w:p w:rsidR="004C0EE1" w:rsidRPr="009E316E" w:rsidRDefault="004C0EE1" w:rsidP="004C0EE1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Аннотация </w:t>
      </w:r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на программу по учебному предмету</w:t>
      </w:r>
    </w:p>
    <w:p w:rsidR="004C0EE1" w:rsidRPr="009E316E" w:rsidRDefault="004C0EE1" w:rsidP="004C0EE1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ПО.01. УП.02.    Учебный предмет «Хор»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направлен </w:t>
      </w:r>
      <w:proofErr w:type="gramStart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proofErr w:type="gramEnd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Lucida Grande CY" w:hAnsi="Times New Roman" w:cs="Times New Roman"/>
          <w:sz w:val="24"/>
          <w:szCs w:val="24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r w:rsidRPr="009E316E">
        <w:rPr>
          <w:rFonts w:ascii="Times New Roman" w:eastAsia="Times New Roman" w:hAnsi="Times New Roman" w:cs="Times New Roman"/>
          <w:spacing w:val="-1"/>
          <w:sz w:val="24"/>
          <w:szCs w:val="24"/>
        </w:rPr>
        <w:t>знание начальных</w:t>
      </w:r>
      <w:r w:rsidRPr="009E316E">
        <w:rPr>
          <w:rFonts w:ascii="Lucida Grande CY" w:eastAsia="Times New Roman" w:hAnsi="Lucida Grande CY" w:cs="Times New Roman"/>
          <w:sz w:val="24"/>
          <w:szCs w:val="24"/>
        </w:rPr>
        <w:t xml:space="preserve"> </w:t>
      </w:r>
      <w:r w:rsidRPr="009E316E">
        <w:rPr>
          <w:rFonts w:ascii="Times New Roman" w:eastAsia="Times New Roman" w:hAnsi="Times New Roman" w:cs="Times New Roman"/>
          <w:sz w:val="24"/>
          <w:szCs w:val="24"/>
        </w:rPr>
        <w:t xml:space="preserve">основ хорового искусства, </w:t>
      </w:r>
      <w:r w:rsidRPr="009E316E">
        <w:rPr>
          <w:rFonts w:ascii="Times New Roman" w:eastAsia="Lucida Grande CY" w:hAnsi="Times New Roman" w:cs="Times New Roman"/>
          <w:sz w:val="24"/>
          <w:szCs w:val="24"/>
        </w:rPr>
        <w:t>вокально-хоровых особенностей хоровых партитур, художественно-исполнительских возможностей хорового коллектива;</w:t>
      </w:r>
    </w:p>
    <w:p w:rsidR="004C0EE1" w:rsidRPr="009E316E" w:rsidRDefault="004C0EE1" w:rsidP="004C0EE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Lucida Grande CY" w:hAnsi="Times New Roman" w:cs="Times New Roman"/>
          <w:sz w:val="24"/>
          <w:szCs w:val="24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Pr="009E316E">
        <w:rPr>
          <w:rFonts w:ascii="Times New Roman" w:eastAsia="Lucida Grande CY" w:hAnsi="Times New Roman" w:cs="Times New Roman"/>
          <w:sz w:val="24"/>
          <w:szCs w:val="24"/>
        </w:rPr>
        <w:t>умение передавать авторский замысел музыкального произведения с помощью органического сочетания слова и музыки;</w:t>
      </w:r>
    </w:p>
    <w:p w:rsidR="004C0EE1" w:rsidRPr="009E316E" w:rsidRDefault="004C0EE1" w:rsidP="004C0EE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Lucida Grande CY" w:hAnsi="Times New Roman" w:cs="Times New Roman"/>
          <w:sz w:val="24"/>
          <w:szCs w:val="24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Pr="009E316E">
        <w:rPr>
          <w:rFonts w:ascii="Times New Roman" w:eastAsia="Lucida Grande CY" w:hAnsi="Times New Roman" w:cs="Times New Roman"/>
          <w:sz w:val="24"/>
          <w:szCs w:val="24"/>
        </w:rPr>
        <w:t xml:space="preserve">навыки коллективного хорового исполнительского творчества; </w:t>
      </w:r>
    </w:p>
    <w:p w:rsidR="004C0EE1" w:rsidRPr="009E316E" w:rsidRDefault="004C0EE1" w:rsidP="004C0EE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Pr="009E316E">
        <w:rPr>
          <w:rFonts w:ascii="Times New Roman" w:eastAsia="Lucida Grande CY" w:hAnsi="Times New Roman" w:cs="Times New Roman"/>
          <w:sz w:val="24"/>
          <w:szCs w:val="24"/>
        </w:rPr>
        <w:t>сформированные практические навыки исполнения авторских, народных хоровых и вокальных ансамблевых произведений</w:t>
      </w:r>
      <w:r w:rsidRPr="009E316E">
        <w:rPr>
          <w:rFonts w:ascii="Times New Roman" w:eastAsia="Times New Roman" w:hAnsi="Times New Roman" w:cs="Times New Roman"/>
          <w:sz w:val="24"/>
          <w:szCs w:val="24"/>
        </w:rPr>
        <w:t xml:space="preserve"> отечественной и зарубежной музыки, в том числе хоровых произведений для детей;</w:t>
      </w:r>
    </w:p>
    <w:p w:rsidR="004C0EE1" w:rsidRPr="009E316E" w:rsidRDefault="004C0EE1" w:rsidP="004C0EE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Pr="009E316E">
        <w:rPr>
          <w:rFonts w:ascii="Times New Roman" w:eastAsia="Lucida Grande CY" w:hAnsi="Times New Roman" w:cs="Times New Roman"/>
          <w:sz w:val="24"/>
          <w:szCs w:val="24"/>
        </w:rPr>
        <w:t>наличие практических навыков исполнения партий в составе вокального ансамбля и хорового коллектива.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Срок реализации учебного предмета «Хор</w:t>
      </w:r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» 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рассчитан на 4 года обучения со 1 по 4 класс. Продолжительность учебных занятий составляет 35 недель</w:t>
      </w:r>
    </w:p>
    <w:p w:rsidR="004C0EE1" w:rsidRPr="009E316E" w:rsidRDefault="004C0EE1" w:rsidP="004C0EE1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Обязательная аудиторная  нагрузка ученика – 35 часов; самостоятельная внеаудиторная нагрузка – 35 часов.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Учебный предмет по выбору</w:t>
      </w:r>
    </w:p>
    <w:p w:rsidR="004C0EE1" w:rsidRPr="009E316E" w:rsidRDefault="004C0EE1" w:rsidP="004C0EE1">
      <w:pPr>
        <w:widowControl w:val="0"/>
        <w:tabs>
          <w:tab w:val="left" w:pos="955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 xml:space="preserve">Аннотация </w:t>
      </w:r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на программу по учебному предмету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ПО.01. УП.03. </w:t>
      </w:r>
      <w:r w:rsidRPr="009E316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«</w:t>
      </w:r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Дополнительный инструмент (фортепиано)»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Пояснительная записка</w:t>
      </w:r>
    </w:p>
    <w:p w:rsidR="004C0EE1" w:rsidRPr="009E316E" w:rsidRDefault="004C0EE1" w:rsidP="004C0EE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E316E">
        <w:rPr>
          <w:rFonts w:ascii="Times New Roman" w:eastAsia="Times New Roman" w:hAnsi="Times New Roman" w:cs="Times New Roman"/>
          <w:sz w:val="24"/>
          <w:szCs w:val="24"/>
        </w:rPr>
        <w:t xml:space="preserve">Учебный предмет «Дополнительный инструмент </w:t>
      </w: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</w:rPr>
        <w:t>(фортепиано)»</w:t>
      </w:r>
      <w:r w:rsidRPr="009E316E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Pr="009E316E">
        <w:rPr>
          <w:rFonts w:ascii="Times New Roman" w:eastAsia="Times New Roman" w:hAnsi="Times New Roman" w:cs="Times New Roman"/>
          <w:sz w:val="24"/>
          <w:szCs w:val="24"/>
        </w:rPr>
        <w:t xml:space="preserve">  направлен на приобретение детьми знаний, умений и навыков игры на инструменте, получение ими художественного образования, а также на эстетическое воспитание и духовно- нравственное развитие ученика. </w:t>
      </w:r>
    </w:p>
    <w:p w:rsidR="004C0EE1" w:rsidRPr="009E316E" w:rsidRDefault="004C0EE1" w:rsidP="004C0EE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E316E">
        <w:rPr>
          <w:rFonts w:ascii="Times New Roman" w:eastAsia="Times New Roman" w:hAnsi="Times New Roman" w:cs="Times New Roman"/>
          <w:sz w:val="24"/>
          <w:szCs w:val="24"/>
        </w:rPr>
        <w:tab/>
        <w:t>Учебный предмет «Дополнительный инструмен</w:t>
      </w:r>
      <w:proofErr w:type="gramStart"/>
      <w:r w:rsidRPr="009E316E">
        <w:rPr>
          <w:rFonts w:ascii="Times New Roman" w:eastAsia="Times New Roman" w:hAnsi="Times New Roman" w:cs="Times New Roman"/>
          <w:sz w:val="24"/>
          <w:szCs w:val="24"/>
        </w:rPr>
        <w:t>т</w:t>
      </w: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proofErr w:type="gramEnd"/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</w:rPr>
        <w:t>фортепиано)»</w:t>
      </w:r>
      <w:r w:rsidRPr="009E316E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Pr="009E316E">
        <w:rPr>
          <w:rFonts w:ascii="Times New Roman" w:eastAsia="Times New Roman" w:hAnsi="Times New Roman" w:cs="Times New Roman"/>
          <w:sz w:val="24"/>
          <w:szCs w:val="24"/>
        </w:rPr>
        <w:t xml:space="preserve">  расширяет представления учащихся об исполнительском искусстве, формирует специальные исполнительские умения и навыки. </w:t>
      </w:r>
    </w:p>
    <w:p w:rsidR="004C0EE1" w:rsidRPr="009E316E" w:rsidRDefault="004C0EE1" w:rsidP="004C0EE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E316E">
        <w:rPr>
          <w:rFonts w:ascii="Times New Roman" w:eastAsia="Times New Roman" w:hAnsi="Times New Roman" w:cs="Times New Roman"/>
          <w:sz w:val="24"/>
          <w:szCs w:val="24"/>
        </w:rPr>
        <w:tab/>
        <w:t xml:space="preserve">Обучение игре на инструменте включает в себя музыкальную грамотность, чтение с листа, необходимые навыки самостоятельной работы. </w:t>
      </w:r>
    </w:p>
    <w:p w:rsidR="004C0EE1" w:rsidRPr="009E316E" w:rsidRDefault="004C0EE1" w:rsidP="004C0EE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E316E">
        <w:rPr>
          <w:rFonts w:ascii="Times New Roman" w:eastAsia="Times New Roman" w:hAnsi="Times New Roman" w:cs="Times New Roman"/>
          <w:sz w:val="24"/>
          <w:szCs w:val="24"/>
        </w:rPr>
        <w:tab/>
        <w:t xml:space="preserve">Предмет «Дополнительный инструмент </w:t>
      </w: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</w:rPr>
        <w:t>(фортепиано)»</w:t>
      </w:r>
      <w:r w:rsidRPr="009E316E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Pr="009E316E">
        <w:rPr>
          <w:rFonts w:ascii="Times New Roman" w:eastAsia="Times New Roman" w:hAnsi="Times New Roman" w:cs="Times New Roman"/>
          <w:sz w:val="24"/>
          <w:szCs w:val="24"/>
        </w:rPr>
        <w:t xml:space="preserve"> наряду с другими предметами учебного плана является одним из звеньев музыкального воспитания и подготовки учащихся-инструменталистов.</w:t>
      </w:r>
    </w:p>
    <w:p w:rsidR="004C0EE1" w:rsidRPr="009E316E" w:rsidRDefault="004C0EE1" w:rsidP="004C0EE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E316E">
        <w:rPr>
          <w:rFonts w:ascii="Times New Roman" w:eastAsia="Times New Roman" w:hAnsi="Times New Roman" w:cs="Times New Roman"/>
          <w:sz w:val="24"/>
          <w:szCs w:val="24"/>
        </w:rPr>
        <w:t xml:space="preserve">Для успешного и полноценного обучения в детской школе искусств обучающихся предлагается изучение  курса ознакомления с дополнительным инструментом по выбору.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Срок реализации учебного предмета «Дополнительный инструмент (фортепиано)»   рассчитан на 3 года обучения со 2 по 4 класс. Продолжительность учебных занятий составляет 35 недель</w:t>
      </w:r>
    </w:p>
    <w:p w:rsidR="004C0EE1" w:rsidRPr="009E316E" w:rsidRDefault="004C0EE1" w:rsidP="004C0EE1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Обязательная аудиторная  нагрузка ученика – 35 часов; самостоятельная внеаудиторная нагрузка – 35 часов.</w:t>
      </w:r>
    </w:p>
    <w:p w:rsidR="004C0EE1" w:rsidRPr="009E316E" w:rsidRDefault="004C0EE1" w:rsidP="004C0EE1">
      <w:pPr>
        <w:tabs>
          <w:tab w:val="left" w:pos="1215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«Дополнительный инструмент (фортепиано)»</w:t>
      </w:r>
      <w:r w:rsidRPr="009E316E">
        <w:rPr>
          <w:rFonts w:ascii="Calibri" w:eastAsia="Times New Roman" w:hAnsi="Calibri" w:cs="Times New Roman"/>
          <w:sz w:val="24"/>
          <w:szCs w:val="24"/>
          <w:lang w:eastAsia="ru-RU"/>
        </w:rPr>
        <w:t xml:space="preserve">  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предмет  вариативной направленности,  изучается по желанию потребителя.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ПО.02.</w:t>
      </w:r>
      <w:r w:rsidRPr="009E316E">
        <w:rPr>
          <w:rFonts w:ascii="Calibri" w:eastAsia="Times New Roman" w:hAnsi="Calibri" w:cs="Times New Roman"/>
          <w:b/>
          <w:sz w:val="24"/>
          <w:szCs w:val="24"/>
          <w:lang w:eastAsia="ru-RU"/>
        </w:rPr>
        <w:t xml:space="preserve"> 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Учебные предметы историко-теоретической подготовки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Аннотация </w:t>
      </w:r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на программу по учебному предмету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ПО.02. УП.01. </w:t>
      </w:r>
      <w:r w:rsidRPr="009E316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«</w:t>
      </w:r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Сольфеджио»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Пояснительная записка</w:t>
      </w:r>
    </w:p>
    <w:p w:rsidR="004C0EE1" w:rsidRPr="009E316E" w:rsidRDefault="004C0EE1" w:rsidP="004C0EE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«</w:t>
      </w:r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Сольфеджио» </w:t>
      </w:r>
      <w:r w:rsidRPr="009E316E">
        <w:rPr>
          <w:rFonts w:ascii="Times New Roman" w:eastAsia="TimesNewRomanPSMT" w:hAnsi="Times New Roman" w:cs="Times New Roman"/>
          <w:sz w:val="24"/>
          <w:szCs w:val="24"/>
          <w:lang w:eastAsia="ru-RU"/>
        </w:rPr>
        <w:t>является обязательным учебным предметом в детской школе искусств, реализующим программу общеразвивающего обучения. Уроки музыкальной грамоты развивают такие музыкальные данные как слух, память, ритм, помогают выявлению творческих задатков учеников, знакомят с теоретическими основами музыкального искусства. Наряду с другими занятиями они способствуют расширению музыкального кругозора, формированию музыкального вкуса, пробуждению любви к музыке.</w:t>
      </w:r>
    </w:p>
    <w:p w:rsidR="004C0EE1" w:rsidRPr="009E316E" w:rsidRDefault="004C0EE1" w:rsidP="004C0EE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NewRomanPSMT" w:hAnsi="Times New Roman" w:cs="Times New Roman"/>
          <w:sz w:val="24"/>
          <w:szCs w:val="24"/>
          <w:lang w:eastAsia="ru-RU"/>
        </w:rPr>
        <w:t xml:space="preserve">Полученные на уроках основы музыкальной грамоты знания и формируемые </w:t>
      </w:r>
      <w:proofErr w:type="gramStart"/>
      <w:r w:rsidRPr="009E316E">
        <w:rPr>
          <w:rFonts w:ascii="Times New Roman" w:eastAsia="TimesNewRomanPSMT" w:hAnsi="Times New Roman" w:cs="Times New Roman"/>
          <w:sz w:val="24"/>
          <w:szCs w:val="24"/>
          <w:lang w:eastAsia="ru-RU"/>
        </w:rPr>
        <w:t>умения</w:t>
      </w:r>
      <w:proofErr w:type="gramEnd"/>
      <w:r w:rsidRPr="009E316E">
        <w:rPr>
          <w:rFonts w:ascii="Times New Roman" w:eastAsia="TimesNewRomanPSMT" w:hAnsi="Times New Roman" w:cs="Times New Roman"/>
          <w:sz w:val="24"/>
          <w:szCs w:val="24"/>
          <w:lang w:eastAsia="ru-RU"/>
        </w:rPr>
        <w:t xml:space="preserve"> и навыки должны помогать ученикам в их занятиях на инструменте, а также в изучении других учебных предметов дополнительных общеразвивающих общеобразовательных программ в области искусств.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Срок реализации учебного предмета </w:t>
      </w:r>
      <w:r w:rsidRPr="009E316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«</w:t>
      </w:r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Сольфеджио» 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рассчитан на 4 года обучения. Продолжительность учебных занятий составляет 35 недель</w:t>
      </w:r>
    </w:p>
    <w:p w:rsidR="004C0EE1" w:rsidRPr="009E316E" w:rsidRDefault="004C0EE1" w:rsidP="004C0EE1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Обязательная аудиторная  нагрузка ученика – 105 часов; самостоятельная внеаудиторная нагрузка – 105 часов.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4C0EE1" w:rsidRPr="009E316E" w:rsidRDefault="004C0EE1" w:rsidP="004C0EE1">
      <w:pPr>
        <w:widowControl w:val="0"/>
        <w:tabs>
          <w:tab w:val="left" w:pos="955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Аннотация </w:t>
      </w:r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на программу по учебному предмету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ПО.02. УП.02. </w:t>
      </w:r>
      <w:r w:rsidRPr="009E316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«</w:t>
      </w:r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Беседы о музыке»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Пояснительная записка</w:t>
      </w:r>
    </w:p>
    <w:p w:rsidR="004C0EE1" w:rsidRPr="009E316E" w:rsidRDefault="004C0EE1" w:rsidP="004C0EE1">
      <w:pPr>
        <w:autoSpaceDE w:val="0"/>
        <w:autoSpaceDN w:val="0"/>
        <w:adjustRightInd w:val="0"/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  <w:highlight w:val="white"/>
          <w:lang w:eastAsia="ru-RU"/>
        </w:rPr>
        <w:t xml:space="preserve">Предмет «Беседы о музыке» направлен на создание предпосылок для </w:t>
      </w:r>
      <w:r w:rsidRPr="009E316E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  <w:highlight w:val="white"/>
          <w:lang w:eastAsia="ru-RU"/>
        </w:rPr>
        <w:t xml:space="preserve">творческого, музыкального и личностного развития учащихся, формирование </w:t>
      </w: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  <w:lang w:eastAsia="ru-RU"/>
        </w:rPr>
        <w:t xml:space="preserve">эстетических взглядов на основе развития эмоциональной отзывчивости и овладения </w:t>
      </w:r>
      <w:r w:rsidRPr="009E316E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  <w:highlight w:val="white"/>
          <w:lang w:eastAsia="ru-RU"/>
        </w:rPr>
        <w:t xml:space="preserve">навыками восприятия музыкальных произведений, приобретение детьми опыта </w:t>
      </w: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  <w:lang w:eastAsia="ru-RU"/>
        </w:rPr>
        <w:t>творческого взаимодействия в коллективе.</w:t>
      </w:r>
      <w:r w:rsidRPr="009E316E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t xml:space="preserve">                                                                                                                                                   </w:t>
      </w: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  <w:lang w:eastAsia="ru-RU"/>
        </w:rPr>
        <w:lastRenderedPageBreak/>
        <w:t xml:space="preserve">Программа учитывает возрастные и индивидуальные особенности </w:t>
      </w:r>
      <w:proofErr w:type="gramStart"/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  <w:lang w:eastAsia="ru-RU"/>
        </w:rPr>
        <w:t>обучающихся</w:t>
      </w:r>
      <w:proofErr w:type="gramEnd"/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  <w:lang w:eastAsia="ru-RU"/>
        </w:rPr>
        <w:t xml:space="preserve"> </w:t>
      </w:r>
      <w:r w:rsidRPr="009E316E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  <w:highlight w:val="white"/>
          <w:lang w:eastAsia="ru-RU"/>
        </w:rPr>
        <w:t>и ориентирована на:</w:t>
      </w:r>
    </w:p>
    <w:p w:rsidR="004C0EE1" w:rsidRPr="009E316E" w:rsidRDefault="004C0EE1" w:rsidP="004C0EE1">
      <w:pPr>
        <w:numPr>
          <w:ilvl w:val="0"/>
          <w:numId w:val="4"/>
        </w:numPr>
        <w:tabs>
          <w:tab w:val="left" w:pos="878"/>
        </w:tabs>
        <w:autoSpaceDE w:val="0"/>
        <w:autoSpaceDN w:val="0"/>
        <w:adjustRightInd w:val="0"/>
        <w:spacing w:after="0" w:line="240" w:lineRule="auto"/>
        <w:ind w:left="5" w:firstLine="71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  <w:lang w:eastAsia="ru-RU"/>
        </w:rPr>
      </w:pPr>
      <w:proofErr w:type="gramStart"/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  <w:lang w:eastAsia="ru-RU"/>
        </w:rPr>
        <w:t>развитие художественных способностей детей и формирование у обучающихся потребности общения с явлениями музыкального искусства;</w:t>
      </w:r>
      <w:proofErr w:type="gramEnd"/>
    </w:p>
    <w:p w:rsidR="004C0EE1" w:rsidRPr="009E316E" w:rsidRDefault="004C0EE1" w:rsidP="004C0EE1">
      <w:pPr>
        <w:numPr>
          <w:ilvl w:val="0"/>
          <w:numId w:val="4"/>
        </w:numPr>
        <w:tabs>
          <w:tab w:val="left" w:pos="878"/>
        </w:tabs>
        <w:autoSpaceDE w:val="0"/>
        <w:autoSpaceDN w:val="0"/>
        <w:adjustRightInd w:val="0"/>
        <w:spacing w:after="0" w:line="240" w:lineRule="auto"/>
        <w:ind w:left="5" w:firstLine="71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  <w:highlight w:val="white"/>
          <w:lang w:eastAsia="ru-RU"/>
        </w:rPr>
        <w:t xml:space="preserve">воспитание детей в творческой атмосфере, обстановке доброжелательности, </w:t>
      </w: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  <w:lang w:eastAsia="ru-RU"/>
        </w:rPr>
        <w:t>способствующей приобретению навыков музыкально-творческой деятельности;</w:t>
      </w:r>
    </w:p>
    <w:p w:rsidR="004C0EE1" w:rsidRPr="009E316E" w:rsidRDefault="004C0EE1" w:rsidP="004C0EE1">
      <w:pPr>
        <w:tabs>
          <w:tab w:val="left" w:pos="1046"/>
        </w:tabs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  <w:lang w:eastAsia="ru-RU"/>
        </w:rPr>
        <w:t>●</w:t>
      </w: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  <w:lang w:eastAsia="ru-RU"/>
        </w:rPr>
        <w:tab/>
      </w:r>
      <w:r w:rsidRPr="009E316E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highlight w:val="white"/>
          <w:lang w:eastAsia="ru-RU"/>
        </w:rPr>
        <w:t xml:space="preserve">формирование   у обучающихся следующих знаний,   умений   и   навыков:   </w:t>
      </w:r>
      <w:r w:rsidRPr="009E316E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t>- первичных знаний о музыкальных жанрах и основных стилистических направлениях;</w:t>
      </w:r>
      <w:r w:rsidRPr="009E316E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highlight w:val="white"/>
          <w:lang w:eastAsia="ru-RU"/>
        </w:rPr>
        <w:t xml:space="preserve">    </w:t>
      </w:r>
      <w:r w:rsidRPr="009E316E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t>- знаний лучших образцов мировой музыкальной культуры (творчество великих композиторов, выдающихся отечественных и зарубежных произведений в области музыкального искусства);                                                                                                                                        - знаний основных средств выразительности, используемых в музыкальном искусстве;                                   -</w:t>
      </w:r>
    </w:p>
    <w:p w:rsidR="004C0EE1" w:rsidRPr="009E316E" w:rsidRDefault="004C0EE1" w:rsidP="004C0EE1">
      <w:pPr>
        <w:tabs>
          <w:tab w:val="left" w:pos="0"/>
        </w:tabs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highlight w:val="white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highlight w:val="white"/>
          <w:lang w:eastAsia="ru-RU"/>
        </w:rPr>
        <w:t xml:space="preserve"> знание наиболее употребляемой музыкальной терминологии.</w:t>
      </w:r>
    </w:p>
    <w:p w:rsidR="004C0EE1" w:rsidRPr="009E316E" w:rsidRDefault="004C0EE1" w:rsidP="004C0EE1">
      <w:pPr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  <w:highlight w:val="white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  <w:highlight w:val="white"/>
          <w:lang w:eastAsia="ru-RU"/>
        </w:rPr>
        <w:t xml:space="preserve">«Беседы о музыке» </w:t>
      </w: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  <w:lang w:eastAsia="ru-RU"/>
        </w:rPr>
        <w:t xml:space="preserve">находится в непосредственной связи с другими учебными </w:t>
      </w:r>
      <w:r w:rsidRPr="009E316E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  <w:highlight w:val="white"/>
          <w:lang w:eastAsia="ru-RU"/>
        </w:rPr>
        <w:t xml:space="preserve">предметами, такими, как «Сольфеджио» и занимает </w:t>
      </w:r>
      <w:r w:rsidRPr="009E316E">
        <w:rPr>
          <w:rFonts w:ascii="Times New Roman" w:eastAsia="Times New Roman" w:hAnsi="Times New Roman" w:cs="Times New Roman"/>
          <w:color w:val="000000"/>
          <w:spacing w:val="14"/>
          <w:sz w:val="24"/>
          <w:szCs w:val="24"/>
          <w:highlight w:val="white"/>
          <w:lang w:eastAsia="ru-RU"/>
        </w:rPr>
        <w:t xml:space="preserve">важное место в системе обучения детей. Этот предмет является базовой </w:t>
      </w:r>
      <w:r w:rsidRPr="009E316E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highlight w:val="white"/>
          <w:lang w:eastAsia="ru-RU"/>
        </w:rPr>
        <w:t xml:space="preserve">составляющей для последующего изучения предметов в области теории и истории </w:t>
      </w: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  <w:lang w:eastAsia="ru-RU"/>
        </w:rPr>
        <w:t xml:space="preserve">музыки, а также необходимым условием в освоении учебных предметов в области </w:t>
      </w:r>
      <w:r w:rsidRPr="009E316E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  <w:highlight w:val="white"/>
          <w:lang w:eastAsia="ru-RU"/>
        </w:rPr>
        <w:t>музыкального исполнительства.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Срок реализации учебного предмета </w:t>
      </w:r>
      <w:r w:rsidRPr="009E316E"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  <w:highlight w:val="white"/>
          <w:lang w:eastAsia="ru-RU"/>
        </w:rPr>
        <w:t xml:space="preserve">«Беседы о музыке» 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рассчитан на 3 года обучения. Продолжительность учебных занятий составляет 35 недель</w:t>
      </w:r>
    </w:p>
    <w:p w:rsidR="004C0EE1" w:rsidRPr="009E316E" w:rsidRDefault="004C0EE1" w:rsidP="004C0EE1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Обязательная аудиторная  нагрузка ученика – 105 часов; самостоятельная внеаудиторная нагрузка – 52,5 часов.</w:t>
      </w:r>
    </w:p>
    <w:p w:rsidR="004C0EE1" w:rsidRPr="009E316E" w:rsidRDefault="004C0EE1" w:rsidP="004C0EE1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C0EE1" w:rsidRPr="009E316E" w:rsidRDefault="004C0EE1" w:rsidP="004C0EE1">
      <w:pPr>
        <w:widowControl w:val="0"/>
        <w:tabs>
          <w:tab w:val="left" w:pos="955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Аннотация </w:t>
      </w:r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на программу по учебному предмету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ПО.02. УП.03.    Учебный предмет «История музыки»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Учебный предмет направлен </w:t>
      </w:r>
      <w:proofErr w:type="gramStart"/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на</w:t>
      </w:r>
      <w:proofErr w:type="gramEnd"/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– первичные знания о роли и значении музыкального искусства в системе культуры, духовно-нравственном развитии человека;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знание творческих биографий зарубежных и отечественных композиторов согласно программным требованиям;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– знание в соответствии с программными требованиями музыкальных произведений зарубежных и отечественных композиторов различных исторических периодов, стилей, жанров и форм от эпохи барокко до современности;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умение исполнять на музыкальном инструменте тематический материал пройденных музыкальных произведений;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– навыки по выполнению теоретического анализа музыкального произведения – формы, стилевых особенностей, жанровых черт, фактурных, метроритмических, ладовых особенностей;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знание основных исторических периодов развития зарубежного и отечественного музыкального искусства во взаимосвязи с другими видами искусств (изобразительного, театрального, киноискусства, литературы), основные стилистические направления, жанры;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знание особенностей национальных традиций, фольклорных истоков музыки;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– знание профессиональной музыкальной терминологии;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Срок реализации учебного предмета «История музыки»   рассчитан на 1 год обучения с 4 класса. Продолжительность учебных занятий составляет 35 недель</w:t>
      </w:r>
    </w:p>
    <w:p w:rsidR="004C0EE1" w:rsidRPr="009E316E" w:rsidRDefault="004C0EE1" w:rsidP="009E316E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Обязательная аудиторная  нагрузка ученика – 35 часов; самостоятельная внеаудиторная нагрузка – 35 часов.</w:t>
      </w:r>
    </w:p>
    <w:p w:rsidR="004C0EE1" w:rsidRPr="009E316E" w:rsidRDefault="004C0EE1" w:rsidP="004C0E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C0EE1" w:rsidRPr="009E316E" w:rsidRDefault="004C0EE1" w:rsidP="004C0E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lastRenderedPageBreak/>
        <w:t>VI</w:t>
      </w:r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 СИСТЕМА И КРИТЕРИИ ОЦЕНОК ПРОМЕЖУТОЧНЫХ И ИТОГОВЫХ АТТЕСТАЦИЙ</w:t>
      </w:r>
    </w:p>
    <w:p w:rsidR="004C0EE1" w:rsidRPr="009E316E" w:rsidRDefault="004C0EE1" w:rsidP="004C0EE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4C0EE1" w:rsidRPr="009E316E" w:rsidRDefault="004C0EE1" w:rsidP="004C0EE1">
      <w:pPr>
        <w:spacing w:after="0" w:line="240" w:lineRule="auto"/>
        <w:jc w:val="both"/>
        <w:rPr>
          <w:rFonts w:ascii="Calibri" w:eastAsia="Times New Roman" w:hAnsi="Calibri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Оценка качества реализации образовательной программы включает в себя текущий контроль успеваемости, промежуточную и итоговую аттестацию обучающихся.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В качестве средств текущего контроля успеваемости используются такие формы, как контрольные работы, устные опросы, письменные работы, тестирование, концерты, прослушивания</w:t>
      </w:r>
      <w:r w:rsidRPr="009E316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Текущий контроль успеваемости </w:t>
      </w:r>
      <w:proofErr w:type="gramStart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proofErr w:type="gramEnd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проводится в счет аудиторного времени, предусмотренного на учебный предмет.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Промежуточная аттестация проводится в форме контрольных уроков</w:t>
      </w:r>
      <w:proofErr w:type="gramStart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,. </w:t>
      </w:r>
      <w:proofErr w:type="gramEnd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Контрольные уроки проходят в виде академических концертов, исполнения концертных программ, письменных работ и устных опросов. Контрольные уроки в рамках промежуточной аттестации проводятся на завершающих полугодие учебных занятиях в счет аудиторного времени, предусмотренного на учебный предмет. 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 проведении контрольной работы качество подготовки обучающегося оценивается по пятибалльной  шкале: «отлично»; «хорошо»; «удовлетворительно»; «неудовлетворительно». По завершении изучения учебных предметов по итогам промежуточной аттестации обучающимся выставляется оценка, которая заносится в свидетельство об окончании детской школы искусств.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окончании полугодий учебного года оценки выставляются по каждому изучаемому предмету. Оценки </w:t>
      </w:r>
      <w:proofErr w:type="gramStart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обучающимся</w:t>
      </w:r>
      <w:proofErr w:type="gramEnd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могут выставляться и по окончании четверти.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Итоговая аттестация проводится в форме: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1) экзамена – Сольное пение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2) зачета - Сольфеджио;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</w:pP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Система оценок</w:t>
      </w:r>
      <w:r w:rsidRPr="009E316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в рамках итоговой  аттестации предполагает пятибалльную шкалу в абсолютном значении: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«5» - отлично; «4»- хорошо; «3» - удовлетворительно; «2»- неудовлетворительно.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lang w:eastAsia="ru-RU"/>
        </w:rPr>
        <w:t>Сольное пение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Оценка «5» («отлично»):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 артистичное поведение на сцене;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 увлечённость исполнением;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 художественное исполнение средств музыкальной выразительности в соответствии с содержанием музыкального произведения;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 слуховой контроль собственного исполнения;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 корректировка игры при необходимой ситуации;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 свободное владение специфическими технологическими видами исполнения;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 убедительное понимание чувства формы;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 выразительность интонирования;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 единство темпа;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 ясность ритмической пульсации;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 яркое динамическое разнообразие.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Оценка «4» («хорошо»):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 незначительная нестабильность психологического поведения на сцене;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грамотное понимание формообразования произведения, музыкального языка, средств музыкальной выразительности;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 недостаточный слуховой контроль собственного исполнения; 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 стабильность воспроизведения нотного текста;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 выразительность интонирования;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 попытка передачи динамического разнообразия;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 единство темпа.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>Оценка «3» («удовлетворительно»):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 неустойчивое психологическое состояние на сцене;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 формальное прочтение авторского нотного текста без образного осмысления музыки;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 слабый слуховой контроль собственного исполнения;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 ограниченное понимание динамических, аппликатурных, технологических задач;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 темпо-ритмическая неорганизованность;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 слабое реагирование на изменения фактуры, артикуляционных штрихов;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 однообразие и монотонность звучания.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Оценка «2» («неудовлетворительно»):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 частые «срывы» и остановки при исполнении;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 отсутствие слухового контроля собственного исполнения;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 ошибки в воспроизведении нотного текста;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 низкое качество </w:t>
      </w:r>
      <w:proofErr w:type="spellStart"/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звукоизвлечения</w:t>
      </w:r>
      <w:proofErr w:type="spellEnd"/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 </w:t>
      </w:r>
      <w:proofErr w:type="spellStart"/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звуковедения</w:t>
      </w:r>
      <w:proofErr w:type="spellEnd"/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;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 отсутствие выразительного интонирования;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 </w:t>
      </w:r>
      <w:proofErr w:type="gramStart"/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метро-ритмическая</w:t>
      </w:r>
      <w:proofErr w:type="gramEnd"/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неустойчивость.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/>
          <w:sz w:val="24"/>
          <w:szCs w:val="24"/>
          <w:u w:val="single"/>
          <w:lang w:eastAsia="ru-RU"/>
        </w:rPr>
      </w:pP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lang w:eastAsia="ru-RU"/>
        </w:rPr>
        <w:t>Сольфеджио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Оценка «5» («отлично»):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 </w:t>
      </w:r>
      <w:r w:rsidRPr="009E316E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вокально-интонационные навыки</w:t>
      </w: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: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чистота интонации;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ритмическая точность;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синтаксическая осмысленность фразировки;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выразительность исполнения;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владение навыками пения с листа;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</w:t>
      </w:r>
      <w:r w:rsidRPr="009E316E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ритмические навыки: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владение навыками вычленения, осмысления и исполнения метроритмических соотношений в изучаемых произведениях;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 </w:t>
      </w:r>
      <w:r w:rsidRPr="009E316E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слуховой анализ и  музыкальный диктант</w:t>
      </w: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: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владение навыками осмысленного слухового восприятия законченных музыкальных построений и отдельных элементов музыкальной речи;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владение навыками записи прослушанных ритмических и мелодических построений и отдельных элементов музыкальной речи;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</w:t>
      </w:r>
      <w:r w:rsidRPr="009E316E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творческие навыки</w:t>
      </w: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: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умение самостоятельно применять полученные знания и умения в творческой деятельности;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</w:t>
      </w:r>
      <w:r w:rsidRPr="009E316E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теоретические знания</w:t>
      </w: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по музыкальной грамоте и элементарной теории музыки в соответствии с программными требованиями.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Оценка «4» («хорошо»):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 </w:t>
      </w:r>
      <w:r w:rsidRPr="009E316E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вокально-интонационные навыки</w:t>
      </w: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: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не достаточно чистая интонация;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не достаточная ритмическая точность;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синтаксическая осмысленность фразировки;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выразительность исполнения;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не достаточное владение навыками пения с листа;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</w:t>
      </w:r>
      <w:r w:rsidRPr="009E316E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ритмические навыки: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владение навыками вычленения, осмысления и исполнения метроритмических соотношений в изучаемых произведениях;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 </w:t>
      </w:r>
      <w:r w:rsidRPr="009E316E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слуховой анализ и  музыкальный диктант</w:t>
      </w: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: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владение навыками осмысленного слухового восприятия законченных музыкальных построений и отдельных элементов музыкальной речи;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>не достаточное владение навыками записи прослушанных ритмических и мелодических построений  и отдельных элементов музыкальной речи;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</w:t>
      </w:r>
      <w:r w:rsidRPr="009E316E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творческие навыки</w:t>
      </w: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: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умение самостоятельно применять полученные знания и умения в творческой деятельности;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</w:t>
      </w:r>
      <w:r w:rsidRPr="009E316E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теоретические знания</w:t>
      </w: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по музыкальной грамоте и элементарной теории музыки в соответствии с программными требованиями.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Оценка «3» («удовлетворительно»):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 </w:t>
      </w:r>
      <w:r w:rsidRPr="009E316E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вокально-интонационные навыки</w:t>
      </w: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: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не точная интонация;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не достаточная ритмическая точность;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синтаксическая осмысленность фразировки;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не достаточная выразительность исполнения;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слабое владение навыками пения с листа;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</w:t>
      </w:r>
      <w:r w:rsidRPr="009E316E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ритмические навыки: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слабое владение навыками вычленения, осмысления и исполнения метроритмических соотношений в изучаемых произведениях;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 </w:t>
      </w:r>
      <w:r w:rsidRPr="009E316E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слуховой анализ и  музыкальный диктант</w:t>
      </w: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: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слабое владение навыками осмысленного слухового восприятия законченных музыкальных построений и отдельных элементов музыкальной речи;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слабое владение навыками записи прослушанных ритмических и мелодических построений  и отдельных элементов музыкальной речи;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</w:t>
      </w:r>
      <w:r w:rsidRPr="009E316E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творческие навыки</w:t>
      </w: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: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не умение самостоятельно применять полученные знания и умения в творческой деятельности;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</w:t>
      </w:r>
      <w:r w:rsidRPr="009E316E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теоретические знания</w:t>
      </w: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по музыкальной грамоте и элементарной теории музыки в соответствии с программными требованиями.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Оценка «2» («неудовлетворительно»):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 </w:t>
      </w:r>
      <w:r w:rsidRPr="009E316E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вокально-интонационные навыки</w:t>
      </w: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: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не точная интонация;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ритмическая неточность;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отсутствие синтаксической осмысленности фразировки;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не выразительное исполнение;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</w:t>
      </w:r>
      <w:proofErr w:type="gramStart"/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не владение</w:t>
      </w:r>
      <w:proofErr w:type="gramEnd"/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навыками пения с листа;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</w:t>
      </w:r>
      <w:r w:rsidRPr="009E316E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ритмические навыки: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не владение навыками вычленения, осмысления и исполнения метроритмических соотношений в изучаемых произведениях;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 </w:t>
      </w:r>
      <w:r w:rsidRPr="009E316E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слуховой анализ и музыкальный диктант</w:t>
      </w: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: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не владение навыками осмысленного слухового восприятия законченных музыкальных построений и отдельных элементов музыкальной речи;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не владение навыками записи прослушанных ритмических и мелодических построений  и отдельных элементов музыкальной речи;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</w:t>
      </w:r>
      <w:r w:rsidRPr="009E316E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творческие навыки</w:t>
      </w: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: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неумение самостоятельно применять полученные знания и умения в творческой деятельности;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не соответствие уровня </w:t>
      </w:r>
      <w:r w:rsidRPr="009E316E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теоретических знаний</w:t>
      </w:r>
      <w:r w:rsidRPr="009E316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по музыкальной грамоте и элементарной теории музыки  программным требованиям.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0EE1" w:rsidRPr="009E316E" w:rsidRDefault="004C0EE1" w:rsidP="004C0E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VII</w:t>
      </w:r>
      <w:r w:rsidRPr="009E316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 УСЛОВИЯ РЕАЛИЗАЦИИ ОБРАЗОВАТЕЛЬНОЙ ПРОГРАММЫ</w:t>
      </w:r>
    </w:p>
    <w:p w:rsidR="004C0EE1" w:rsidRPr="009E316E" w:rsidRDefault="004C0EE1" w:rsidP="004C0E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C0EE1" w:rsidRPr="009E316E" w:rsidRDefault="004C0EE1" w:rsidP="004C0EE1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Приобщение подрастающего поколения к различным видам искусств, постижение основ музыкального искусства при реализации общеразвивающей программы предусмотрены </w:t>
      </w: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t>аудиторные и внеаудиторные (самостоятельные) занятия. При этом аудиторные занятия проводиться по группам (групповые и мелкогрупповые занятия) и индивидуально.</w:t>
      </w:r>
    </w:p>
    <w:p w:rsidR="004C0EE1" w:rsidRPr="009E316E" w:rsidRDefault="004C0EE1" w:rsidP="004C0EE1">
      <w:pPr>
        <w:shd w:val="clear" w:color="auto" w:fill="FFFFFF"/>
        <w:spacing w:before="75" w:after="75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Количество обучающихся при групповой форме занятий - от 4-х до 10 человек, 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(в исключительных случаях, при небольшом числе учащихся, допустимо меньшее число человек в группе).</w:t>
      </w:r>
    </w:p>
    <w:p w:rsidR="004C0EE1" w:rsidRPr="009E316E" w:rsidRDefault="004C0EE1" w:rsidP="004C0EE1">
      <w:pPr>
        <w:shd w:val="clear" w:color="auto" w:fill="FFFFFF"/>
        <w:spacing w:before="75" w:after="75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Продолжительность академического часа устанавливается Уставом образовательной организации и составляет 40 минут.</w:t>
      </w:r>
    </w:p>
    <w:p w:rsidR="004C0EE1" w:rsidRPr="009E316E" w:rsidRDefault="004C0EE1" w:rsidP="004C0EE1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Объем самостоятельной работы обучающихся в неделю определяется с учетом минимальных затрат на подготовку домашнего задания, параллельного освоения детьми программ общеобразовательных программ и планируется по учебным предметам следующим образом: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«Сольное пение – по 2 часа в неделю;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«Сольфеджио» – 1  час в неделю; 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«Слушание музыки» – 1 час в неделю; (до 4 класса)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«Беседы о музыке» 1 час в неделю (с 4 класса)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«Хор» 1 час в неделю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«Дополнительный инструмент»  – 0,5 часа в неделю (со 2го класса).</w:t>
      </w:r>
    </w:p>
    <w:p w:rsidR="004C0EE1" w:rsidRPr="009E316E" w:rsidRDefault="004C0EE1" w:rsidP="004C0EE1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целью обеспечения сбалансированной организации образовательной деятельности в детской школе искусств при реализации предпрофессиональных и общеразвивающих программ устанавливаются общие временные сроки по продолжительности учебного года, каникулярному времени, академическому часа: продолжительность учебного года в объеме 39 недель, продолжительность учебных занятий 32- 35 недель, в течение учебного года продолжительность каникул - не менее 4-х недель.</w:t>
      </w:r>
      <w:proofErr w:type="gramEnd"/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Продолжительность летних каникул - не менее 13 недель.</w:t>
      </w:r>
    </w:p>
    <w:p w:rsidR="004C0EE1" w:rsidRPr="009E316E" w:rsidRDefault="004C0EE1" w:rsidP="004C0EE1">
      <w:pPr>
        <w:shd w:val="clear" w:color="auto" w:fill="FFFFFF"/>
        <w:spacing w:before="75" w:after="75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Качество реализации Программы в области музыкального искусства обеспечиваться за счет:</w:t>
      </w:r>
    </w:p>
    <w:p w:rsidR="004C0EE1" w:rsidRPr="009E316E" w:rsidRDefault="004C0EE1" w:rsidP="004C0EE1">
      <w:pPr>
        <w:shd w:val="clear" w:color="auto" w:fill="FFFFFF"/>
        <w:spacing w:before="75" w:after="75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доступности, открытости, привлекательности для детей и их родителей (законных представителей) содержания общеразвивающей программы в области музыкального искусства;</w:t>
      </w:r>
    </w:p>
    <w:p w:rsidR="004C0EE1" w:rsidRPr="009E316E" w:rsidRDefault="004C0EE1" w:rsidP="004C0EE1">
      <w:pPr>
        <w:shd w:val="clear" w:color="auto" w:fill="FFFFFF"/>
        <w:spacing w:before="75" w:after="75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наличия комфортной развивающей образовательной среды;</w:t>
      </w:r>
    </w:p>
    <w:p w:rsidR="004C0EE1" w:rsidRPr="009E316E" w:rsidRDefault="004C0EE1" w:rsidP="004C0EE1">
      <w:pPr>
        <w:shd w:val="clear" w:color="auto" w:fill="FFFFFF"/>
        <w:spacing w:before="75" w:after="75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наличия качественного состава педагогических работников, имеющих среднее профессиональное или высшее образование, соответствующее профилю преподаваемого учебного предмета.</w:t>
      </w:r>
    </w:p>
    <w:p w:rsidR="004C0EE1" w:rsidRPr="009E316E" w:rsidRDefault="004C0EE1" w:rsidP="004C0EE1">
      <w:pPr>
        <w:shd w:val="clear" w:color="auto" w:fill="FFFFFF"/>
        <w:spacing w:before="75" w:after="75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Учебный год для педагогических работников составляет 44 недели, из которых 34 - 35 недель - реализация аудиторных занятий. В остальное время деятельность педагогических работников должна быть направлена на методическую, творческую, культурно-просветительскую работу, а также освоение дополнительных образовательных программ.</w:t>
      </w:r>
    </w:p>
    <w:p w:rsidR="004C0EE1" w:rsidRPr="009E316E" w:rsidRDefault="004C0EE1" w:rsidP="004C0EE1">
      <w:pPr>
        <w:shd w:val="clear" w:color="auto" w:fill="FFFFFF"/>
        <w:spacing w:before="75" w:after="75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Образовательная организация взаимодействует с другими образовательными организациями, реализующими образовательные программы в области искусств, с целью обеспечения возможности восполнения недостающих кадровых ресурсов, ведения постоянной методической поддержки, использования передовых педагогических технологий.</w:t>
      </w:r>
    </w:p>
    <w:p w:rsidR="004C0EE1" w:rsidRPr="009E316E" w:rsidRDefault="004C0EE1" w:rsidP="004C0EE1">
      <w:pPr>
        <w:shd w:val="clear" w:color="auto" w:fill="FFFFFF"/>
        <w:spacing w:before="75" w:after="75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Финансирование реализации общеразвивающей программы в области музыкального искусства осуществляться в объеме, позволяющем обеспечивать качество образования.</w:t>
      </w:r>
    </w:p>
    <w:p w:rsidR="004C0EE1" w:rsidRPr="009E316E" w:rsidRDefault="004C0EE1" w:rsidP="004C0EE1">
      <w:pPr>
        <w:shd w:val="clear" w:color="auto" w:fill="FFFFFF"/>
        <w:spacing w:before="75" w:after="75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Реализация общеразвивающей программы в области музыкального искусства обеспечивается учебно-методической документацией (учебниками, учебно-методическими изданиями, конспектами лекций, аудио и видео материалами) по всем учебным предметам. Внеаудиторная (домашняя) работа </w:t>
      </w:r>
      <w:proofErr w:type="gramStart"/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обучающихся</w:t>
      </w:r>
      <w:proofErr w:type="gramEnd"/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также сопровождается методическим обеспечением и обоснованием времени, затрачиваемого на ее выполнение.</w:t>
      </w:r>
    </w:p>
    <w:p w:rsidR="004C0EE1" w:rsidRPr="009E316E" w:rsidRDefault="004C0EE1" w:rsidP="004C0EE1">
      <w:pPr>
        <w:shd w:val="clear" w:color="auto" w:fill="FFFFFF"/>
        <w:spacing w:before="75" w:after="75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Внеаудиторная работа используется </w:t>
      </w:r>
      <w:proofErr w:type="gramStart"/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обучающимися</w:t>
      </w:r>
      <w:proofErr w:type="gramEnd"/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 выполнение домашнего задания, просмотры видеоматериалов в области музыкального искусства, посещение учреждений </w:t>
      </w: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культуры (театров, филармоний, цирков, концертных залов, музеев и др.), участие обучающихся в творческих мероприятиях, проводимых образовательной организацией.</w:t>
      </w:r>
    </w:p>
    <w:p w:rsidR="004C0EE1" w:rsidRPr="009E316E" w:rsidRDefault="004C0EE1" w:rsidP="004C0EE1">
      <w:pPr>
        <w:shd w:val="clear" w:color="auto" w:fill="FFFFFF"/>
        <w:spacing w:before="75" w:after="75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Выполнение обучающимся домашнего задания контролируется преподавателем.</w:t>
      </w:r>
    </w:p>
    <w:p w:rsidR="004C0EE1" w:rsidRPr="009E316E" w:rsidRDefault="004C0EE1" w:rsidP="004C0EE1">
      <w:pPr>
        <w:shd w:val="clear" w:color="auto" w:fill="FFFFFF"/>
        <w:spacing w:before="75" w:after="75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Реализация общеразвивающей программы в области музыкального искусства обеспечивается доступом каждого обучающегося к библиотечным фондам и фондам фонотеки, аудио и видеозаписей, формируемым в соответствии с перечнем учебных предметов учебного плана программы.</w:t>
      </w:r>
    </w:p>
    <w:p w:rsidR="004C0EE1" w:rsidRPr="009E316E" w:rsidRDefault="004C0EE1" w:rsidP="004C0EE1">
      <w:pPr>
        <w:shd w:val="clear" w:color="auto" w:fill="FFFFFF"/>
        <w:spacing w:before="75" w:after="75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 время самостоятельной работы обучающиеся обеспечены доступом к сети Интернет.</w:t>
      </w:r>
      <w:proofErr w:type="gramEnd"/>
    </w:p>
    <w:p w:rsidR="004C0EE1" w:rsidRPr="009E316E" w:rsidRDefault="004C0EE1" w:rsidP="004C0EE1">
      <w:pPr>
        <w:shd w:val="clear" w:color="auto" w:fill="FFFFFF"/>
        <w:spacing w:before="75" w:after="75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Библиотечный фонд образовательной организации укомплектован печатными и/или электронными изданиями основной и дополнительной учебной и учебно-методической литературы по всем учебным предметам. Библиотечный фонд помимо учебной литературы включает официальные, справочно-библиографические и периодические издания в расчете 2 экземпляра на каждые 100 </w:t>
      </w:r>
      <w:proofErr w:type="gramStart"/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обучающихся</w:t>
      </w:r>
      <w:proofErr w:type="gramEnd"/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4C0EE1" w:rsidRPr="009E316E" w:rsidRDefault="004C0EE1" w:rsidP="004C0EE1">
      <w:pPr>
        <w:shd w:val="clear" w:color="auto" w:fill="FFFFFF"/>
        <w:spacing w:before="75" w:after="75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Материально-технические условия образовательной организации обеспечивают возможность достижения </w:t>
      </w:r>
      <w:proofErr w:type="gramStart"/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обучающимися</w:t>
      </w:r>
      <w:proofErr w:type="gramEnd"/>
      <w:r w:rsidRPr="009E31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результатов, предусмотренных общеразвивающей программой в области музыкального искусства, разработанной образовательной организацией.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Материально-техническая база  детской школы искусств соответствует санитарным и противопожарным нормам, нормам охраны труда.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реализации Программы имеется необходимый перечень учебных аудиторий, специализированных кабинетов и материально-технического обеспечения, который включает в себя: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концертный зал с роялем и пианино, пультами и </w:t>
      </w:r>
      <w:proofErr w:type="spellStart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звукотехническим</w:t>
      </w:r>
      <w:proofErr w:type="spellEnd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оборудованием,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библиотеку,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учебные аудитории для групповых, мелкогрупповых и индивидуальных занятий, 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учебные аудитории для занятий по учебным предметам «Основы инструментального исполнительства», «Сольфеджио», «Беседы о музыке», «История музыки» «Дополнительный инструмент»   со специализированным оборудованием,  необходимыми инструментами.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Учебные аудитории имеют звукоизоляцию.</w:t>
      </w:r>
    </w:p>
    <w:p w:rsidR="004C0EE1" w:rsidRPr="009E316E" w:rsidRDefault="004C0EE1" w:rsidP="004C0EE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В Школе созданы условия для содержания, своевременного обслуживания и ремонта музыкальных инструментов. Выступления учебного ансамбля народных инструментов обеспечены  сценическими костюмами.</w:t>
      </w:r>
    </w:p>
    <w:p w:rsidR="004C0EE1" w:rsidRPr="009E316E" w:rsidRDefault="004C0EE1" w:rsidP="004C0EE1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9E316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                                      Методическая деятельность:</w:t>
      </w:r>
      <w:r w:rsidRPr="009E316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/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Направлять методическую деятельность на совершенствование образовательного процесса (в том числе – образовательных программ, форм и методов обучения), с учётом развития творческой индивидуальности ученика. Руководит методической деятельностью – методический совет.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Основная направленность методической деятельности: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профессиональное развитие педагогических работников должно обеспечиваться освоением дополнительных профессиональных ОП в объеме не менее 16 часов, не реже чем один раз в три года в ОУ, имеющих лицензию на осуществление образовательной деятельности</w:t>
      </w:r>
      <w:proofErr w:type="gramStart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- </w:t>
      </w:r>
      <w:proofErr w:type="gramStart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proofErr w:type="gramEnd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заимодействие с другими образовательными учреждениями, реализующими образовательные программы в области музыкального искусства, в том числе и профессиональные, с целью обеспечения возможности восполнения недостающих кадровых ресурсов,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проведение постоянной методической работы – открытые уроки, мастер – классы, рефераты, методические разработки, знакомство с новой музыкальной литературой и т. д.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- получение консультаций по вопросам реализации программы «Основы музыкального исполнительства», 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использования передовых педагогических технологий</w:t>
      </w:r>
      <w:proofErr w:type="gramStart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- </w:t>
      </w:r>
      <w:proofErr w:type="gramStart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proofErr w:type="gramEnd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беспечение педагогов </w:t>
      </w:r>
      <w:proofErr w:type="spellStart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учебно</w:t>
      </w:r>
      <w:proofErr w:type="spellEnd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методической документацией, 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- использование в работе учебников, хрестоматий, нотных изданий, аудио-, видеоматериалов и 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другого учебного и развивающего материала.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9E316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                               </w:t>
      </w:r>
      <w:proofErr w:type="gramStart"/>
      <w:r w:rsidRPr="009E316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Культурно-просветительская деятельность: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организация творческой и культурно-просветительской деятельности совместно с другими детскими школами искусств, в том числе по различным видам искусств, ОУ среднего профессионального и высшего профессионального образования, реализующими основные профессиональные образовательные программы в области музыкального искусства;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развитие творческих способностей учеников;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пропаганда среди различных слоёв населения лучших достижений отечественного и зарубежного искусства, их приобщение к духовным ценностям;</w:t>
      </w:r>
      <w:proofErr w:type="gramEnd"/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участие в мероприятиях патриотической направленности;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лекции – концерты;</w:t>
      </w:r>
      <w:r w:rsidRPr="009E316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творческие коллективы должны участвовать в творческих мероприятиях и культурно-просветительской деятельности школы.</w:t>
      </w:r>
    </w:p>
    <w:p w:rsidR="004C0EE1" w:rsidRDefault="004C0EE1" w:rsidP="009E316E">
      <w:pPr>
        <w:tabs>
          <w:tab w:val="left" w:pos="1215"/>
        </w:tabs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C0EE1" w:rsidRPr="004C0EE1" w:rsidRDefault="004C0EE1" w:rsidP="004C0EE1">
      <w:pPr>
        <w:tabs>
          <w:tab w:val="left" w:pos="121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C0EE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Учебный план</w:t>
      </w:r>
    </w:p>
    <w:p w:rsidR="004C0EE1" w:rsidRPr="004C0EE1" w:rsidRDefault="004C0EE1" w:rsidP="004C0EE1">
      <w:pPr>
        <w:tabs>
          <w:tab w:val="left" w:pos="1215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C0EE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 программе «</w:t>
      </w:r>
      <w:r w:rsidRPr="004C0EE1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Основы</w:t>
      </w:r>
      <w:r w:rsidRPr="004C0EE1">
        <w:rPr>
          <w:rFonts w:ascii="Calibri" w:eastAsia="Times New Roman" w:hAnsi="Calibri" w:cs="Times New Roman"/>
          <w:sz w:val="28"/>
          <w:szCs w:val="28"/>
          <w:lang w:eastAsia="ru-RU"/>
        </w:rPr>
        <w:t xml:space="preserve"> </w:t>
      </w:r>
      <w:r w:rsidRPr="004C0EE1">
        <w:rPr>
          <w:rFonts w:ascii="Times New Roman" w:eastAsia="Times New Roman" w:hAnsi="Times New Roman" w:cs="Times New Roman"/>
          <w:sz w:val="28"/>
          <w:szCs w:val="28"/>
          <w:lang w:eastAsia="ru-RU"/>
        </w:rPr>
        <w:t>вокального исполнительства</w:t>
      </w:r>
      <w:r w:rsidRPr="004C0EE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</w:p>
    <w:p w:rsidR="004C0EE1" w:rsidRPr="004C0EE1" w:rsidRDefault="004C0EE1" w:rsidP="004C0EE1">
      <w:pPr>
        <w:tabs>
          <w:tab w:val="left" w:pos="1215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C0EE1">
        <w:rPr>
          <w:rFonts w:ascii="Times New Roman" w:eastAsia="Times New Roman" w:hAnsi="Times New Roman" w:cs="Times New Roman"/>
          <w:sz w:val="28"/>
          <w:szCs w:val="28"/>
          <w:lang w:eastAsia="ru-RU"/>
        </w:rPr>
        <w:t>Нормативный срок обучения – 4 года.</w:t>
      </w:r>
    </w:p>
    <w:p w:rsidR="004C0EE1" w:rsidRPr="004C0EE1" w:rsidRDefault="004C0EE1" w:rsidP="004C0EE1">
      <w:pPr>
        <w:tabs>
          <w:tab w:val="left" w:pos="1215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C0EE1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обучающихся в возрасте от 6,6 -14 лет.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76"/>
        <w:gridCol w:w="565"/>
        <w:gridCol w:w="567"/>
        <w:gridCol w:w="567"/>
        <w:gridCol w:w="571"/>
        <w:gridCol w:w="2154"/>
      </w:tblGrid>
      <w:tr w:rsidR="004C0EE1" w:rsidRPr="004C0EE1" w:rsidTr="004C0EE1">
        <w:tc>
          <w:tcPr>
            <w:tcW w:w="3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r2bl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 xml:space="preserve">Наименование </w:t>
            </w:r>
          </w:p>
          <w:p w:rsidR="004C0EE1" w:rsidRPr="004C0EE1" w:rsidRDefault="004C0EE1" w:rsidP="004C0EE1">
            <w:pPr>
              <w:tabs>
                <w:tab w:val="left" w:pos="1215"/>
              </w:tabs>
              <w:spacing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предметов                  год</w:t>
            </w:r>
          </w:p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 xml:space="preserve">                        обучения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Форма занятий</w:t>
            </w:r>
          </w:p>
        </w:tc>
      </w:tr>
      <w:tr w:rsidR="004C0EE1" w:rsidRPr="004C0EE1" w:rsidTr="004C0EE1">
        <w:tc>
          <w:tcPr>
            <w:tcW w:w="3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42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Кол-во часов в неделю</w:t>
            </w:r>
          </w:p>
        </w:tc>
      </w:tr>
      <w:tr w:rsidR="004C0EE1" w:rsidRPr="004C0EE1" w:rsidTr="004C0EE1">
        <w:tc>
          <w:tcPr>
            <w:tcW w:w="534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b/>
                <w:lang w:eastAsia="ru-RU"/>
              </w:rPr>
              <w:t>ПО.01 Музыкальное исполнительство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C0EE1" w:rsidRPr="004C0EE1" w:rsidTr="004C0EE1">
        <w:tc>
          <w:tcPr>
            <w:tcW w:w="3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УП.01.Сольное пение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Индивидуальная</w:t>
            </w:r>
          </w:p>
        </w:tc>
      </w:tr>
      <w:tr w:rsidR="004C0EE1" w:rsidRPr="004C0EE1" w:rsidTr="004C0EE1">
        <w:tc>
          <w:tcPr>
            <w:tcW w:w="3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УП.02. Хор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Групповая</w:t>
            </w:r>
          </w:p>
        </w:tc>
      </w:tr>
      <w:tr w:rsidR="004C0EE1" w:rsidRPr="004C0EE1" w:rsidTr="004C0EE1">
        <w:tc>
          <w:tcPr>
            <w:tcW w:w="3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 xml:space="preserve">УП.03. Дополнительный инструмент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*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0,5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0,5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0,5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Индивидуальная</w:t>
            </w:r>
          </w:p>
        </w:tc>
      </w:tr>
      <w:tr w:rsidR="004C0EE1" w:rsidRPr="004C0EE1" w:rsidTr="004C0EE1">
        <w:tc>
          <w:tcPr>
            <w:tcW w:w="750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b/>
                <w:lang w:eastAsia="ru-RU"/>
              </w:rPr>
              <w:t>ПО.02. Теория и история музыки</w:t>
            </w:r>
          </w:p>
        </w:tc>
      </w:tr>
      <w:tr w:rsidR="004C0EE1" w:rsidRPr="004C0EE1" w:rsidTr="004C0EE1">
        <w:tc>
          <w:tcPr>
            <w:tcW w:w="3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УП.01 Сольфеджио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мелкогрупповая</w:t>
            </w:r>
          </w:p>
        </w:tc>
      </w:tr>
      <w:tr w:rsidR="004C0EE1" w:rsidRPr="004C0EE1" w:rsidTr="004C0EE1">
        <w:tc>
          <w:tcPr>
            <w:tcW w:w="3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УП.02. Беседы о музыке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rPr>
                <w:rFonts w:ascii="Calibri" w:eastAsia="Times New Roman" w:hAnsi="Calibri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мелкогрупповая</w:t>
            </w:r>
          </w:p>
        </w:tc>
      </w:tr>
      <w:tr w:rsidR="004C0EE1" w:rsidRPr="004C0EE1" w:rsidTr="004C0EE1">
        <w:tc>
          <w:tcPr>
            <w:tcW w:w="3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 xml:space="preserve">УП.03. История музыки 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tabs>
                <w:tab w:val="left" w:pos="1215"/>
              </w:tabs>
              <w:rPr>
                <w:rFonts w:ascii="Times New Roman" w:eastAsia="Times New Roman" w:hAnsi="Times New Roman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2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0EE1" w:rsidRPr="004C0EE1" w:rsidRDefault="004C0EE1" w:rsidP="004C0EE1">
            <w:pPr>
              <w:rPr>
                <w:rFonts w:ascii="Calibri" w:eastAsia="Times New Roman" w:hAnsi="Calibri" w:cs="Times New Roman"/>
                <w:lang w:eastAsia="ru-RU"/>
              </w:rPr>
            </w:pPr>
            <w:r w:rsidRPr="004C0EE1">
              <w:rPr>
                <w:rFonts w:ascii="Times New Roman" w:eastAsia="Times New Roman" w:hAnsi="Times New Roman" w:cs="Times New Roman"/>
                <w:lang w:eastAsia="ru-RU"/>
              </w:rPr>
              <w:t>мелкогрупповая</w:t>
            </w:r>
          </w:p>
        </w:tc>
      </w:tr>
    </w:tbl>
    <w:p w:rsidR="004C0EE1" w:rsidRPr="004C0EE1" w:rsidRDefault="004C0EE1" w:rsidP="004C0EE1">
      <w:pPr>
        <w:tabs>
          <w:tab w:val="left" w:pos="1215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C0EE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Продолжительность занятий – 40 минут.</w:t>
      </w:r>
    </w:p>
    <w:p w:rsidR="004C0EE1" w:rsidRDefault="004C0EE1" w:rsidP="004C0EE1">
      <w:pPr>
        <w:tabs>
          <w:tab w:val="left" w:pos="1215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*</w:t>
      </w:r>
      <w:r w:rsidRPr="00EB5877">
        <w:rPr>
          <w:rFonts w:ascii="Times New Roman" w:eastAsia="Times New Roman" w:hAnsi="Times New Roman" w:cs="Times New Roman"/>
          <w:sz w:val="28"/>
          <w:szCs w:val="28"/>
          <w:lang w:eastAsia="ru-RU"/>
        </w:rPr>
        <w:t>«Дополнительный инструмент (фортепиано)»</w:t>
      </w:r>
      <w:r w:rsidRPr="00EB5877">
        <w:rPr>
          <w:rFonts w:ascii="Calibri" w:eastAsia="Times New Roman" w:hAnsi="Calibri" w:cs="Times New Roman"/>
          <w:sz w:val="28"/>
          <w:szCs w:val="28"/>
          <w:lang w:eastAsia="ru-RU"/>
        </w:rPr>
        <w:t xml:space="preserve">  </w:t>
      </w:r>
      <w:r w:rsidRPr="00EB587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предмет  вариативной направленности,  изучается по желанию потребителя.</w:t>
      </w:r>
    </w:p>
    <w:p w:rsidR="004C0EE1" w:rsidRPr="004C0EE1" w:rsidRDefault="004C0EE1" w:rsidP="004C0EE1">
      <w:pPr>
        <w:tabs>
          <w:tab w:val="left" w:pos="1215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C0EE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 окончании выдается свидетельство.</w:t>
      </w:r>
    </w:p>
    <w:p w:rsidR="004C0EE1" w:rsidRPr="004C0EE1" w:rsidRDefault="004C0EE1" w:rsidP="004C0EE1">
      <w:pPr>
        <w:tabs>
          <w:tab w:val="left" w:pos="1215"/>
        </w:tabs>
        <w:rPr>
          <w:rFonts w:ascii="Calibri" w:eastAsia="Times New Roman" w:hAnsi="Calibri" w:cs="Times New Roman"/>
          <w:sz w:val="28"/>
          <w:szCs w:val="28"/>
          <w:lang w:eastAsia="ru-RU"/>
        </w:rPr>
      </w:pPr>
    </w:p>
    <w:p w:rsidR="004C0EE1" w:rsidRPr="004C0EE1" w:rsidRDefault="004C0EE1" w:rsidP="004C0EE1">
      <w:pPr>
        <w:tabs>
          <w:tab w:val="left" w:pos="1215"/>
        </w:tabs>
        <w:rPr>
          <w:rFonts w:ascii="Calibri" w:eastAsia="Times New Roman" w:hAnsi="Calibri" w:cs="Times New Roman"/>
          <w:sz w:val="28"/>
          <w:szCs w:val="28"/>
          <w:lang w:eastAsia="ru-RU"/>
        </w:rPr>
      </w:pPr>
    </w:p>
    <w:p w:rsidR="004C0EE1" w:rsidRPr="004C0EE1" w:rsidRDefault="004C0EE1" w:rsidP="004C0EE1">
      <w:pPr>
        <w:spacing w:after="0"/>
        <w:rPr>
          <w:rFonts w:ascii="Calibri" w:eastAsia="Times New Roman" w:hAnsi="Calibri" w:cs="Times New Roman"/>
          <w:sz w:val="24"/>
          <w:szCs w:val="24"/>
          <w:lang w:eastAsia="ru-RU"/>
        </w:rPr>
        <w:sectPr w:rsidR="004C0EE1" w:rsidRPr="004C0EE1">
          <w:pgSz w:w="11906" w:h="16838"/>
          <w:pgMar w:top="1134" w:right="850" w:bottom="1134" w:left="1134" w:header="708" w:footer="708" w:gutter="0"/>
          <w:cols w:space="720"/>
        </w:sectPr>
      </w:pPr>
    </w:p>
    <w:p w:rsidR="007D1975" w:rsidRDefault="00002B00" w:rsidP="00002B00">
      <w:pPr>
        <w:spacing w:after="0" w:line="240" w:lineRule="auto"/>
        <w:ind w:right="-31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955B154" wp14:editId="2780C47A">
            <wp:extent cx="9251950" cy="6728460"/>
            <wp:effectExtent l="0" t="0" r="6350" b="0"/>
            <wp:docPr id="9" name="Рисунок 9" descr="C:\Users\user\Desktop\22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2 001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D1975" w:rsidSect="004C0EE1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Lucida Grande CY">
    <w:altName w:val="Courier New"/>
    <w:charset w:val="59"/>
    <w:family w:val="auto"/>
    <w:pitch w:val="variable"/>
    <w:sig w:usb0="010200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014AEFCC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0EFD2E78"/>
    <w:multiLevelType w:val="hybridMultilevel"/>
    <w:tmpl w:val="B8C05328"/>
    <w:lvl w:ilvl="0" w:tplc="014AEFCC">
      <w:numFmt w:val="bullet"/>
      <w:lvlText w:val="*"/>
      <w:lvlJc w:val="left"/>
      <w:pPr>
        <w:ind w:left="720" w:hanging="360"/>
      </w:p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0E95F88"/>
    <w:multiLevelType w:val="hybridMultilevel"/>
    <w:tmpl w:val="7AE40550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2"/>
  </w:num>
  <w:num w:numId="3">
    <w:abstractNumId w:val="0"/>
  </w:num>
  <w:num w:numId="4">
    <w:abstractNumId w:val="0"/>
    <w:lvlOverride w:ilvl="0">
      <w:lvl w:ilvl="0">
        <w:numFmt w:val="bullet"/>
        <w:lvlText w:val=""/>
        <w:legacy w:legacy="1" w:legacySpace="0" w:legacyIndent="360"/>
        <w:lvlJc w:val="left"/>
        <w:pPr>
          <w:ind w:left="0" w:firstLine="0"/>
        </w:pPr>
        <w:rPr>
          <w:rFonts w:ascii="Symbol" w:hAnsi="Symbol" w:hint="default"/>
        </w:rPr>
      </w:lvl>
    </w:lvlOverride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2930"/>
    <w:rsid w:val="00002B00"/>
    <w:rsid w:val="00036A25"/>
    <w:rsid w:val="002616ED"/>
    <w:rsid w:val="003A036C"/>
    <w:rsid w:val="004B2930"/>
    <w:rsid w:val="004C0EE1"/>
    <w:rsid w:val="005F5F7E"/>
    <w:rsid w:val="00763598"/>
    <w:rsid w:val="007D1975"/>
    <w:rsid w:val="009E316E"/>
    <w:rsid w:val="00F15D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Нет списка1"/>
    <w:next w:val="a2"/>
    <w:uiPriority w:val="99"/>
    <w:semiHidden/>
    <w:unhideWhenUsed/>
    <w:rsid w:val="004C0EE1"/>
  </w:style>
  <w:style w:type="character" w:styleId="a3">
    <w:name w:val="Strong"/>
    <w:qFormat/>
    <w:rsid w:val="004C0EE1"/>
    <w:rPr>
      <w:rFonts w:ascii="Times New Roman" w:hAnsi="Times New Roman" w:cs="Times New Roman" w:hint="default"/>
      <w:b/>
      <w:bCs/>
    </w:rPr>
  </w:style>
  <w:style w:type="paragraph" w:styleId="a4">
    <w:name w:val="Normal (Web)"/>
    <w:basedOn w:val="a"/>
    <w:semiHidden/>
    <w:unhideWhenUsed/>
    <w:rsid w:val="004C0EE1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5">
    <w:name w:val="header"/>
    <w:basedOn w:val="a"/>
    <w:link w:val="a6"/>
    <w:uiPriority w:val="99"/>
    <w:semiHidden/>
    <w:unhideWhenUsed/>
    <w:rsid w:val="004C0EE1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6">
    <w:name w:val="Верхний колонтитул Знак"/>
    <w:basedOn w:val="a0"/>
    <w:link w:val="a5"/>
    <w:uiPriority w:val="99"/>
    <w:semiHidden/>
    <w:rsid w:val="004C0EE1"/>
    <w:rPr>
      <w:rFonts w:ascii="Calibri" w:eastAsia="Times New Roman" w:hAnsi="Calibri" w:cs="Times New Roman"/>
      <w:lang w:eastAsia="ru-RU"/>
    </w:rPr>
  </w:style>
  <w:style w:type="paragraph" w:styleId="a7">
    <w:name w:val="No Spacing"/>
    <w:qFormat/>
    <w:rsid w:val="004C0EE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List Paragraph"/>
    <w:basedOn w:val="a"/>
    <w:qFormat/>
    <w:rsid w:val="004C0EE1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ormacttext">
    <w:name w:val="norm_act_text"/>
    <w:basedOn w:val="a"/>
    <w:rsid w:val="004C0E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4">
    <w:name w:val="Style4"/>
    <w:basedOn w:val="a"/>
    <w:rsid w:val="004C0EE1"/>
    <w:pPr>
      <w:widowControl w:val="0"/>
      <w:autoSpaceDE w:val="0"/>
      <w:autoSpaceDN w:val="0"/>
      <w:adjustRightInd w:val="0"/>
      <w:spacing w:after="0" w:line="462" w:lineRule="exact"/>
      <w:ind w:firstLine="686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4C0EE1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character" w:customStyle="1" w:styleId="c5c1c19">
    <w:name w:val="c5 c1 c19"/>
    <w:rsid w:val="004C0EE1"/>
    <w:rPr>
      <w:rFonts w:ascii="Times New Roman" w:hAnsi="Times New Roman" w:cs="Times New Roman" w:hint="default"/>
    </w:rPr>
  </w:style>
  <w:style w:type="paragraph" w:styleId="a9">
    <w:name w:val="Balloon Text"/>
    <w:basedOn w:val="a"/>
    <w:link w:val="aa"/>
    <w:uiPriority w:val="99"/>
    <w:semiHidden/>
    <w:unhideWhenUsed/>
    <w:rsid w:val="009E31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9E316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Нет списка1"/>
    <w:next w:val="a2"/>
    <w:uiPriority w:val="99"/>
    <w:semiHidden/>
    <w:unhideWhenUsed/>
    <w:rsid w:val="004C0EE1"/>
  </w:style>
  <w:style w:type="character" w:styleId="a3">
    <w:name w:val="Strong"/>
    <w:qFormat/>
    <w:rsid w:val="004C0EE1"/>
    <w:rPr>
      <w:rFonts w:ascii="Times New Roman" w:hAnsi="Times New Roman" w:cs="Times New Roman" w:hint="default"/>
      <w:b/>
      <w:bCs/>
    </w:rPr>
  </w:style>
  <w:style w:type="paragraph" w:styleId="a4">
    <w:name w:val="Normal (Web)"/>
    <w:basedOn w:val="a"/>
    <w:semiHidden/>
    <w:unhideWhenUsed/>
    <w:rsid w:val="004C0EE1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5">
    <w:name w:val="header"/>
    <w:basedOn w:val="a"/>
    <w:link w:val="a6"/>
    <w:uiPriority w:val="99"/>
    <w:semiHidden/>
    <w:unhideWhenUsed/>
    <w:rsid w:val="004C0EE1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6">
    <w:name w:val="Верхний колонтитул Знак"/>
    <w:basedOn w:val="a0"/>
    <w:link w:val="a5"/>
    <w:uiPriority w:val="99"/>
    <w:semiHidden/>
    <w:rsid w:val="004C0EE1"/>
    <w:rPr>
      <w:rFonts w:ascii="Calibri" w:eastAsia="Times New Roman" w:hAnsi="Calibri" w:cs="Times New Roman"/>
      <w:lang w:eastAsia="ru-RU"/>
    </w:rPr>
  </w:style>
  <w:style w:type="paragraph" w:styleId="a7">
    <w:name w:val="No Spacing"/>
    <w:qFormat/>
    <w:rsid w:val="004C0EE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List Paragraph"/>
    <w:basedOn w:val="a"/>
    <w:qFormat/>
    <w:rsid w:val="004C0EE1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ormacttext">
    <w:name w:val="norm_act_text"/>
    <w:basedOn w:val="a"/>
    <w:rsid w:val="004C0E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4">
    <w:name w:val="Style4"/>
    <w:basedOn w:val="a"/>
    <w:rsid w:val="004C0EE1"/>
    <w:pPr>
      <w:widowControl w:val="0"/>
      <w:autoSpaceDE w:val="0"/>
      <w:autoSpaceDN w:val="0"/>
      <w:adjustRightInd w:val="0"/>
      <w:spacing w:after="0" w:line="462" w:lineRule="exact"/>
      <w:ind w:firstLine="686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4C0EE1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character" w:customStyle="1" w:styleId="c5c1c19">
    <w:name w:val="c5 c1 c19"/>
    <w:rsid w:val="004C0EE1"/>
    <w:rPr>
      <w:rFonts w:ascii="Times New Roman" w:hAnsi="Times New Roman" w:cs="Times New Roman" w:hint="default"/>
    </w:rPr>
  </w:style>
  <w:style w:type="paragraph" w:styleId="a9">
    <w:name w:val="Balloon Text"/>
    <w:basedOn w:val="a"/>
    <w:link w:val="aa"/>
    <w:uiPriority w:val="99"/>
    <w:semiHidden/>
    <w:unhideWhenUsed/>
    <w:rsid w:val="009E31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9E316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1395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18</Pages>
  <Words>5549</Words>
  <Characters>31631</Characters>
  <Application>Microsoft Office Word</Application>
  <DocSecurity>0</DocSecurity>
  <Lines>263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37106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10</cp:revision>
  <cp:lastPrinted>2017-08-04T19:36:00Z</cp:lastPrinted>
  <dcterms:created xsi:type="dcterms:W3CDTF">2017-07-31T21:53:00Z</dcterms:created>
  <dcterms:modified xsi:type="dcterms:W3CDTF">2017-08-04T20:25:00Z</dcterms:modified>
</cp:coreProperties>
</file>