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2D" w:rsidRPr="00C5722D" w:rsidRDefault="00C5722D" w:rsidP="00C5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2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8E811A" wp14:editId="40FBA593">
            <wp:simplePos x="0" y="0"/>
            <wp:positionH relativeFrom="column">
              <wp:posOffset>-32385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22D" w:rsidRPr="00C5722D" w:rsidRDefault="00C5722D" w:rsidP="00C5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C5722D" w:rsidRPr="00C5722D" w:rsidRDefault="00C5722D" w:rsidP="00C5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C5722D" w:rsidRPr="00C5722D" w:rsidRDefault="00C5722D" w:rsidP="00C5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C5722D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C5722D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C5722D" w:rsidRPr="00C5722D" w:rsidRDefault="00C5722D" w:rsidP="00C5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C5722D" w:rsidRPr="00C5722D" w:rsidRDefault="00C5722D" w:rsidP="00C57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C5722D" w:rsidRPr="00C5722D" w:rsidRDefault="00C5722D" w:rsidP="00C57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C5722D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C5722D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C5722D" w:rsidRPr="00C5722D" w:rsidRDefault="00C5722D" w:rsidP="00C5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C5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C5722D" w:rsidRPr="00C5722D" w:rsidRDefault="00C5722D" w:rsidP="00C572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72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C572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C5722D" w:rsidRPr="00C5722D" w:rsidRDefault="00C5722D" w:rsidP="00C572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22D" w:rsidRPr="00C5722D" w:rsidTr="00184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2D" w:rsidRPr="00C5722D" w:rsidRDefault="00C5722D" w:rsidP="00C572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C5722D" w:rsidRPr="00C5722D" w:rsidRDefault="00C5722D" w:rsidP="00C572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C5722D" w:rsidRPr="00C5722D" w:rsidRDefault="00C5722D" w:rsidP="00C572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2D" w:rsidRPr="00C5722D" w:rsidRDefault="00C5722D" w:rsidP="00C5722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5722D" w:rsidRPr="00C5722D" w:rsidRDefault="00C5722D" w:rsidP="00C572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C5722D" w:rsidRPr="00C5722D" w:rsidRDefault="00C5722D" w:rsidP="00C5722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C5722D" w:rsidRPr="00C5722D" w:rsidRDefault="00C5722D" w:rsidP="00C5722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C5722D" w:rsidRPr="00C5722D" w:rsidRDefault="00C5722D" w:rsidP="00C5722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25.12.2015г.№__35</w:t>
            </w:r>
          </w:p>
        </w:tc>
      </w:tr>
    </w:tbl>
    <w:p w:rsidR="00C5722D" w:rsidRDefault="00C5722D" w:rsidP="00C5722D">
      <w:pPr>
        <w:rPr>
          <w:rFonts w:ascii="Times New Roman" w:hAnsi="Times New Roman" w:cs="Times New Roman"/>
          <w:b/>
          <w:sz w:val="28"/>
          <w:szCs w:val="28"/>
        </w:rPr>
      </w:pPr>
    </w:p>
    <w:p w:rsidR="00C5722D" w:rsidRDefault="00C5722D" w:rsidP="00C5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722D" w:rsidRPr="00C5722D" w:rsidRDefault="00C5722D" w:rsidP="00C5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2D">
        <w:rPr>
          <w:rFonts w:ascii="Times New Roman" w:hAnsi="Times New Roman" w:cs="Times New Roman"/>
          <w:b/>
          <w:sz w:val="28"/>
          <w:szCs w:val="28"/>
        </w:rPr>
        <w:t>о комиссии по индивидуальному отбору поступающих в МБУДО «ДШИ №5 г. Йошкар-Олы»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1008, приказом Министерства культуры Российской Федерации от 14.08.2013 г. № 1145 «Об утверждении порядка приема на обучение по дополнительным предпрофессиональным программам в области искусств», Уставом </w:t>
      </w:r>
      <w:r>
        <w:rPr>
          <w:rFonts w:ascii="Times New Roman" w:hAnsi="Times New Roman" w:cs="Times New Roman"/>
          <w:sz w:val="28"/>
          <w:szCs w:val="28"/>
        </w:rPr>
        <w:t>МБУДО «ДШИ №5 г. Йошкар-Олы»</w:t>
      </w:r>
      <w:r w:rsidRPr="00C5722D">
        <w:rPr>
          <w:rFonts w:ascii="Times New Roman" w:hAnsi="Times New Roman" w:cs="Times New Roman"/>
          <w:sz w:val="28"/>
          <w:szCs w:val="28"/>
        </w:rPr>
        <w:t xml:space="preserve">, и на основании федеральных государственных требований. 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722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состав и деятельность комиссии по индивидуальному отбору посту</w:t>
      </w:r>
      <w:r w:rsidR="008E1941">
        <w:rPr>
          <w:rFonts w:ascii="Times New Roman" w:hAnsi="Times New Roman" w:cs="Times New Roman"/>
          <w:sz w:val="28"/>
          <w:szCs w:val="28"/>
        </w:rPr>
        <w:t>пающих (далее - Комиссия) в МБУ</w:t>
      </w:r>
      <w:r w:rsidRPr="00C5722D">
        <w:rPr>
          <w:rFonts w:ascii="Times New Roman" w:hAnsi="Times New Roman" w:cs="Times New Roman"/>
          <w:sz w:val="28"/>
          <w:szCs w:val="28"/>
        </w:rPr>
        <w:t xml:space="preserve"> ДО «</w:t>
      </w:r>
      <w:r w:rsidR="008E1941">
        <w:rPr>
          <w:rFonts w:ascii="Times New Roman" w:hAnsi="Times New Roman" w:cs="Times New Roman"/>
          <w:sz w:val="28"/>
          <w:szCs w:val="28"/>
        </w:rPr>
        <w:t>Детская школа искусств №</w:t>
      </w:r>
      <w:bookmarkStart w:id="0" w:name="_GoBack"/>
      <w:bookmarkEnd w:id="0"/>
      <w:r w:rsidRPr="00C5722D">
        <w:rPr>
          <w:rFonts w:ascii="Times New Roman" w:hAnsi="Times New Roman" w:cs="Times New Roman"/>
          <w:sz w:val="28"/>
          <w:szCs w:val="28"/>
        </w:rPr>
        <w:t xml:space="preserve">5» (далее - Школа) в целях обучения по дополнительным предпрофессиональным общеобразовательным программам в области музыкального искусства и искусства театра. </w:t>
      </w:r>
      <w:proofErr w:type="gramEnd"/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3. Комиссия является коллегиальным органом, созданным для организации проведения индивидуального отбора детей в Школе, который проводится с целью определения возможностей поступающих к освоению дополнительных предпрофессиональных общеобразовательных программ. </w:t>
      </w:r>
    </w:p>
    <w:p w:rsidR="00C5722D" w:rsidRPr="00C5722D" w:rsidRDefault="00C5722D" w:rsidP="00C5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2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Структура, функции и организация работы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1. Комиссия создается из преподавателей школы. Председателем Комиссии является заместитель директора школы по учебно-воспитательной работе. Состав Комиссии утверждается приказом директора. 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2. Председатель Комиссии организует деятельность Комиссии, составляет расписание вступительных испытаний, обеспечивает единство требований, предъявляемых к </w:t>
      </w:r>
      <w:proofErr w:type="gramStart"/>
      <w:r w:rsidRPr="00C5722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5722D">
        <w:rPr>
          <w:rFonts w:ascii="Times New Roman" w:hAnsi="Times New Roman" w:cs="Times New Roman"/>
          <w:sz w:val="28"/>
          <w:szCs w:val="28"/>
        </w:rPr>
        <w:t xml:space="preserve"> при проведении индивидуального отбора. 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3. Решение о результатах индивидуального отбора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председателя. При равном числе голосов председатель Комиссии обладает правом решающего голоса. 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>4. Секретарь Ко</w:t>
      </w:r>
      <w:r>
        <w:rPr>
          <w:rFonts w:ascii="Times New Roman" w:hAnsi="Times New Roman" w:cs="Times New Roman"/>
          <w:sz w:val="28"/>
          <w:szCs w:val="28"/>
        </w:rPr>
        <w:t xml:space="preserve">миссии ведет протокол заседания, </w:t>
      </w:r>
      <w:r w:rsidRPr="00C5722D">
        <w:rPr>
          <w:rFonts w:ascii="Times New Roman" w:hAnsi="Times New Roman" w:cs="Times New Roman"/>
          <w:sz w:val="28"/>
          <w:szCs w:val="28"/>
        </w:rPr>
        <w:t xml:space="preserve">в котором отражается мнение всех членов Комиссии. Протоколы заседаний Комиссии либо выписки из протоколов хранятся в личном деле обучающегося, поступившего в Школу на основании результатов отбора поступающих, в течение всего срока хранения личного дела. </w:t>
      </w:r>
    </w:p>
    <w:p w:rsid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 xml:space="preserve">5. Результаты проведения индивидуального отбора объявляются не позднее трех рабочих дней после проведения индивидуального отбора. Объявление указанных результатов осуществляется путем размещения </w:t>
      </w:r>
      <w:proofErr w:type="spellStart"/>
      <w:r w:rsidRPr="00C5722D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C5722D">
        <w:rPr>
          <w:rFonts w:ascii="Times New Roman" w:hAnsi="Times New Roman" w:cs="Times New Roman"/>
          <w:sz w:val="28"/>
          <w:szCs w:val="28"/>
        </w:rPr>
        <w:t xml:space="preserve"> списк</w:t>
      </w:r>
      <w:proofErr w:type="gramStart"/>
      <w:r w:rsidRPr="00C572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722D">
        <w:rPr>
          <w:rFonts w:ascii="Times New Roman" w:hAnsi="Times New Roman" w:cs="Times New Roman"/>
          <w:sz w:val="28"/>
          <w:szCs w:val="28"/>
        </w:rPr>
        <w:t xml:space="preserve"> рейтинга с указанием оценок, полученных каждым поступающим, на информационном стенде и на официальном сайте школы. </w:t>
      </w:r>
    </w:p>
    <w:p w:rsidR="00CA42D9" w:rsidRPr="00C5722D" w:rsidRDefault="00C5722D">
      <w:pPr>
        <w:rPr>
          <w:rFonts w:ascii="Times New Roman" w:hAnsi="Times New Roman" w:cs="Times New Roman"/>
          <w:sz w:val="28"/>
          <w:szCs w:val="28"/>
        </w:rPr>
      </w:pPr>
      <w:r w:rsidRPr="00C5722D">
        <w:rPr>
          <w:rFonts w:ascii="Times New Roman" w:hAnsi="Times New Roman" w:cs="Times New Roman"/>
          <w:sz w:val="28"/>
          <w:szCs w:val="28"/>
        </w:rPr>
        <w:t>6. Комиссия передает сведения об указанных результатах в приемную комиссию Школы не позднее следующего рабочего дня после принятия решения о результатах индивидуального отбора.</w:t>
      </w:r>
    </w:p>
    <w:p w:rsidR="00C5722D" w:rsidRPr="00C5722D" w:rsidRDefault="00C5722D">
      <w:pPr>
        <w:rPr>
          <w:rFonts w:ascii="Times New Roman" w:hAnsi="Times New Roman" w:cs="Times New Roman"/>
          <w:sz w:val="28"/>
          <w:szCs w:val="28"/>
        </w:rPr>
      </w:pPr>
    </w:p>
    <w:sectPr w:rsidR="00C5722D" w:rsidRPr="00C5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28"/>
    <w:rsid w:val="00883328"/>
    <w:rsid w:val="008E1941"/>
    <w:rsid w:val="00C5722D"/>
    <w:rsid w:val="00C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2017-09-23T19:40:00Z</dcterms:created>
  <dcterms:modified xsi:type="dcterms:W3CDTF">2017-09-23T19:40:00Z</dcterms:modified>
</cp:coreProperties>
</file>