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28" w:rsidRPr="008A0628" w:rsidRDefault="008A0628" w:rsidP="008A0628">
      <w:pPr>
        <w:jc w:val="center"/>
        <w:rPr>
          <w:rFonts w:ascii="Times New Roman" w:eastAsia="Times New Roman" w:hAnsi="Times New Roman" w:cs="Times New Roman"/>
          <w:b/>
          <w:sz w:val="28"/>
          <w:szCs w:val="28"/>
          <w:lang w:eastAsia="ru-RU"/>
        </w:rPr>
      </w:pPr>
      <w:r w:rsidRPr="008A0628">
        <w:rPr>
          <w:rFonts w:ascii="Times New Roman" w:eastAsia="Times New Roman" w:hAnsi="Times New Roman" w:cs="Times New Roman"/>
          <w:b/>
          <w:bCs/>
          <w:sz w:val="28"/>
          <w:szCs w:val="28"/>
          <w:lang w:eastAsia="ru-RU"/>
        </w:rPr>
        <w:t xml:space="preserve">              </w:t>
      </w:r>
      <w:bookmarkStart w:id="0" w:name="_Hlk185558"/>
    </w:p>
    <w:p w:rsidR="008A0628" w:rsidRPr="008A0628" w:rsidRDefault="008A0628" w:rsidP="008A0628">
      <w:pPr>
        <w:spacing w:after="0" w:line="240" w:lineRule="auto"/>
        <w:jc w:val="center"/>
        <w:rPr>
          <w:rFonts w:ascii="Times New Roman" w:eastAsia="Times New Roman" w:hAnsi="Times New Roman" w:cs="Times New Roman"/>
          <w:b/>
          <w:lang w:eastAsia="ru-RU"/>
        </w:rPr>
      </w:pPr>
      <w:r w:rsidRPr="008A0628">
        <w:rPr>
          <w:rFonts w:ascii="Times New Roman" w:eastAsia="Times New Roman" w:hAnsi="Times New Roman" w:cs="Times New Roman"/>
          <w:b/>
          <w:lang w:eastAsia="ru-RU"/>
        </w:rPr>
        <w:t xml:space="preserve">МУНИЦИПАЛЬНОЕ  БЮДЖЕТНОЕ  УЧРЕЖДЕНИЕ </w:t>
      </w:r>
    </w:p>
    <w:p w:rsidR="008A0628" w:rsidRPr="008A0628" w:rsidRDefault="008A0628" w:rsidP="008A0628">
      <w:pPr>
        <w:spacing w:after="0" w:line="240" w:lineRule="auto"/>
        <w:jc w:val="center"/>
        <w:rPr>
          <w:rFonts w:ascii="Times New Roman" w:eastAsia="Times New Roman" w:hAnsi="Times New Roman" w:cs="Times New Roman"/>
          <w:b/>
          <w:lang w:eastAsia="ru-RU"/>
        </w:rPr>
      </w:pPr>
      <w:r w:rsidRPr="008A0628">
        <w:rPr>
          <w:rFonts w:ascii="Times New Roman" w:eastAsia="Times New Roman" w:hAnsi="Times New Roman" w:cs="Times New Roman"/>
          <w:b/>
          <w:lang w:eastAsia="ru-RU"/>
        </w:rPr>
        <w:t xml:space="preserve">ДОПОЛНИТЕЛЬНОГО  ОБРАЗОВАНИЯ </w:t>
      </w:r>
    </w:p>
    <w:p w:rsidR="008A0628" w:rsidRPr="008A0628" w:rsidRDefault="008A0628" w:rsidP="008A0628">
      <w:pPr>
        <w:spacing w:after="0" w:line="240" w:lineRule="auto"/>
        <w:jc w:val="center"/>
        <w:rPr>
          <w:rFonts w:ascii="Times New Roman" w:eastAsia="Times New Roman" w:hAnsi="Times New Roman" w:cs="Times New Roman"/>
          <w:b/>
          <w:lang w:eastAsia="ru-RU"/>
        </w:rPr>
      </w:pPr>
      <w:r w:rsidRPr="008A0628">
        <w:rPr>
          <w:rFonts w:ascii="Times New Roman" w:eastAsia="Times New Roman" w:hAnsi="Times New Roman" w:cs="Times New Roman"/>
          <w:b/>
          <w:lang w:eastAsia="ru-RU"/>
        </w:rPr>
        <w:t xml:space="preserve">«ДЕТСКАЯ  ШКОЛА  ИСКУССТВ №5 </w:t>
      </w:r>
      <w:proofErr w:type="spellStart"/>
      <w:r w:rsidRPr="008A0628">
        <w:rPr>
          <w:rFonts w:ascii="Times New Roman" w:eastAsia="Times New Roman" w:hAnsi="Times New Roman" w:cs="Times New Roman"/>
          <w:b/>
          <w:lang w:eastAsia="ru-RU"/>
        </w:rPr>
        <w:t>г</w:t>
      </w:r>
      <w:proofErr w:type="gramStart"/>
      <w:r w:rsidRPr="008A0628">
        <w:rPr>
          <w:rFonts w:ascii="Times New Roman" w:eastAsia="Times New Roman" w:hAnsi="Times New Roman" w:cs="Times New Roman"/>
          <w:b/>
          <w:lang w:eastAsia="ru-RU"/>
        </w:rPr>
        <w:t>.Й</w:t>
      </w:r>
      <w:proofErr w:type="gramEnd"/>
      <w:r w:rsidRPr="008A0628">
        <w:rPr>
          <w:rFonts w:ascii="Times New Roman" w:eastAsia="Times New Roman" w:hAnsi="Times New Roman" w:cs="Times New Roman"/>
          <w:b/>
          <w:lang w:eastAsia="ru-RU"/>
        </w:rPr>
        <w:t>ОШКАР</w:t>
      </w:r>
      <w:proofErr w:type="spellEnd"/>
      <w:r w:rsidRPr="008A0628">
        <w:rPr>
          <w:rFonts w:ascii="Times New Roman" w:eastAsia="Times New Roman" w:hAnsi="Times New Roman" w:cs="Times New Roman"/>
          <w:b/>
          <w:lang w:eastAsia="ru-RU"/>
        </w:rPr>
        <w:t>-ОЛЫ»</w:t>
      </w:r>
    </w:p>
    <w:p w:rsidR="008A0628" w:rsidRPr="008A0628" w:rsidRDefault="008A0628" w:rsidP="008A0628">
      <w:pPr>
        <w:spacing w:after="0" w:line="240" w:lineRule="auto"/>
        <w:jc w:val="center"/>
        <w:rPr>
          <w:rFonts w:ascii="Times New Roman" w:eastAsia="Times New Roman" w:hAnsi="Times New Roman" w:cs="Times New Roman"/>
          <w:b/>
          <w:sz w:val="28"/>
          <w:szCs w:val="28"/>
          <w:lang w:eastAsia="ru-RU"/>
        </w:rPr>
      </w:pPr>
      <w:r w:rsidRPr="008A0628">
        <w:rPr>
          <w:rFonts w:ascii="Times New Roman" w:eastAsia="Times New Roman" w:hAnsi="Times New Roman" w:cs="Times New Roman"/>
          <w:b/>
          <w:sz w:val="28"/>
          <w:szCs w:val="28"/>
          <w:lang w:eastAsia="ru-RU"/>
        </w:rPr>
        <w:t>______________________________________________</w:t>
      </w:r>
    </w:p>
    <w:p w:rsidR="008A0628" w:rsidRPr="008A0628" w:rsidRDefault="008A0628" w:rsidP="008A0628">
      <w:pPr>
        <w:pBdr>
          <w:bottom w:val="single" w:sz="12" w:space="1" w:color="auto"/>
        </w:pBdr>
        <w:spacing w:after="0" w:line="240" w:lineRule="auto"/>
        <w:jc w:val="center"/>
        <w:rPr>
          <w:rFonts w:ascii="Times New Roman" w:eastAsia="Times New Roman" w:hAnsi="Times New Roman" w:cs="Times New Roman"/>
          <w:b/>
          <w:lang w:eastAsia="ru-RU"/>
        </w:rPr>
      </w:pPr>
      <w:proofErr w:type="spellStart"/>
      <w:r w:rsidRPr="008A0628">
        <w:rPr>
          <w:rFonts w:ascii="Times New Roman" w:eastAsia="Times New Roman" w:hAnsi="Times New Roman" w:cs="Times New Roman"/>
          <w:b/>
          <w:lang w:eastAsia="ru-RU"/>
        </w:rPr>
        <w:t>Йоча-влаклан</w:t>
      </w:r>
      <w:proofErr w:type="spellEnd"/>
      <w:r w:rsidRPr="008A0628">
        <w:rPr>
          <w:rFonts w:ascii="Times New Roman" w:eastAsia="Times New Roman" w:hAnsi="Times New Roman" w:cs="Times New Roman"/>
          <w:b/>
          <w:lang w:eastAsia="ru-RU"/>
        </w:rPr>
        <w:t xml:space="preserve"> </w:t>
      </w:r>
      <w:proofErr w:type="spellStart"/>
      <w:r w:rsidRPr="008A0628">
        <w:rPr>
          <w:rFonts w:ascii="Times New Roman" w:eastAsia="Times New Roman" w:hAnsi="Times New Roman" w:cs="Times New Roman"/>
          <w:b/>
          <w:lang w:eastAsia="ru-RU"/>
        </w:rPr>
        <w:t>ешартыш</w:t>
      </w:r>
      <w:proofErr w:type="spellEnd"/>
      <w:r w:rsidRPr="008A0628">
        <w:rPr>
          <w:rFonts w:ascii="Times New Roman" w:eastAsia="Times New Roman" w:hAnsi="Times New Roman" w:cs="Times New Roman"/>
          <w:b/>
          <w:lang w:eastAsia="ru-RU"/>
        </w:rPr>
        <w:t xml:space="preserve">  </w:t>
      </w:r>
      <w:proofErr w:type="spellStart"/>
      <w:r w:rsidRPr="008A0628">
        <w:rPr>
          <w:rFonts w:ascii="Times New Roman" w:eastAsia="Times New Roman" w:hAnsi="Times New Roman" w:cs="Times New Roman"/>
          <w:b/>
          <w:lang w:eastAsia="ru-RU"/>
        </w:rPr>
        <w:t>шинчымашым</w:t>
      </w:r>
      <w:proofErr w:type="spellEnd"/>
      <w:r w:rsidRPr="008A0628">
        <w:rPr>
          <w:rFonts w:ascii="Times New Roman" w:eastAsia="Times New Roman" w:hAnsi="Times New Roman" w:cs="Times New Roman"/>
          <w:b/>
          <w:lang w:eastAsia="ru-RU"/>
        </w:rPr>
        <w:t xml:space="preserve"> </w:t>
      </w:r>
      <w:proofErr w:type="spellStart"/>
      <w:r w:rsidRPr="008A0628">
        <w:rPr>
          <w:rFonts w:ascii="Times New Roman" w:eastAsia="Times New Roman" w:hAnsi="Times New Roman" w:cs="Times New Roman"/>
          <w:b/>
          <w:lang w:eastAsia="ru-RU"/>
        </w:rPr>
        <w:t>пуышо</w:t>
      </w:r>
      <w:proofErr w:type="spellEnd"/>
      <w:r w:rsidRPr="008A0628">
        <w:rPr>
          <w:rFonts w:ascii="Times New Roman" w:eastAsia="Times New Roman" w:hAnsi="Times New Roman" w:cs="Times New Roman"/>
          <w:b/>
          <w:lang w:eastAsia="ru-RU"/>
        </w:rPr>
        <w:t xml:space="preserve"> «</w:t>
      </w:r>
      <w:proofErr w:type="spellStart"/>
      <w:r w:rsidRPr="008A0628">
        <w:rPr>
          <w:rFonts w:ascii="Times New Roman" w:eastAsia="Times New Roman" w:hAnsi="Times New Roman" w:cs="Times New Roman"/>
          <w:b/>
          <w:lang w:eastAsia="ru-RU"/>
        </w:rPr>
        <w:t>Йошкар-Оласе</w:t>
      </w:r>
      <w:proofErr w:type="spellEnd"/>
      <w:r w:rsidRPr="008A0628">
        <w:rPr>
          <w:rFonts w:ascii="Times New Roman" w:eastAsia="Times New Roman" w:hAnsi="Times New Roman" w:cs="Times New Roman"/>
          <w:b/>
          <w:lang w:eastAsia="ru-RU"/>
        </w:rPr>
        <w:t xml:space="preserve"> 5-ше </w:t>
      </w:r>
    </w:p>
    <w:p w:rsidR="008A0628" w:rsidRPr="008A0628" w:rsidRDefault="008A0628" w:rsidP="008A0628">
      <w:pPr>
        <w:pBdr>
          <w:bottom w:val="single" w:sz="12" w:space="1" w:color="auto"/>
        </w:pBdr>
        <w:spacing w:after="0" w:line="240" w:lineRule="auto"/>
        <w:jc w:val="center"/>
        <w:rPr>
          <w:rFonts w:ascii="Times New Roman" w:eastAsia="Times New Roman" w:hAnsi="Times New Roman" w:cs="Times New Roman"/>
          <w:b/>
          <w:lang w:eastAsia="ru-RU"/>
        </w:rPr>
      </w:pPr>
      <w:r w:rsidRPr="008A0628">
        <w:rPr>
          <w:rFonts w:ascii="Times New Roman" w:eastAsia="Times New Roman" w:hAnsi="Times New Roman" w:cs="Times New Roman"/>
          <w:b/>
          <w:lang w:eastAsia="ru-RU"/>
        </w:rPr>
        <w:t xml:space="preserve">№-ан </w:t>
      </w:r>
      <w:proofErr w:type="spellStart"/>
      <w:r w:rsidRPr="008A0628">
        <w:rPr>
          <w:rFonts w:ascii="Times New Roman" w:eastAsia="Times New Roman" w:hAnsi="Times New Roman" w:cs="Times New Roman"/>
          <w:b/>
          <w:lang w:eastAsia="ru-RU"/>
        </w:rPr>
        <w:t>сымыктыш</w:t>
      </w:r>
      <w:proofErr w:type="spellEnd"/>
      <w:r w:rsidRPr="008A0628">
        <w:rPr>
          <w:rFonts w:ascii="Times New Roman" w:eastAsia="Times New Roman" w:hAnsi="Times New Roman" w:cs="Times New Roman"/>
          <w:b/>
          <w:lang w:eastAsia="ru-RU"/>
        </w:rPr>
        <w:t xml:space="preserve"> </w:t>
      </w:r>
      <w:proofErr w:type="spellStart"/>
      <w:r w:rsidRPr="008A0628">
        <w:rPr>
          <w:rFonts w:ascii="Times New Roman" w:eastAsia="Times New Roman" w:hAnsi="Times New Roman" w:cs="Times New Roman"/>
          <w:b/>
          <w:lang w:eastAsia="ru-RU"/>
        </w:rPr>
        <w:t>йоча</w:t>
      </w:r>
      <w:proofErr w:type="spellEnd"/>
      <w:r w:rsidRPr="008A0628">
        <w:rPr>
          <w:rFonts w:ascii="Times New Roman" w:eastAsia="Times New Roman" w:hAnsi="Times New Roman" w:cs="Times New Roman"/>
          <w:b/>
          <w:lang w:eastAsia="ru-RU"/>
        </w:rPr>
        <w:t xml:space="preserve"> школ» муниципал бюджет </w:t>
      </w:r>
      <w:proofErr w:type="spellStart"/>
      <w:r w:rsidRPr="008A0628">
        <w:rPr>
          <w:rFonts w:ascii="Times New Roman" w:eastAsia="Times New Roman" w:hAnsi="Times New Roman" w:cs="Times New Roman"/>
          <w:b/>
          <w:lang w:eastAsia="ru-RU"/>
        </w:rPr>
        <w:t>тöнеж</w:t>
      </w:r>
      <w:proofErr w:type="spellEnd"/>
    </w:p>
    <w:p w:rsidR="008A0628" w:rsidRPr="008A0628" w:rsidRDefault="008A0628" w:rsidP="008A0628">
      <w:pPr>
        <w:spacing w:after="0" w:line="240" w:lineRule="auto"/>
        <w:jc w:val="center"/>
        <w:rPr>
          <w:rFonts w:ascii="Times New Roman" w:eastAsia="Times New Roman" w:hAnsi="Times New Roman" w:cs="Times New Roman"/>
          <w:sz w:val="20"/>
          <w:szCs w:val="20"/>
          <w:lang w:eastAsia="ru-RU"/>
        </w:rPr>
      </w:pPr>
      <w:r w:rsidRPr="008A0628">
        <w:rPr>
          <w:rFonts w:ascii="Times New Roman" w:eastAsia="Times New Roman" w:hAnsi="Times New Roman" w:cs="Times New Roman"/>
          <w:sz w:val="20"/>
          <w:szCs w:val="20"/>
          <w:lang w:eastAsia="ru-RU"/>
        </w:rPr>
        <w:t xml:space="preserve">424918, </w:t>
      </w:r>
      <w:proofErr w:type="spellStart"/>
      <w:r w:rsidRPr="008A0628">
        <w:rPr>
          <w:rFonts w:ascii="Times New Roman" w:eastAsia="Times New Roman" w:hAnsi="Times New Roman" w:cs="Times New Roman"/>
          <w:sz w:val="20"/>
          <w:szCs w:val="20"/>
          <w:lang w:eastAsia="ru-RU"/>
        </w:rPr>
        <w:t>г</w:t>
      </w:r>
      <w:proofErr w:type="gramStart"/>
      <w:r w:rsidRPr="008A0628">
        <w:rPr>
          <w:rFonts w:ascii="Times New Roman" w:eastAsia="Times New Roman" w:hAnsi="Times New Roman" w:cs="Times New Roman"/>
          <w:sz w:val="20"/>
          <w:szCs w:val="20"/>
          <w:lang w:eastAsia="ru-RU"/>
        </w:rPr>
        <w:t>.Й</w:t>
      </w:r>
      <w:proofErr w:type="gramEnd"/>
      <w:r w:rsidRPr="008A0628">
        <w:rPr>
          <w:rFonts w:ascii="Times New Roman" w:eastAsia="Times New Roman" w:hAnsi="Times New Roman" w:cs="Times New Roman"/>
          <w:sz w:val="20"/>
          <w:szCs w:val="20"/>
          <w:lang w:eastAsia="ru-RU"/>
        </w:rPr>
        <w:t>ошкар</w:t>
      </w:r>
      <w:proofErr w:type="spellEnd"/>
      <w:r w:rsidRPr="008A0628">
        <w:rPr>
          <w:rFonts w:ascii="Times New Roman" w:eastAsia="Times New Roman" w:hAnsi="Times New Roman" w:cs="Times New Roman"/>
          <w:sz w:val="20"/>
          <w:szCs w:val="20"/>
          <w:lang w:eastAsia="ru-RU"/>
        </w:rPr>
        <w:t xml:space="preserve">-Ола, </w:t>
      </w:r>
      <w:proofErr w:type="spellStart"/>
      <w:r w:rsidRPr="008A0628">
        <w:rPr>
          <w:rFonts w:ascii="Times New Roman" w:eastAsia="Times New Roman" w:hAnsi="Times New Roman" w:cs="Times New Roman"/>
          <w:sz w:val="20"/>
          <w:szCs w:val="20"/>
          <w:lang w:eastAsia="ru-RU"/>
        </w:rPr>
        <w:t>с.Семеновка</w:t>
      </w:r>
      <w:proofErr w:type="spellEnd"/>
      <w:r w:rsidRPr="008A0628">
        <w:rPr>
          <w:rFonts w:ascii="Times New Roman" w:eastAsia="Times New Roman" w:hAnsi="Times New Roman" w:cs="Times New Roman"/>
          <w:sz w:val="20"/>
          <w:szCs w:val="20"/>
          <w:lang w:eastAsia="ru-RU"/>
        </w:rPr>
        <w:t xml:space="preserve">, </w:t>
      </w:r>
      <w:proofErr w:type="spellStart"/>
      <w:r w:rsidRPr="008A0628">
        <w:rPr>
          <w:rFonts w:ascii="Times New Roman" w:eastAsia="Times New Roman" w:hAnsi="Times New Roman" w:cs="Times New Roman"/>
          <w:sz w:val="20"/>
          <w:szCs w:val="20"/>
          <w:lang w:eastAsia="ru-RU"/>
        </w:rPr>
        <w:t>ул.Чернышевского</w:t>
      </w:r>
      <w:proofErr w:type="spellEnd"/>
      <w:r w:rsidRPr="008A0628">
        <w:rPr>
          <w:rFonts w:ascii="Times New Roman" w:eastAsia="Times New Roman" w:hAnsi="Times New Roman" w:cs="Times New Roman"/>
          <w:sz w:val="20"/>
          <w:szCs w:val="20"/>
          <w:lang w:eastAsia="ru-RU"/>
        </w:rPr>
        <w:t xml:space="preserve"> д.2 тел./факс: (8362) 72-78-66</w:t>
      </w:r>
    </w:p>
    <w:p w:rsidR="008A0628" w:rsidRPr="008A0628" w:rsidRDefault="008A0628" w:rsidP="008A0628">
      <w:pPr>
        <w:spacing w:after="0" w:line="240" w:lineRule="auto"/>
        <w:jc w:val="center"/>
        <w:rPr>
          <w:rFonts w:ascii="Times New Roman" w:eastAsia="Times New Roman" w:hAnsi="Times New Roman" w:cs="Times New Roman"/>
          <w:lang w:val="en-US" w:eastAsia="ru-RU"/>
        </w:rPr>
      </w:pPr>
      <w:r w:rsidRPr="008A0628">
        <w:rPr>
          <w:rFonts w:ascii="Times New Roman" w:eastAsia="Times New Roman" w:hAnsi="Times New Roman" w:cs="Times New Roman"/>
          <w:sz w:val="20"/>
          <w:szCs w:val="20"/>
          <w:lang w:val="en-US" w:eastAsia="ru-RU"/>
        </w:rPr>
        <w:t>E-mail: lib-5</w:t>
      </w:r>
      <w:hyperlink r:id="rId6" w:history="1">
        <w:r w:rsidRPr="008A0628">
          <w:rPr>
            <w:rFonts w:ascii="Times New Roman" w:eastAsia="Times New Roman" w:hAnsi="Times New Roman" w:cs="Times New Roman"/>
            <w:color w:val="0000FF"/>
            <w:sz w:val="20"/>
            <w:szCs w:val="20"/>
            <w:u w:val="single"/>
            <w:lang w:val="en-US" w:eastAsia="ru-RU"/>
          </w:rPr>
          <w:t>@yandex.ru</w:t>
        </w:r>
      </w:hyperlink>
    </w:p>
    <w:p w:rsidR="008A0628" w:rsidRPr="008A0628" w:rsidRDefault="008A0628" w:rsidP="008A0628">
      <w:pPr>
        <w:spacing w:after="0" w:line="240" w:lineRule="auto"/>
        <w:rPr>
          <w:rFonts w:ascii="Arial" w:eastAsia="Times New Roman" w:hAnsi="Arial" w:cs="Arial"/>
          <w:b/>
          <w:sz w:val="28"/>
          <w:szCs w:val="28"/>
          <w:lang w:eastAsia="ru-RU"/>
        </w:rPr>
      </w:pPr>
    </w:p>
    <w:tbl>
      <w:tblPr>
        <w:tblStyle w:val="a3"/>
        <w:tblW w:w="0" w:type="auto"/>
        <w:tblInd w:w="0" w:type="dxa"/>
        <w:tblLook w:val="04A0" w:firstRow="1" w:lastRow="0" w:firstColumn="1" w:lastColumn="0" w:noHBand="0" w:noVBand="1"/>
      </w:tblPr>
      <w:tblGrid>
        <w:gridCol w:w="4785"/>
        <w:gridCol w:w="4786"/>
      </w:tblGrid>
      <w:tr w:rsidR="008A0628" w:rsidRPr="008A0628" w:rsidTr="00332A18">
        <w:tc>
          <w:tcPr>
            <w:tcW w:w="4785" w:type="dxa"/>
            <w:tcBorders>
              <w:top w:val="single" w:sz="4" w:space="0" w:color="auto"/>
              <w:left w:val="single" w:sz="4" w:space="0" w:color="auto"/>
              <w:bottom w:val="single" w:sz="4" w:space="0" w:color="auto"/>
              <w:right w:val="single" w:sz="4" w:space="0" w:color="auto"/>
            </w:tcBorders>
            <w:hideMark/>
          </w:tcPr>
          <w:p w:rsidR="008A0628" w:rsidRPr="008A0628" w:rsidRDefault="008A0628" w:rsidP="008A0628">
            <w:pPr>
              <w:widowControl w:val="0"/>
              <w:rPr>
                <w:rFonts w:ascii="Times New Roman" w:eastAsia="Times New Roman" w:hAnsi="Times New Roman" w:cs="Arial Unicode MS"/>
                <w:sz w:val="24"/>
                <w:szCs w:val="24"/>
                <w:lang w:eastAsia="ru-RU" w:bidi="ru-RU"/>
              </w:rPr>
            </w:pPr>
            <w:r w:rsidRPr="008A0628">
              <w:rPr>
                <w:rFonts w:ascii="Times New Roman" w:eastAsia="Times New Roman" w:hAnsi="Times New Roman" w:cs="Arial Unicode MS"/>
                <w:sz w:val="24"/>
                <w:szCs w:val="24"/>
                <w:lang w:eastAsia="ru-RU" w:bidi="ru-RU"/>
              </w:rPr>
              <w:t>ПРИНЯТО</w:t>
            </w:r>
          </w:p>
          <w:p w:rsidR="008A0628" w:rsidRPr="008A0628" w:rsidRDefault="008A0628" w:rsidP="008A0628">
            <w:pPr>
              <w:widowControl w:val="0"/>
              <w:rPr>
                <w:rFonts w:ascii="Times New Roman" w:eastAsia="Arial Unicode MS" w:hAnsi="Times New Roman" w:cs="Arial Unicode MS"/>
                <w:sz w:val="24"/>
                <w:szCs w:val="24"/>
                <w:lang w:eastAsia="ru-RU" w:bidi="ru-RU"/>
              </w:rPr>
            </w:pPr>
            <w:r w:rsidRPr="008A0628">
              <w:rPr>
                <w:rFonts w:ascii="Times New Roman" w:eastAsia="Times New Roman" w:hAnsi="Times New Roman" w:cs="Arial Unicode MS"/>
                <w:sz w:val="24"/>
                <w:szCs w:val="24"/>
                <w:lang w:eastAsia="ru-RU" w:bidi="ru-RU"/>
              </w:rPr>
              <w:t>Педагогическим советом ДШИ №5</w:t>
            </w:r>
          </w:p>
          <w:p w:rsidR="008A0628" w:rsidRPr="008A0628" w:rsidRDefault="008A0628" w:rsidP="008A0628">
            <w:pPr>
              <w:widowControl w:val="0"/>
              <w:rPr>
                <w:rFonts w:ascii="Times New Roman" w:eastAsia="Times New Roman" w:hAnsi="Times New Roman" w:cs="Arial Unicode MS"/>
                <w:sz w:val="24"/>
                <w:szCs w:val="24"/>
                <w:lang w:eastAsia="ru-RU" w:bidi="ru-RU"/>
              </w:rPr>
            </w:pPr>
            <w:r w:rsidRPr="008A0628">
              <w:rPr>
                <w:rFonts w:ascii="Times New Roman" w:eastAsia="Times New Roman" w:hAnsi="Times New Roman" w:cs="Arial Unicode MS"/>
                <w:sz w:val="24"/>
                <w:szCs w:val="24"/>
                <w:lang w:eastAsia="ru-RU" w:bidi="ru-RU"/>
              </w:rPr>
              <w:t>(Протокол № 3 от 25.12.201</w:t>
            </w:r>
            <w:r>
              <w:rPr>
                <w:rFonts w:ascii="Times New Roman" w:eastAsia="Times New Roman" w:hAnsi="Times New Roman" w:cs="Arial Unicode MS"/>
                <w:sz w:val="24"/>
                <w:szCs w:val="24"/>
                <w:lang w:eastAsia="ru-RU" w:bidi="ru-RU"/>
              </w:rPr>
              <w:t>7</w:t>
            </w:r>
            <w:r w:rsidRPr="008A0628">
              <w:rPr>
                <w:rFonts w:ascii="Times New Roman" w:eastAsia="Times New Roman" w:hAnsi="Times New Roman" w:cs="Arial Unicode MS"/>
                <w:sz w:val="24"/>
                <w:szCs w:val="24"/>
                <w:lang w:eastAsia="ru-RU" w:bidi="ru-RU"/>
              </w:rPr>
              <w:t>г.)</w:t>
            </w:r>
          </w:p>
        </w:tc>
        <w:tc>
          <w:tcPr>
            <w:tcW w:w="4786" w:type="dxa"/>
            <w:tcBorders>
              <w:top w:val="single" w:sz="4" w:space="0" w:color="auto"/>
              <w:left w:val="single" w:sz="4" w:space="0" w:color="auto"/>
              <w:bottom w:val="single" w:sz="4" w:space="0" w:color="auto"/>
              <w:right w:val="single" w:sz="4" w:space="0" w:color="auto"/>
            </w:tcBorders>
            <w:hideMark/>
          </w:tcPr>
          <w:p w:rsidR="008A0628" w:rsidRPr="008A0628" w:rsidRDefault="008A0628" w:rsidP="008A0628">
            <w:pPr>
              <w:widowControl w:val="0"/>
              <w:jc w:val="right"/>
              <w:rPr>
                <w:rFonts w:ascii="Times New Roman" w:eastAsia="Times New Roman" w:hAnsi="Times New Roman" w:cs="Arial Unicode MS"/>
                <w:sz w:val="24"/>
                <w:szCs w:val="24"/>
                <w:lang w:eastAsia="ru-RU" w:bidi="ru-RU"/>
              </w:rPr>
            </w:pPr>
            <w:r w:rsidRPr="008A0628">
              <w:rPr>
                <w:rFonts w:ascii="Times New Roman" w:eastAsia="Times New Roman" w:hAnsi="Times New Roman" w:cs="Arial Unicode MS"/>
                <w:sz w:val="24"/>
                <w:szCs w:val="24"/>
                <w:lang w:eastAsia="ru-RU" w:bidi="ru-RU"/>
              </w:rPr>
              <w:t>УТВЕРЖДАЮ</w:t>
            </w:r>
          </w:p>
          <w:p w:rsidR="008A0628" w:rsidRPr="008A0628" w:rsidRDefault="008A0628" w:rsidP="008A0628">
            <w:pPr>
              <w:widowControl w:val="0"/>
              <w:jc w:val="right"/>
              <w:rPr>
                <w:rFonts w:ascii="Times New Roman" w:eastAsia="Arial Unicode MS" w:hAnsi="Times New Roman" w:cs="Arial Unicode MS"/>
                <w:sz w:val="24"/>
                <w:szCs w:val="24"/>
                <w:lang w:eastAsia="ru-RU" w:bidi="ru-RU"/>
              </w:rPr>
            </w:pPr>
            <w:r w:rsidRPr="008A0628">
              <w:rPr>
                <w:rFonts w:ascii="Times New Roman" w:eastAsia="Times New Roman" w:hAnsi="Times New Roman" w:cs="Arial Unicode MS"/>
                <w:sz w:val="24"/>
                <w:szCs w:val="24"/>
                <w:lang w:eastAsia="ru-RU" w:bidi="ru-RU"/>
              </w:rPr>
              <w:t>Директор ДШИ №5</w:t>
            </w:r>
          </w:p>
          <w:p w:rsidR="008A0628" w:rsidRPr="008A0628" w:rsidRDefault="008A0628" w:rsidP="008A0628">
            <w:pPr>
              <w:widowControl w:val="0"/>
              <w:jc w:val="right"/>
              <w:rPr>
                <w:rFonts w:ascii="Times New Roman" w:eastAsia="Times New Roman" w:hAnsi="Times New Roman" w:cs="Arial Unicode MS"/>
                <w:sz w:val="24"/>
                <w:szCs w:val="24"/>
                <w:lang w:eastAsia="ru-RU" w:bidi="ru-RU"/>
              </w:rPr>
            </w:pPr>
            <w:r w:rsidRPr="008A0628">
              <w:rPr>
                <w:rFonts w:ascii="Times New Roman" w:eastAsia="Times New Roman" w:hAnsi="Times New Roman" w:cs="Arial Unicode MS"/>
                <w:sz w:val="24"/>
                <w:szCs w:val="24"/>
                <w:lang w:eastAsia="ru-RU" w:bidi="ru-RU"/>
              </w:rPr>
              <w:t>г. Йошкар-Олы</w:t>
            </w:r>
          </w:p>
          <w:p w:rsidR="008A0628" w:rsidRPr="008A0628" w:rsidRDefault="008A0628" w:rsidP="008A0628">
            <w:pPr>
              <w:widowControl w:val="0"/>
              <w:jc w:val="right"/>
              <w:rPr>
                <w:rFonts w:ascii="Times New Roman" w:eastAsia="Times New Roman" w:hAnsi="Times New Roman" w:cs="Arial Unicode MS"/>
                <w:sz w:val="24"/>
                <w:szCs w:val="24"/>
                <w:lang w:eastAsia="ru-RU" w:bidi="ru-RU"/>
              </w:rPr>
            </w:pPr>
            <w:r w:rsidRPr="008A0628">
              <w:rPr>
                <w:rFonts w:ascii="Times New Roman" w:eastAsia="Times New Roman" w:hAnsi="Times New Roman" w:cs="Arial Unicode MS"/>
                <w:sz w:val="24"/>
                <w:szCs w:val="24"/>
                <w:lang w:eastAsia="ru-RU" w:bidi="ru-RU"/>
              </w:rPr>
              <w:t xml:space="preserve">                     Е.П. Викторова</w:t>
            </w:r>
          </w:p>
          <w:p w:rsidR="008A0628" w:rsidRPr="008A0628" w:rsidRDefault="008A0628" w:rsidP="008A0628">
            <w:pPr>
              <w:widowControl w:val="0"/>
              <w:jc w:val="right"/>
              <w:rPr>
                <w:rFonts w:ascii="Times New Roman" w:eastAsia="Times New Roman" w:hAnsi="Times New Roman" w:cs="Arial Unicode MS"/>
                <w:sz w:val="24"/>
                <w:szCs w:val="24"/>
                <w:lang w:eastAsia="ru-RU" w:bidi="ru-RU"/>
              </w:rPr>
            </w:pPr>
            <w:r w:rsidRPr="008A0628">
              <w:rPr>
                <w:rFonts w:ascii="Times New Roman" w:eastAsia="Times New Roman" w:hAnsi="Times New Roman" w:cs="Arial Unicode MS"/>
                <w:sz w:val="24"/>
                <w:szCs w:val="24"/>
                <w:lang w:eastAsia="ru-RU" w:bidi="ru-RU"/>
              </w:rPr>
              <w:t>Приказ от 27.12.201</w:t>
            </w:r>
            <w:r>
              <w:rPr>
                <w:rFonts w:ascii="Times New Roman" w:eastAsia="Times New Roman" w:hAnsi="Times New Roman" w:cs="Arial Unicode MS"/>
                <w:sz w:val="24"/>
                <w:szCs w:val="24"/>
                <w:lang w:eastAsia="ru-RU" w:bidi="ru-RU"/>
              </w:rPr>
              <w:t>7</w:t>
            </w:r>
            <w:r w:rsidRPr="008A0628">
              <w:rPr>
                <w:rFonts w:ascii="Times New Roman" w:eastAsia="Times New Roman" w:hAnsi="Times New Roman" w:cs="Arial Unicode MS"/>
                <w:sz w:val="24"/>
                <w:szCs w:val="24"/>
                <w:lang w:eastAsia="ru-RU" w:bidi="ru-RU"/>
              </w:rPr>
              <w:t>г.№33</w:t>
            </w:r>
          </w:p>
        </w:tc>
      </w:tr>
    </w:tbl>
    <w:p w:rsidR="008A0628" w:rsidRPr="008A0628" w:rsidRDefault="008A0628" w:rsidP="008A0628">
      <w:pPr>
        <w:spacing w:after="0" w:line="240" w:lineRule="auto"/>
        <w:rPr>
          <w:rFonts w:ascii="Times New Roman" w:eastAsia="Times New Roman" w:hAnsi="Times New Roman" w:cs="Times New Roman"/>
          <w:b/>
          <w:bCs/>
          <w:sz w:val="40"/>
          <w:szCs w:val="40"/>
          <w:lang w:eastAsia="ru-RU"/>
        </w:rPr>
      </w:pPr>
    </w:p>
    <w:p w:rsidR="008A0628" w:rsidRPr="008A0628" w:rsidRDefault="008A0628" w:rsidP="008A0628">
      <w:pPr>
        <w:spacing w:after="0" w:line="274" w:lineRule="exact"/>
        <w:ind w:right="20"/>
        <w:jc w:val="center"/>
        <w:rPr>
          <w:rFonts w:ascii="Times New Roman" w:eastAsia="Times New Roman" w:hAnsi="Times New Roman" w:cs="Times New Roman"/>
          <w:b/>
          <w:bCs/>
          <w:sz w:val="24"/>
          <w:szCs w:val="24"/>
          <w:lang w:eastAsia="ru-RU"/>
        </w:rPr>
      </w:pPr>
    </w:p>
    <w:p w:rsidR="00D426E9" w:rsidRDefault="008A0628" w:rsidP="008A0628">
      <w:pPr>
        <w:spacing w:after="0"/>
        <w:ind w:right="20"/>
        <w:jc w:val="center"/>
        <w:rPr>
          <w:rFonts w:ascii="Times New Roman" w:eastAsia="Times New Roman" w:hAnsi="Times New Roman" w:cs="Times New Roman"/>
          <w:b/>
          <w:bCs/>
          <w:sz w:val="28"/>
          <w:szCs w:val="28"/>
          <w:lang w:eastAsia="ru-RU"/>
        </w:rPr>
      </w:pPr>
      <w:r w:rsidRPr="008A0628">
        <w:rPr>
          <w:rFonts w:ascii="Times New Roman" w:eastAsia="Times New Roman" w:hAnsi="Times New Roman" w:cs="Times New Roman"/>
          <w:b/>
          <w:bCs/>
          <w:sz w:val="28"/>
          <w:szCs w:val="28"/>
          <w:lang w:eastAsia="ru-RU"/>
        </w:rPr>
        <w:t xml:space="preserve">Положение </w:t>
      </w:r>
      <w:r>
        <w:rPr>
          <w:rFonts w:ascii="Times New Roman" w:eastAsia="Times New Roman" w:hAnsi="Times New Roman" w:cs="Times New Roman"/>
          <w:b/>
          <w:bCs/>
          <w:sz w:val="28"/>
          <w:szCs w:val="28"/>
          <w:lang w:eastAsia="ru-RU"/>
        </w:rPr>
        <w:t xml:space="preserve"> </w:t>
      </w:r>
    </w:p>
    <w:p w:rsidR="008A0628" w:rsidRPr="008A0628" w:rsidRDefault="008A0628" w:rsidP="008A0628">
      <w:pPr>
        <w:spacing w:after="0"/>
        <w:ind w:right="20"/>
        <w:jc w:val="center"/>
        <w:rPr>
          <w:rFonts w:ascii="Times New Roman" w:eastAsia="Times New Roman" w:hAnsi="Times New Roman" w:cs="Times New Roman"/>
          <w:b/>
          <w:bCs/>
          <w:sz w:val="28"/>
          <w:szCs w:val="28"/>
          <w:lang w:eastAsia="ru-RU"/>
        </w:rPr>
      </w:pPr>
      <w:bookmarkStart w:id="1" w:name="_GoBack"/>
      <w:bookmarkEnd w:id="1"/>
      <w:r w:rsidRPr="008A0628">
        <w:rPr>
          <w:rFonts w:ascii="Times New Roman" w:eastAsia="Times New Roman" w:hAnsi="Times New Roman" w:cs="Times New Roman"/>
          <w:b/>
          <w:bCs/>
          <w:sz w:val="28"/>
          <w:szCs w:val="28"/>
          <w:lang w:eastAsia="ru-RU"/>
        </w:rPr>
        <w:t>о порядке обработки</w:t>
      </w:r>
      <w:r w:rsidRPr="008A0628">
        <w:rPr>
          <w:rFonts w:ascii="Times New Roman" w:eastAsia="Times New Roman" w:hAnsi="Times New Roman" w:cs="Times New Roman"/>
          <w:sz w:val="28"/>
          <w:szCs w:val="28"/>
          <w:lang w:eastAsia="ru-RU"/>
        </w:rPr>
        <w:t xml:space="preserve"> </w:t>
      </w:r>
      <w:r w:rsidRPr="008A0628">
        <w:rPr>
          <w:rFonts w:ascii="Times New Roman" w:eastAsia="Times New Roman" w:hAnsi="Times New Roman" w:cs="Times New Roman"/>
          <w:b/>
          <w:bCs/>
          <w:sz w:val="28"/>
          <w:szCs w:val="28"/>
          <w:lang w:eastAsia="ru-RU"/>
        </w:rPr>
        <w:t>и обеспечения безопасности персональных данных работников, обучающихся и их родителей (законных представителей)</w:t>
      </w:r>
    </w:p>
    <w:bookmarkEnd w:id="0"/>
    <w:p w:rsidR="008A0628" w:rsidRPr="008A0628" w:rsidRDefault="008A0628" w:rsidP="008A0628">
      <w:pPr>
        <w:spacing w:after="0"/>
        <w:ind w:right="20"/>
        <w:jc w:val="center"/>
        <w:rPr>
          <w:rFonts w:ascii="Times New Roman" w:eastAsia="Times New Roman" w:hAnsi="Times New Roman" w:cs="Times New Roman"/>
          <w:b/>
          <w:bCs/>
          <w:sz w:val="28"/>
          <w:szCs w:val="28"/>
          <w:lang w:eastAsia="ru-RU"/>
        </w:rPr>
      </w:pPr>
      <w:r w:rsidRPr="008A0628">
        <w:rPr>
          <w:rFonts w:ascii="Times New Roman" w:eastAsia="Times New Roman" w:hAnsi="Times New Roman" w:cs="Times New Roman"/>
          <w:b/>
          <w:bCs/>
          <w:sz w:val="28"/>
          <w:szCs w:val="28"/>
          <w:lang w:eastAsia="ru-RU"/>
        </w:rPr>
        <w:t xml:space="preserve">Муниципального бюджетного учреждения дополнительного образования </w:t>
      </w:r>
      <w:r>
        <w:rPr>
          <w:rFonts w:ascii="Times New Roman" w:eastAsia="Times New Roman" w:hAnsi="Times New Roman" w:cs="Times New Roman"/>
          <w:b/>
          <w:bCs/>
          <w:sz w:val="28"/>
          <w:szCs w:val="28"/>
          <w:lang w:eastAsia="ru-RU"/>
        </w:rPr>
        <w:t>«Детской школы искусств №5 г. Йошкар-Олы»</w:t>
      </w:r>
    </w:p>
    <w:p w:rsidR="008A0628" w:rsidRPr="008A0628" w:rsidRDefault="008A0628" w:rsidP="008A0628">
      <w:pPr>
        <w:spacing w:after="0"/>
        <w:outlineLvl w:val="0"/>
        <w:rPr>
          <w:rFonts w:ascii="Times New Roman" w:eastAsia="Times New Roman" w:hAnsi="Times New Roman" w:cs="Times New Roman"/>
          <w:b/>
          <w:bCs/>
          <w:sz w:val="28"/>
          <w:szCs w:val="28"/>
          <w:lang w:eastAsia="ru-RU"/>
        </w:rPr>
      </w:pPr>
    </w:p>
    <w:p w:rsidR="008A0628" w:rsidRPr="008A0628" w:rsidRDefault="008A0628" w:rsidP="008A0628">
      <w:pPr>
        <w:spacing w:after="0"/>
        <w:ind w:right="20"/>
        <w:rPr>
          <w:rFonts w:ascii="Times New Roman" w:eastAsia="Times New Roman" w:hAnsi="Times New Roman" w:cs="Times New Roman"/>
          <w:sz w:val="28"/>
          <w:szCs w:val="28"/>
          <w:lang w:eastAsia="ru-RU"/>
        </w:rPr>
      </w:pPr>
      <w:r w:rsidRPr="008A0628">
        <w:rPr>
          <w:rFonts w:ascii="Times New Roman" w:eastAsia="Times New Roman" w:hAnsi="Times New Roman" w:cs="Times New Roman"/>
          <w:b/>
          <w:bCs/>
          <w:sz w:val="28"/>
          <w:szCs w:val="28"/>
          <w:lang w:eastAsia="ru-RU"/>
        </w:rPr>
        <w:t>1.Общие положения</w:t>
      </w:r>
    </w:p>
    <w:p w:rsidR="008A0628" w:rsidRPr="008A0628" w:rsidRDefault="008A0628" w:rsidP="008A0628">
      <w:pPr>
        <w:spacing w:after="0"/>
        <w:ind w:left="20" w:right="20" w:firstLine="600"/>
        <w:jc w:val="both"/>
        <w:rPr>
          <w:rFonts w:ascii="Times New Roman" w:eastAsia="Times New Roman" w:hAnsi="Times New Roman" w:cs="Times New Roman"/>
          <w:sz w:val="28"/>
          <w:szCs w:val="28"/>
          <w:lang w:eastAsia="ru-RU"/>
        </w:rPr>
      </w:pPr>
      <w:proofErr w:type="gramStart"/>
      <w:r w:rsidRPr="008A0628">
        <w:rPr>
          <w:rFonts w:ascii="Times New Roman" w:eastAsia="Times New Roman" w:hAnsi="Times New Roman" w:cs="Times New Roman"/>
          <w:sz w:val="28"/>
          <w:szCs w:val="28"/>
          <w:lang w:eastAsia="ru-RU"/>
        </w:rPr>
        <w:t xml:space="preserve">Настоящее Положение разработано </w:t>
      </w:r>
      <w:bookmarkStart w:id="2" w:name="_Hlk185055"/>
      <w:r w:rsidRPr="008A0628">
        <w:rPr>
          <w:rFonts w:ascii="Times New Roman" w:eastAsia="Times New Roman" w:hAnsi="Times New Roman" w:cs="Times New Roman"/>
          <w:sz w:val="28"/>
          <w:szCs w:val="28"/>
          <w:lang w:eastAsia="ru-RU"/>
        </w:rPr>
        <w:t xml:space="preserve">в соответствии с Федеральным законом «О персональных данных» (далее - Федеральный закон), постановлением Правительства Российской Федерации от 15 сентября </w:t>
      </w:r>
      <w:smartTag w:uri="urn:schemas-microsoft-com:office:smarttags" w:element="metricconverter">
        <w:smartTagPr>
          <w:attr w:name="ProductID" w:val="2007 г"/>
        </w:smartTagPr>
        <w:r w:rsidRPr="008A0628">
          <w:rPr>
            <w:rFonts w:ascii="Times New Roman" w:eastAsia="Times New Roman" w:hAnsi="Times New Roman" w:cs="Times New Roman"/>
            <w:sz w:val="28"/>
            <w:szCs w:val="28"/>
            <w:lang w:eastAsia="ru-RU"/>
          </w:rPr>
          <w:t>2008 г</w:t>
        </w:r>
      </w:smartTag>
      <w:r w:rsidRPr="008A0628">
        <w:rPr>
          <w:rFonts w:ascii="Times New Roman" w:eastAsia="Times New Roman" w:hAnsi="Times New Roman" w:cs="Times New Roman"/>
          <w:sz w:val="28"/>
          <w:szCs w:val="28"/>
          <w:lang w:eastAsia="ru-RU"/>
        </w:rPr>
        <w:t xml:space="preserve">.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17 ноября </w:t>
      </w:r>
      <w:smartTag w:uri="urn:schemas-microsoft-com:office:smarttags" w:element="metricconverter">
        <w:smartTagPr>
          <w:attr w:name="ProductID" w:val="2007 г"/>
        </w:smartTagPr>
        <w:r w:rsidRPr="008A0628">
          <w:rPr>
            <w:rFonts w:ascii="Times New Roman" w:eastAsia="Times New Roman" w:hAnsi="Times New Roman" w:cs="Times New Roman"/>
            <w:sz w:val="28"/>
            <w:szCs w:val="28"/>
            <w:lang w:eastAsia="ru-RU"/>
          </w:rPr>
          <w:t>2007 г</w:t>
        </w:r>
      </w:smartTag>
      <w:r w:rsidRPr="008A0628">
        <w:rPr>
          <w:rFonts w:ascii="Times New Roman" w:eastAsia="Times New Roman" w:hAnsi="Times New Roman" w:cs="Times New Roman"/>
          <w:sz w:val="28"/>
          <w:szCs w:val="28"/>
          <w:lang w:eastAsia="ru-RU"/>
        </w:rPr>
        <w:t>. № 781 «Об утверждении Положения об обеспечении безопасности персональных данных при их обработке в информационных</w:t>
      </w:r>
      <w:proofErr w:type="gramEnd"/>
      <w:r w:rsidRPr="008A0628">
        <w:rPr>
          <w:rFonts w:ascii="Times New Roman" w:eastAsia="Times New Roman" w:hAnsi="Times New Roman" w:cs="Times New Roman"/>
          <w:sz w:val="28"/>
          <w:szCs w:val="28"/>
          <w:lang w:eastAsia="ru-RU"/>
        </w:rPr>
        <w:t xml:space="preserve"> </w:t>
      </w:r>
      <w:proofErr w:type="gramStart"/>
      <w:r w:rsidRPr="008A0628">
        <w:rPr>
          <w:rFonts w:ascii="Times New Roman" w:eastAsia="Times New Roman" w:hAnsi="Times New Roman" w:cs="Times New Roman"/>
          <w:sz w:val="28"/>
          <w:szCs w:val="28"/>
          <w:lang w:eastAsia="ru-RU"/>
        </w:rPr>
        <w:t>системах персональных данных»</w:t>
      </w:r>
      <w:bookmarkEnd w:id="2"/>
      <w:r w:rsidRPr="008A0628">
        <w:rPr>
          <w:rFonts w:ascii="Times New Roman" w:eastAsia="Times New Roman" w:hAnsi="Times New Roman" w:cs="Times New Roman"/>
          <w:sz w:val="28"/>
          <w:szCs w:val="28"/>
          <w:lang w:eastAsia="ru-RU"/>
        </w:rPr>
        <w:t xml:space="preserve"> и устанавливает единый порядок обработки персональных данных работников и обучающихся, их родителей (законных представителей) образовательного учреждения и гарантии их конфиденциальности.</w:t>
      </w:r>
      <w:proofErr w:type="gramEnd"/>
    </w:p>
    <w:p w:rsidR="008A0628" w:rsidRPr="008A0628" w:rsidRDefault="008A0628" w:rsidP="008A0628">
      <w:pPr>
        <w:spacing w:after="0"/>
        <w:ind w:left="20" w:right="20" w:hanging="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0628">
        <w:rPr>
          <w:rFonts w:ascii="Times New Roman" w:eastAsia="Times New Roman" w:hAnsi="Times New Roman" w:cs="Times New Roman"/>
          <w:sz w:val="28"/>
          <w:szCs w:val="28"/>
          <w:lang w:eastAsia="ru-RU"/>
        </w:rPr>
        <w:t xml:space="preserve">Цель разработки Положения - определение порядка обработки персональных данных работников, обучающихся, их родителей (законных представителей) образовательного учреждения и иных субъектов персональных данных, персональные данные которых подлежат обработке, на основании полномочий оператора; </w:t>
      </w:r>
      <w:proofErr w:type="gramStart"/>
      <w:r w:rsidRPr="008A0628">
        <w:rPr>
          <w:rFonts w:ascii="Times New Roman" w:eastAsia="Times New Roman" w:hAnsi="Times New Roman" w:cs="Times New Roman"/>
          <w:sz w:val="28"/>
          <w:szCs w:val="28"/>
          <w:lang w:eastAsia="ru-RU"/>
        </w:rPr>
        <w:t xml:space="preserve">обеспечение защиты прав и свобод человека и гражданина, в том числе работника, обучающихся, их родителей </w:t>
      </w:r>
      <w:r w:rsidRPr="008A0628">
        <w:rPr>
          <w:rFonts w:ascii="Times New Roman" w:eastAsia="Times New Roman" w:hAnsi="Times New Roman" w:cs="Times New Roman"/>
          <w:sz w:val="28"/>
          <w:szCs w:val="28"/>
          <w:lang w:eastAsia="ru-RU"/>
        </w:rPr>
        <w:lastRenderedPageBreak/>
        <w:t>(законных представителей) образовательного учреждения, при обработке их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roofErr w:type="gramEnd"/>
    </w:p>
    <w:p w:rsidR="008A0628" w:rsidRPr="008A0628" w:rsidRDefault="008A0628" w:rsidP="008A0628">
      <w:pPr>
        <w:numPr>
          <w:ilvl w:val="1"/>
          <w:numId w:val="6"/>
        </w:numPr>
        <w:spacing w:after="0"/>
        <w:contextualSpacing/>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 xml:space="preserve"> В целях настоящего Положения используются следующие термины и понятия:</w:t>
      </w:r>
    </w:p>
    <w:p w:rsidR="008A0628" w:rsidRPr="008A0628" w:rsidRDefault="008A0628" w:rsidP="008A0628">
      <w:pPr>
        <w:numPr>
          <w:ilvl w:val="0"/>
          <w:numId w:val="1"/>
        </w:numPr>
        <w:tabs>
          <w:tab w:val="left" w:pos="778"/>
        </w:tabs>
        <w:spacing w:after="0"/>
        <w:ind w:left="20" w:right="20" w:firstLine="600"/>
        <w:jc w:val="both"/>
        <w:rPr>
          <w:rFonts w:ascii="Times New Roman" w:eastAsia="Times New Roman" w:hAnsi="Times New Roman" w:cs="Times New Roman"/>
          <w:sz w:val="28"/>
          <w:szCs w:val="28"/>
          <w:lang w:eastAsia="ru-RU"/>
        </w:rPr>
      </w:pPr>
      <w:proofErr w:type="gramStart"/>
      <w:r w:rsidRPr="008A0628">
        <w:rPr>
          <w:rFonts w:ascii="Times New Roman" w:eastAsia="Times New Roman" w:hAnsi="Times New Roman" w:cs="Times New Roman"/>
          <w:sz w:val="28"/>
          <w:szCs w:val="28"/>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8A0628" w:rsidRPr="008A0628" w:rsidRDefault="008A0628" w:rsidP="008A0628">
      <w:pPr>
        <w:numPr>
          <w:ilvl w:val="0"/>
          <w:numId w:val="1"/>
        </w:numPr>
        <w:tabs>
          <w:tab w:val="left" w:pos="778"/>
        </w:tabs>
        <w:spacing w:after="0"/>
        <w:ind w:left="20" w:right="20" w:firstLine="600"/>
        <w:jc w:val="both"/>
        <w:rPr>
          <w:rFonts w:ascii="Times New Roman" w:eastAsia="Times New Roman" w:hAnsi="Times New Roman" w:cs="Times New Roman"/>
          <w:sz w:val="28"/>
          <w:szCs w:val="28"/>
          <w:lang w:eastAsia="ru-RU"/>
        </w:rPr>
      </w:pPr>
      <w:proofErr w:type="gramStart"/>
      <w:r w:rsidRPr="008A0628">
        <w:rPr>
          <w:rFonts w:ascii="Times New Roman" w:eastAsia="Times New Roman" w:hAnsi="Times New Roman" w:cs="Times New Roman"/>
          <w:sz w:val="28"/>
          <w:szCs w:val="28"/>
          <w:lang w:eastAsia="ru-RU"/>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8A0628" w:rsidRPr="008A0628" w:rsidRDefault="008A0628" w:rsidP="008A0628">
      <w:pPr>
        <w:numPr>
          <w:ilvl w:val="0"/>
          <w:numId w:val="1"/>
        </w:numPr>
        <w:tabs>
          <w:tab w:val="left" w:pos="716"/>
        </w:tabs>
        <w:spacing w:after="0"/>
        <w:ind w:left="20" w:right="20" w:firstLine="60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8A0628" w:rsidRPr="008A0628" w:rsidRDefault="008A0628" w:rsidP="008A0628">
      <w:pPr>
        <w:numPr>
          <w:ilvl w:val="0"/>
          <w:numId w:val="1"/>
        </w:numPr>
        <w:tabs>
          <w:tab w:val="left" w:pos="716"/>
        </w:tabs>
        <w:spacing w:after="0"/>
        <w:ind w:left="20" w:right="20" w:firstLine="60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8A0628" w:rsidRPr="008A0628" w:rsidRDefault="008A0628" w:rsidP="008A0628">
      <w:pPr>
        <w:spacing w:after="0"/>
        <w:ind w:right="2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В состав персональных данных работников образовательного учреждения входят  документы, содержащие информацию о паспортных данных, образовании, месте жительства.</w:t>
      </w:r>
    </w:p>
    <w:p w:rsidR="008A0628" w:rsidRPr="008A0628" w:rsidRDefault="008A0628" w:rsidP="008A0628">
      <w:pPr>
        <w:spacing w:after="0"/>
        <w:ind w:left="40" w:right="120" w:firstLine="58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 xml:space="preserve">В состав персональных данных обучающихся, их родителей (законных представителей) образовательного учреждения входят документы, содержащие информацию о паспортных данных, семейном положении, месте жительства, а также сведения </w:t>
      </w:r>
      <w:proofErr w:type="gramStart"/>
      <w:r w:rsidRPr="008A0628">
        <w:rPr>
          <w:rFonts w:ascii="Times New Roman" w:eastAsia="Times New Roman" w:hAnsi="Times New Roman" w:cs="Times New Roman"/>
          <w:sz w:val="28"/>
          <w:szCs w:val="28"/>
          <w:lang w:eastAsia="ru-RU"/>
        </w:rPr>
        <w:t>о</w:t>
      </w:r>
      <w:proofErr w:type="gramEnd"/>
      <w:r w:rsidRPr="008A0628">
        <w:rPr>
          <w:rFonts w:ascii="Times New Roman" w:eastAsia="Times New Roman" w:hAnsi="Times New Roman" w:cs="Times New Roman"/>
          <w:sz w:val="28"/>
          <w:szCs w:val="28"/>
          <w:lang w:eastAsia="ru-RU"/>
        </w:rPr>
        <w:t xml:space="preserve"> иных контактных данных.</w:t>
      </w:r>
    </w:p>
    <w:p w:rsidR="008A0628" w:rsidRPr="008A0628" w:rsidRDefault="008A0628" w:rsidP="008A0628">
      <w:pPr>
        <w:numPr>
          <w:ilvl w:val="0"/>
          <w:numId w:val="1"/>
        </w:numPr>
        <w:tabs>
          <w:tab w:val="left" w:pos="722"/>
        </w:tabs>
        <w:spacing w:after="0"/>
        <w:ind w:left="4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lastRenderedPageBreak/>
        <w:t xml:space="preserve">К персональным данным </w:t>
      </w:r>
      <w:proofErr w:type="gramStart"/>
      <w:r w:rsidRPr="008A0628">
        <w:rPr>
          <w:rFonts w:ascii="Times New Roman" w:eastAsia="Times New Roman" w:hAnsi="Times New Roman" w:cs="Times New Roman"/>
          <w:sz w:val="28"/>
          <w:szCs w:val="28"/>
          <w:lang w:eastAsia="ru-RU"/>
        </w:rPr>
        <w:t>обучающегося</w:t>
      </w:r>
      <w:proofErr w:type="gramEnd"/>
      <w:r w:rsidRPr="008A0628">
        <w:rPr>
          <w:rFonts w:ascii="Times New Roman" w:eastAsia="Times New Roman" w:hAnsi="Times New Roman" w:cs="Times New Roman"/>
          <w:sz w:val="28"/>
          <w:szCs w:val="28"/>
          <w:lang w:eastAsia="ru-RU"/>
        </w:rPr>
        <w:t xml:space="preserve"> в образовательном учреждении относятся:</w:t>
      </w:r>
    </w:p>
    <w:p w:rsidR="008A0628" w:rsidRPr="008A0628" w:rsidRDefault="008A0628" w:rsidP="008A0628">
      <w:pPr>
        <w:numPr>
          <w:ilvl w:val="0"/>
          <w:numId w:val="2"/>
        </w:numPr>
        <w:tabs>
          <w:tab w:val="left" w:pos="294"/>
        </w:tabs>
        <w:spacing w:after="0"/>
        <w:ind w:left="40" w:right="-8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сведения, содержащиеся в свидетельстве о рождении, паспорте или ином документе, удостоверяющем личность;</w:t>
      </w:r>
    </w:p>
    <w:p w:rsidR="008A0628" w:rsidRPr="008A0628" w:rsidRDefault="008A0628" w:rsidP="008A0628">
      <w:pPr>
        <w:numPr>
          <w:ilvl w:val="0"/>
          <w:numId w:val="2"/>
        </w:numPr>
        <w:tabs>
          <w:tab w:val="left" w:pos="174"/>
        </w:tabs>
        <w:spacing w:after="0"/>
        <w:ind w:left="4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 xml:space="preserve">информация, содержащаяся в личном деле </w:t>
      </w:r>
      <w:proofErr w:type="gramStart"/>
      <w:r w:rsidRPr="008A0628">
        <w:rPr>
          <w:rFonts w:ascii="Times New Roman" w:eastAsia="Times New Roman" w:hAnsi="Times New Roman" w:cs="Times New Roman"/>
          <w:sz w:val="28"/>
          <w:szCs w:val="28"/>
          <w:lang w:eastAsia="ru-RU"/>
        </w:rPr>
        <w:t>обучающегося</w:t>
      </w:r>
      <w:proofErr w:type="gramEnd"/>
      <w:r w:rsidRPr="008A0628">
        <w:rPr>
          <w:rFonts w:ascii="Times New Roman" w:eastAsia="Times New Roman" w:hAnsi="Times New Roman" w:cs="Times New Roman"/>
          <w:sz w:val="28"/>
          <w:szCs w:val="28"/>
          <w:lang w:eastAsia="ru-RU"/>
        </w:rPr>
        <w:t>;</w:t>
      </w:r>
    </w:p>
    <w:p w:rsidR="008A0628" w:rsidRPr="008A0628" w:rsidRDefault="008A0628" w:rsidP="008A0628">
      <w:pPr>
        <w:numPr>
          <w:ilvl w:val="0"/>
          <w:numId w:val="2"/>
        </w:numPr>
        <w:tabs>
          <w:tab w:val="left" w:pos="174"/>
        </w:tabs>
        <w:spacing w:after="0"/>
        <w:ind w:left="4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информация об успеваемости и посещаемости занятий;</w:t>
      </w:r>
    </w:p>
    <w:p w:rsidR="008A0628" w:rsidRPr="008A0628" w:rsidRDefault="008A0628" w:rsidP="008A0628">
      <w:pPr>
        <w:numPr>
          <w:ilvl w:val="0"/>
          <w:numId w:val="2"/>
        </w:numPr>
        <w:tabs>
          <w:tab w:val="left" w:pos="170"/>
        </w:tabs>
        <w:spacing w:after="0"/>
        <w:ind w:left="4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документ о месте проживания;</w:t>
      </w:r>
    </w:p>
    <w:p w:rsidR="008A0628" w:rsidRPr="008A0628" w:rsidRDefault="008A0628" w:rsidP="008A0628">
      <w:pPr>
        <w:numPr>
          <w:ilvl w:val="0"/>
          <w:numId w:val="2"/>
        </w:numPr>
        <w:tabs>
          <w:tab w:val="left" w:pos="170"/>
        </w:tabs>
        <w:spacing w:after="0"/>
        <w:ind w:left="4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иные сведения, необходимые для определения отношений обучения и воспитания.</w:t>
      </w:r>
    </w:p>
    <w:p w:rsidR="008A0628" w:rsidRPr="008A0628" w:rsidRDefault="008A0628" w:rsidP="008A0628">
      <w:pPr>
        <w:numPr>
          <w:ilvl w:val="0"/>
          <w:numId w:val="1"/>
        </w:numPr>
        <w:tabs>
          <w:tab w:val="left" w:pos="750"/>
        </w:tabs>
        <w:spacing w:after="0"/>
        <w:ind w:left="40" w:right="-8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К персональным данным родителей (законных представителей) обучающихся в учебном заведении относятся:</w:t>
      </w:r>
    </w:p>
    <w:p w:rsidR="008A0628" w:rsidRPr="008A0628" w:rsidRDefault="008A0628" w:rsidP="008A0628">
      <w:pPr>
        <w:numPr>
          <w:ilvl w:val="0"/>
          <w:numId w:val="2"/>
        </w:numPr>
        <w:tabs>
          <w:tab w:val="left" w:pos="174"/>
        </w:tabs>
        <w:spacing w:after="0"/>
        <w:ind w:left="4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сведения, содержащиеся в документе, удостоверяющем личность;</w:t>
      </w:r>
    </w:p>
    <w:p w:rsidR="008A0628" w:rsidRPr="008A0628" w:rsidRDefault="008A0628" w:rsidP="008A0628">
      <w:pPr>
        <w:numPr>
          <w:ilvl w:val="0"/>
          <w:numId w:val="2"/>
        </w:numPr>
        <w:tabs>
          <w:tab w:val="left" w:pos="170"/>
        </w:tabs>
        <w:spacing w:after="0"/>
        <w:ind w:left="4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документ о месте проживания;</w:t>
      </w:r>
    </w:p>
    <w:p w:rsidR="008A0628" w:rsidRPr="008A0628" w:rsidRDefault="008A0628" w:rsidP="008A0628">
      <w:pPr>
        <w:numPr>
          <w:ilvl w:val="0"/>
          <w:numId w:val="2"/>
        </w:numPr>
        <w:tabs>
          <w:tab w:val="left" w:pos="170"/>
        </w:tabs>
        <w:spacing w:after="0"/>
        <w:ind w:left="4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иные сведения, необходимые для определения отношений обучения и воспитания.</w:t>
      </w:r>
    </w:p>
    <w:p w:rsidR="008A0628" w:rsidRPr="008A0628" w:rsidRDefault="008A0628" w:rsidP="008A0628">
      <w:pPr>
        <w:numPr>
          <w:ilvl w:val="0"/>
          <w:numId w:val="1"/>
        </w:numPr>
        <w:tabs>
          <w:tab w:val="left" w:pos="717"/>
        </w:tabs>
        <w:spacing w:after="0"/>
        <w:ind w:left="4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К персональным данным работников образовательного учреждения относятся:</w:t>
      </w:r>
    </w:p>
    <w:p w:rsidR="008A0628" w:rsidRPr="008A0628" w:rsidRDefault="008A0628" w:rsidP="008A0628">
      <w:pPr>
        <w:numPr>
          <w:ilvl w:val="0"/>
          <w:numId w:val="2"/>
        </w:numPr>
        <w:tabs>
          <w:tab w:val="left" w:pos="179"/>
        </w:tabs>
        <w:spacing w:after="0"/>
        <w:ind w:left="4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сведения, содержащиеся в документе, удостоверяющем личность;</w:t>
      </w:r>
    </w:p>
    <w:p w:rsidR="008A0628" w:rsidRPr="008A0628" w:rsidRDefault="008A0628" w:rsidP="008A0628">
      <w:pPr>
        <w:numPr>
          <w:ilvl w:val="0"/>
          <w:numId w:val="2"/>
        </w:numPr>
        <w:tabs>
          <w:tab w:val="left" w:pos="165"/>
        </w:tabs>
        <w:spacing w:after="0"/>
        <w:ind w:left="4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документ о месте проживания;</w:t>
      </w:r>
    </w:p>
    <w:p w:rsidR="008A0628" w:rsidRPr="008A0628" w:rsidRDefault="008A0628" w:rsidP="008A0628">
      <w:pPr>
        <w:numPr>
          <w:ilvl w:val="0"/>
          <w:numId w:val="2"/>
        </w:numPr>
        <w:tabs>
          <w:tab w:val="left" w:pos="174"/>
        </w:tabs>
        <w:spacing w:after="0"/>
        <w:ind w:left="4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иные сведения, необходимые для определения отношений обучения и воспитания.</w:t>
      </w:r>
    </w:p>
    <w:p w:rsidR="008A0628" w:rsidRPr="008A0628" w:rsidRDefault="008A0628" w:rsidP="008A0628">
      <w:pPr>
        <w:numPr>
          <w:ilvl w:val="0"/>
          <w:numId w:val="1"/>
        </w:numPr>
        <w:tabs>
          <w:tab w:val="left" w:pos="741"/>
        </w:tabs>
        <w:spacing w:after="0"/>
        <w:ind w:left="40" w:right="-8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Под угрозой или опасностью утраты персональных данных понимается единичное или</w:t>
      </w:r>
      <w:r>
        <w:rPr>
          <w:rFonts w:ascii="Times New Roman" w:eastAsia="Times New Roman" w:hAnsi="Times New Roman" w:cs="Times New Roman"/>
          <w:sz w:val="28"/>
          <w:szCs w:val="28"/>
          <w:lang w:eastAsia="ru-RU"/>
        </w:rPr>
        <w:t xml:space="preserve"> </w:t>
      </w:r>
      <w:r w:rsidRPr="008A0628">
        <w:rPr>
          <w:rFonts w:ascii="Times New Roman" w:eastAsia="Times New Roman" w:hAnsi="Times New Roman" w:cs="Times New Roman"/>
          <w:sz w:val="28"/>
          <w:szCs w:val="28"/>
          <w:lang w:eastAsia="ru-RU"/>
        </w:rPr>
        <w:t>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8A0628" w:rsidRPr="008A0628" w:rsidRDefault="008A0628" w:rsidP="008A0628">
      <w:pPr>
        <w:numPr>
          <w:ilvl w:val="0"/>
          <w:numId w:val="1"/>
        </w:numPr>
        <w:tabs>
          <w:tab w:val="left" w:pos="741"/>
        </w:tabs>
        <w:spacing w:after="0"/>
        <w:ind w:left="40" w:right="12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8A0628" w:rsidRPr="008A0628" w:rsidRDefault="008A0628" w:rsidP="008A0628">
      <w:pPr>
        <w:numPr>
          <w:ilvl w:val="0"/>
          <w:numId w:val="1"/>
        </w:numPr>
        <w:tabs>
          <w:tab w:val="left" w:pos="746"/>
        </w:tabs>
        <w:spacing w:after="0"/>
        <w:ind w:left="40" w:right="12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учреждения.</w:t>
      </w:r>
    </w:p>
    <w:p w:rsidR="008A0628" w:rsidRPr="008A0628" w:rsidRDefault="008A0628" w:rsidP="008A0628">
      <w:pPr>
        <w:numPr>
          <w:ilvl w:val="0"/>
          <w:numId w:val="1"/>
        </w:numPr>
        <w:tabs>
          <w:tab w:val="left" w:pos="746"/>
        </w:tabs>
        <w:spacing w:after="0"/>
        <w:ind w:left="40" w:right="12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lastRenderedPageBreak/>
        <w:t>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8A0628">
        <w:rPr>
          <w:rFonts w:ascii="Times New Roman" w:eastAsia="Times New Roman" w:hAnsi="Times New Roman" w:cs="Times New Roman"/>
          <w:sz w:val="28"/>
          <w:szCs w:val="28"/>
          <w:lang w:eastAsia="ru-RU"/>
        </w:rPr>
        <w:t>дств в п</w:t>
      </w:r>
      <w:proofErr w:type="gramEnd"/>
      <w:r w:rsidRPr="008A0628">
        <w:rPr>
          <w:rFonts w:ascii="Times New Roman" w:eastAsia="Times New Roman" w:hAnsi="Times New Roman" w:cs="Times New Roman"/>
          <w:sz w:val="28"/>
          <w:szCs w:val="28"/>
          <w:lang w:eastAsia="ru-RU"/>
        </w:rPr>
        <w:t>орядке, установленном федеральным законом.</w:t>
      </w:r>
    </w:p>
    <w:p w:rsidR="008A0628" w:rsidRPr="008A0628" w:rsidRDefault="008A0628" w:rsidP="008A0628">
      <w:pPr>
        <w:tabs>
          <w:tab w:val="left" w:pos="746"/>
        </w:tabs>
        <w:spacing w:after="0"/>
        <w:ind w:left="40" w:right="120"/>
        <w:jc w:val="both"/>
        <w:rPr>
          <w:rFonts w:ascii="Times New Roman" w:eastAsia="Times New Roman" w:hAnsi="Times New Roman" w:cs="Times New Roman"/>
          <w:sz w:val="28"/>
          <w:szCs w:val="28"/>
          <w:lang w:eastAsia="ru-RU"/>
        </w:rPr>
      </w:pPr>
    </w:p>
    <w:p w:rsidR="008A0628" w:rsidRPr="008A0628" w:rsidRDefault="008A0628" w:rsidP="008A0628">
      <w:pPr>
        <w:keepNext/>
        <w:keepLines/>
        <w:tabs>
          <w:tab w:val="left" w:pos="10057"/>
        </w:tabs>
        <w:spacing w:after="0"/>
        <w:ind w:left="40" w:firstLine="580"/>
        <w:outlineLvl w:val="0"/>
        <w:rPr>
          <w:rFonts w:ascii="Times New Roman" w:eastAsia="Times New Roman" w:hAnsi="Times New Roman" w:cs="Times New Roman"/>
          <w:b/>
          <w:bCs/>
          <w:sz w:val="28"/>
          <w:szCs w:val="28"/>
          <w:lang w:eastAsia="ru-RU"/>
        </w:rPr>
      </w:pPr>
      <w:bookmarkStart w:id="3" w:name="bookmark0"/>
      <w:r w:rsidRPr="008A0628">
        <w:rPr>
          <w:rFonts w:ascii="Times New Roman" w:eastAsia="Times New Roman" w:hAnsi="Times New Roman" w:cs="Times New Roman"/>
          <w:b/>
          <w:bCs/>
          <w:sz w:val="28"/>
          <w:szCs w:val="28"/>
          <w:lang w:eastAsia="ru-RU"/>
        </w:rPr>
        <w:t>2. Основные условия проведения обработки персональных данных</w:t>
      </w:r>
      <w:r w:rsidRPr="008A0628">
        <w:rPr>
          <w:rFonts w:ascii="Times New Roman" w:eastAsia="Times New Roman" w:hAnsi="Times New Roman" w:cs="Times New Roman"/>
          <w:b/>
          <w:bCs/>
          <w:sz w:val="28"/>
          <w:szCs w:val="28"/>
          <w:lang w:eastAsia="ru-RU"/>
        </w:rPr>
        <w:tab/>
      </w:r>
      <w:bookmarkEnd w:id="3"/>
      <w:r w:rsidRPr="008A0628">
        <w:rPr>
          <w:rFonts w:ascii="Times New Roman" w:eastAsia="Times New Roman" w:hAnsi="Times New Roman" w:cs="Times New Roman"/>
          <w:b/>
          <w:bCs/>
          <w:sz w:val="28"/>
          <w:szCs w:val="28"/>
          <w:lang w:eastAsia="ru-RU"/>
        </w:rPr>
        <w:t xml:space="preserve"> </w:t>
      </w:r>
    </w:p>
    <w:p w:rsidR="008A0628" w:rsidRPr="008A0628" w:rsidRDefault="008A0628" w:rsidP="008A0628">
      <w:pPr>
        <w:numPr>
          <w:ilvl w:val="0"/>
          <w:numId w:val="3"/>
        </w:numPr>
        <w:tabs>
          <w:tab w:val="left" w:pos="1330"/>
        </w:tabs>
        <w:spacing w:after="0"/>
        <w:ind w:left="40" w:firstLine="58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Обработка персональных данных осуществляется:</w:t>
      </w:r>
    </w:p>
    <w:p w:rsidR="008A0628" w:rsidRPr="008A0628" w:rsidRDefault="008A0628" w:rsidP="008A0628">
      <w:pPr>
        <w:numPr>
          <w:ilvl w:val="0"/>
          <w:numId w:val="2"/>
        </w:numPr>
        <w:tabs>
          <w:tab w:val="left" w:pos="736"/>
        </w:tabs>
        <w:spacing w:after="0"/>
        <w:ind w:left="40" w:right="120" w:firstLine="58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после получения согласия субъекта персональных данных, за исключением случаев, предусмотренных Федеральным законом;</w:t>
      </w:r>
    </w:p>
    <w:p w:rsidR="008A0628" w:rsidRPr="008A0628" w:rsidRDefault="008A0628" w:rsidP="008A0628">
      <w:pPr>
        <w:numPr>
          <w:ilvl w:val="0"/>
          <w:numId w:val="2"/>
        </w:numPr>
        <w:tabs>
          <w:tab w:val="left" w:pos="736"/>
        </w:tabs>
        <w:spacing w:after="0"/>
        <w:ind w:left="40" w:right="120" w:firstLine="58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Орловской области, за исключением случаев, предусмотренных частью 2 статьи 22 Федерального закона;</w:t>
      </w:r>
    </w:p>
    <w:p w:rsidR="008A0628" w:rsidRPr="008A0628" w:rsidRDefault="008A0628" w:rsidP="008A0628">
      <w:pPr>
        <w:numPr>
          <w:ilvl w:val="0"/>
          <w:numId w:val="2"/>
        </w:numPr>
        <w:tabs>
          <w:tab w:val="left" w:pos="750"/>
        </w:tabs>
        <w:spacing w:after="0"/>
        <w:ind w:left="40" w:firstLine="58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после принятия необходимых мер по защите персональных данных.</w:t>
      </w:r>
    </w:p>
    <w:p w:rsidR="008A0628" w:rsidRPr="008A0628" w:rsidRDefault="008A0628" w:rsidP="008A0628">
      <w:pPr>
        <w:numPr>
          <w:ilvl w:val="0"/>
          <w:numId w:val="3"/>
        </w:numPr>
        <w:tabs>
          <w:tab w:val="left" w:pos="1302"/>
        </w:tabs>
        <w:spacing w:after="0"/>
        <w:ind w:left="40" w:right="120" w:firstLine="58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В образовательном учреждении приказом директора назначается сотрудник, ответственный за защиту персональных данных, и определяется перечень лиц, допущенных к обработке персональных данных.</w:t>
      </w:r>
    </w:p>
    <w:p w:rsidR="008A0628" w:rsidRPr="008A0628" w:rsidRDefault="008A0628" w:rsidP="008A0628">
      <w:pPr>
        <w:numPr>
          <w:ilvl w:val="0"/>
          <w:numId w:val="3"/>
        </w:numPr>
        <w:tabs>
          <w:tab w:val="left" w:pos="1312"/>
        </w:tabs>
        <w:spacing w:after="0"/>
        <w:ind w:left="40" w:right="120" w:firstLine="58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содержащей персональные данные, по форме согласно приложению № 3 к настоящему Положению.</w:t>
      </w:r>
    </w:p>
    <w:p w:rsidR="008A0628" w:rsidRPr="008A0628" w:rsidRDefault="008A0628" w:rsidP="008A0628">
      <w:pPr>
        <w:numPr>
          <w:ilvl w:val="0"/>
          <w:numId w:val="3"/>
        </w:numPr>
        <w:tabs>
          <w:tab w:val="left" w:pos="1307"/>
        </w:tabs>
        <w:spacing w:after="0"/>
        <w:ind w:left="40" w:right="120" w:firstLine="58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При обработке персональных данных должны соблюдаться следующие общие требования:</w:t>
      </w:r>
    </w:p>
    <w:p w:rsidR="008A0628" w:rsidRPr="008A0628" w:rsidRDefault="008A0628" w:rsidP="008A0628">
      <w:pPr>
        <w:numPr>
          <w:ilvl w:val="0"/>
          <w:numId w:val="1"/>
        </w:numPr>
        <w:tabs>
          <w:tab w:val="left" w:pos="850"/>
        </w:tabs>
        <w:spacing w:after="0"/>
        <w:ind w:left="20" w:right="4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обработка персональных данных может осуществляться исключительно в целях обеспечения соблюдения законов и иных нормативных правовых актов, обеспечения личной безопасности, контроля количества и качества выполняемой работы;</w:t>
      </w:r>
    </w:p>
    <w:p w:rsidR="008A0628" w:rsidRPr="008A0628" w:rsidRDefault="008A0628" w:rsidP="008A0628">
      <w:pPr>
        <w:numPr>
          <w:ilvl w:val="0"/>
          <w:numId w:val="1"/>
        </w:numPr>
        <w:tabs>
          <w:tab w:val="left" w:pos="855"/>
        </w:tabs>
        <w:spacing w:after="0"/>
        <w:ind w:left="20" w:right="4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при определении объема и содержания, обрабатываемых персональных данных необходимо руководствоваться Конституцией Российской Федерации, ФЗ «О персональных данных» и иными нормативно-правовыми актами;</w:t>
      </w:r>
    </w:p>
    <w:p w:rsidR="008A0628" w:rsidRPr="008A0628" w:rsidRDefault="008A0628" w:rsidP="008A0628">
      <w:pPr>
        <w:numPr>
          <w:ilvl w:val="0"/>
          <w:numId w:val="1"/>
        </w:numPr>
        <w:tabs>
          <w:tab w:val="left" w:pos="831"/>
        </w:tabs>
        <w:spacing w:after="0"/>
        <w:ind w:left="20" w:right="4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защита персональных данных работника, обучающихся, их родителей (законных представителей) образовательного учреждения от неправомерного их использования или утраты обеспечивается в порядке, установленном федеральным законом;</w:t>
      </w:r>
    </w:p>
    <w:p w:rsidR="008A0628" w:rsidRPr="008A0628" w:rsidRDefault="008A0628" w:rsidP="008A0628">
      <w:pPr>
        <w:numPr>
          <w:ilvl w:val="0"/>
          <w:numId w:val="1"/>
        </w:numPr>
        <w:tabs>
          <w:tab w:val="left" w:pos="735"/>
        </w:tabs>
        <w:spacing w:after="0"/>
        <w:ind w:left="20" w:right="4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 xml:space="preserve">субъекты персональных данных должны быть ознакомлены под расписку с документами образовательного учреждения, устанавливающими </w:t>
      </w:r>
      <w:r w:rsidRPr="008A0628">
        <w:rPr>
          <w:rFonts w:ascii="Times New Roman" w:eastAsia="Times New Roman" w:hAnsi="Times New Roman" w:cs="Times New Roman"/>
          <w:sz w:val="28"/>
          <w:szCs w:val="28"/>
          <w:lang w:eastAsia="ru-RU"/>
        </w:rPr>
        <w:lastRenderedPageBreak/>
        <w:t>порядок обработки персональных данных, а также об их правах и обязанностях в этой области;</w:t>
      </w:r>
    </w:p>
    <w:p w:rsidR="008A0628" w:rsidRPr="008A0628" w:rsidRDefault="008A0628" w:rsidP="008A0628">
      <w:pPr>
        <w:numPr>
          <w:ilvl w:val="0"/>
          <w:numId w:val="1"/>
        </w:numPr>
        <w:tabs>
          <w:tab w:val="left" w:pos="721"/>
        </w:tabs>
        <w:spacing w:after="0"/>
        <w:ind w:left="20" w:right="4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во всех случаях отказ работника, обучающихся, их родителей (законных представителей) образовательного учреждения от своих прав на сохранение и защиту тайны недействителен.</w:t>
      </w:r>
    </w:p>
    <w:p w:rsidR="008A0628" w:rsidRPr="008A0628" w:rsidRDefault="008A0628" w:rsidP="008A0628">
      <w:pPr>
        <w:spacing w:after="0"/>
        <w:ind w:left="20" w:right="4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2.5. Письменное согласие субъекта персональных данных, обработка персональных данных которых осуществляется, должно включать в себя:</w:t>
      </w:r>
    </w:p>
    <w:p w:rsidR="008A0628" w:rsidRPr="008A0628" w:rsidRDefault="008A0628" w:rsidP="008A0628">
      <w:pPr>
        <w:numPr>
          <w:ilvl w:val="1"/>
          <w:numId w:val="1"/>
        </w:numPr>
        <w:tabs>
          <w:tab w:val="left" w:pos="308"/>
        </w:tabs>
        <w:spacing w:after="0"/>
        <w:ind w:left="20" w:right="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A0628" w:rsidRPr="008A0628" w:rsidRDefault="008A0628" w:rsidP="008A0628">
      <w:pPr>
        <w:numPr>
          <w:ilvl w:val="1"/>
          <w:numId w:val="1"/>
        </w:numPr>
        <w:tabs>
          <w:tab w:val="left" w:pos="394"/>
        </w:tabs>
        <w:spacing w:after="0"/>
        <w:ind w:left="20" w:right="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A0628" w:rsidRPr="008A0628" w:rsidRDefault="008A0628" w:rsidP="008A0628">
      <w:pPr>
        <w:numPr>
          <w:ilvl w:val="1"/>
          <w:numId w:val="1"/>
        </w:numPr>
        <w:tabs>
          <w:tab w:val="left" w:pos="366"/>
        </w:tabs>
        <w:spacing w:after="0"/>
        <w:ind w:left="20" w:right="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наименование или фамилию, имя, отчество и адрес оператора, получающего согласие субъекта персональных данных;</w:t>
      </w:r>
    </w:p>
    <w:p w:rsidR="008A0628" w:rsidRPr="008A0628" w:rsidRDefault="008A0628" w:rsidP="008A0628">
      <w:pPr>
        <w:numPr>
          <w:ilvl w:val="1"/>
          <w:numId w:val="1"/>
        </w:numPr>
        <w:tabs>
          <w:tab w:val="left" w:pos="274"/>
        </w:tabs>
        <w:spacing w:after="0"/>
        <w:ind w:left="2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цель обработки персональных данных;</w:t>
      </w:r>
    </w:p>
    <w:p w:rsidR="008A0628" w:rsidRPr="008A0628" w:rsidRDefault="008A0628" w:rsidP="008A0628">
      <w:pPr>
        <w:numPr>
          <w:ilvl w:val="1"/>
          <w:numId w:val="1"/>
        </w:numPr>
        <w:tabs>
          <w:tab w:val="left" w:pos="433"/>
        </w:tabs>
        <w:spacing w:after="0"/>
        <w:ind w:left="20" w:right="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перечень персональных данных, на обработку которых дается согласие субъекта персональных данных;</w:t>
      </w:r>
    </w:p>
    <w:p w:rsidR="008A0628" w:rsidRPr="008A0628" w:rsidRDefault="008A0628" w:rsidP="008A0628">
      <w:pPr>
        <w:numPr>
          <w:ilvl w:val="1"/>
          <w:numId w:val="1"/>
        </w:numPr>
        <w:tabs>
          <w:tab w:val="left" w:pos="361"/>
        </w:tabs>
        <w:spacing w:after="0"/>
        <w:ind w:left="20" w:right="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A0628" w:rsidRPr="008A0628" w:rsidRDefault="008A0628" w:rsidP="008A0628">
      <w:pPr>
        <w:numPr>
          <w:ilvl w:val="1"/>
          <w:numId w:val="1"/>
        </w:numPr>
        <w:tabs>
          <w:tab w:val="left" w:pos="274"/>
        </w:tabs>
        <w:spacing w:after="0"/>
        <w:ind w:left="20" w:right="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A0628" w:rsidRPr="008A0628" w:rsidRDefault="008A0628" w:rsidP="008A0628">
      <w:pPr>
        <w:numPr>
          <w:ilvl w:val="1"/>
          <w:numId w:val="1"/>
        </w:numPr>
        <w:tabs>
          <w:tab w:val="left" w:pos="294"/>
        </w:tabs>
        <w:spacing w:after="0"/>
        <w:ind w:left="20" w:right="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A0628" w:rsidRPr="008A0628" w:rsidRDefault="008A0628" w:rsidP="008A0628">
      <w:pPr>
        <w:numPr>
          <w:ilvl w:val="1"/>
          <w:numId w:val="1"/>
        </w:numPr>
        <w:tabs>
          <w:tab w:val="left" w:pos="270"/>
        </w:tabs>
        <w:spacing w:after="0"/>
        <w:ind w:left="2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подпись субъекта персональных данных.</w:t>
      </w:r>
    </w:p>
    <w:p w:rsidR="008A0628" w:rsidRPr="008A0628" w:rsidRDefault="008A0628" w:rsidP="008A0628">
      <w:pPr>
        <w:spacing w:after="0"/>
        <w:ind w:left="2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2.6. Запрещается:</w:t>
      </w:r>
    </w:p>
    <w:p w:rsidR="008A0628" w:rsidRPr="008A0628" w:rsidRDefault="008A0628" w:rsidP="008A0628">
      <w:pPr>
        <w:numPr>
          <w:ilvl w:val="0"/>
          <w:numId w:val="1"/>
        </w:numPr>
        <w:tabs>
          <w:tab w:val="left" w:pos="714"/>
        </w:tabs>
        <w:spacing w:after="0"/>
        <w:ind w:left="2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обрабатывать персональные данные в присутствии лиц, не допущенных к их обработке;</w:t>
      </w:r>
    </w:p>
    <w:p w:rsidR="008A0628" w:rsidRPr="008A0628" w:rsidRDefault="008A0628" w:rsidP="008A0628">
      <w:pPr>
        <w:numPr>
          <w:ilvl w:val="0"/>
          <w:numId w:val="1"/>
        </w:numPr>
        <w:tabs>
          <w:tab w:val="left" w:pos="721"/>
        </w:tabs>
        <w:spacing w:after="0"/>
        <w:ind w:left="20" w:right="4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осуществлять обработку персональных данных способом, при котором возможен доступ к персональным данным лиц, не допущенных к их обработке.</w:t>
      </w:r>
    </w:p>
    <w:p w:rsidR="008A0628" w:rsidRPr="008A0628" w:rsidRDefault="008A0628" w:rsidP="008A0628">
      <w:pPr>
        <w:numPr>
          <w:ilvl w:val="0"/>
          <w:numId w:val="1"/>
        </w:numPr>
        <w:tabs>
          <w:tab w:val="left" w:pos="721"/>
        </w:tabs>
        <w:spacing w:after="0"/>
        <w:ind w:left="20" w:right="40" w:firstLine="560"/>
        <w:jc w:val="both"/>
        <w:rPr>
          <w:rFonts w:ascii="Times New Roman" w:eastAsia="Times New Roman" w:hAnsi="Times New Roman" w:cs="Times New Roman"/>
          <w:sz w:val="28"/>
          <w:szCs w:val="28"/>
          <w:lang w:eastAsia="ru-RU"/>
        </w:rPr>
      </w:pPr>
    </w:p>
    <w:p w:rsidR="008A0628" w:rsidRPr="008A0628" w:rsidRDefault="008A0628" w:rsidP="008A0628">
      <w:pPr>
        <w:spacing w:after="0"/>
        <w:ind w:left="20" w:right="40" w:hanging="20"/>
        <w:rPr>
          <w:rFonts w:ascii="Times New Roman" w:eastAsia="Times New Roman" w:hAnsi="Times New Roman" w:cs="Times New Roman"/>
          <w:b/>
          <w:bCs/>
          <w:sz w:val="28"/>
          <w:szCs w:val="28"/>
          <w:lang w:eastAsia="ru-RU"/>
        </w:rPr>
      </w:pPr>
      <w:r w:rsidRPr="008A0628">
        <w:rPr>
          <w:rFonts w:ascii="Times New Roman" w:eastAsia="Times New Roman" w:hAnsi="Times New Roman" w:cs="Times New Roman"/>
          <w:b/>
          <w:bCs/>
          <w:sz w:val="28"/>
          <w:szCs w:val="28"/>
          <w:lang w:eastAsia="ru-RU"/>
        </w:rPr>
        <w:t xml:space="preserve">3. Передача и хранение персональных данных </w:t>
      </w:r>
    </w:p>
    <w:p w:rsidR="008A0628" w:rsidRPr="008A0628" w:rsidRDefault="008A0628" w:rsidP="008A0628">
      <w:pPr>
        <w:spacing w:after="0"/>
        <w:ind w:left="20" w:right="40" w:hanging="2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lastRenderedPageBreak/>
        <w:t>3.1. При передаче персональных данных работника, обучающихся, их родителей (законных представителей) образовательного учреждения необходимо соблюдать следующие требования:</w:t>
      </w:r>
    </w:p>
    <w:p w:rsidR="008A0628" w:rsidRPr="008A0628" w:rsidRDefault="008A0628" w:rsidP="008A0628">
      <w:pPr>
        <w:numPr>
          <w:ilvl w:val="0"/>
          <w:numId w:val="1"/>
        </w:numPr>
        <w:tabs>
          <w:tab w:val="left" w:pos="1071"/>
        </w:tabs>
        <w:spacing w:after="0"/>
        <w:ind w:left="20" w:right="4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не сообщать персональные данные работника, обучающихся, их родителей (законных представителей) образовательного учреждения третьей стороне без письменного согласия работника, работника, обучающихся, их родителей (законных представителей) образовательного учреждения за исключением случаев, предусмотренных федеральным законом;</w:t>
      </w:r>
    </w:p>
    <w:p w:rsidR="008A0628" w:rsidRPr="008A0628" w:rsidRDefault="008A0628" w:rsidP="008A0628">
      <w:pPr>
        <w:numPr>
          <w:ilvl w:val="0"/>
          <w:numId w:val="1"/>
        </w:numPr>
        <w:tabs>
          <w:tab w:val="left" w:pos="1071"/>
        </w:tabs>
        <w:spacing w:after="0"/>
        <w:ind w:left="20" w:right="4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не сообщать персональные данные работника, обучающихся, их родителей (законных представителей) образовательного учреждения в коммерческих целях без их письменного согласия.</w:t>
      </w:r>
    </w:p>
    <w:p w:rsidR="008A0628" w:rsidRPr="008A0628" w:rsidRDefault="008A0628" w:rsidP="008A0628">
      <w:pPr>
        <w:numPr>
          <w:ilvl w:val="0"/>
          <w:numId w:val="1"/>
        </w:numPr>
        <w:tabs>
          <w:tab w:val="left" w:pos="1143"/>
        </w:tabs>
        <w:spacing w:after="0"/>
        <w:ind w:left="20" w:right="40" w:firstLine="58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предупредить лиц, получивших персональные данные работника, обучающихся, их родителей (законных представителей) образовательного учреждения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обучающихся, их родителей (законных представителей) образовательного учреждения обязаны соблюдать режим конфиденциальности;</w:t>
      </w:r>
    </w:p>
    <w:p w:rsidR="008A0628" w:rsidRPr="008A0628" w:rsidRDefault="008A0628" w:rsidP="008A0628">
      <w:pPr>
        <w:numPr>
          <w:ilvl w:val="0"/>
          <w:numId w:val="1"/>
        </w:numPr>
        <w:tabs>
          <w:tab w:val="left" w:pos="1081"/>
        </w:tabs>
        <w:spacing w:after="0"/>
        <w:ind w:left="20" w:right="40" w:firstLine="58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осуществлять передачу персональных данных работника, обучающихся, их родителей (законных представителей) образовательного учреждения в пределах образовательного учреждения в соответствии с настоящим Положением;</w:t>
      </w:r>
    </w:p>
    <w:p w:rsidR="008A0628" w:rsidRPr="008A0628" w:rsidRDefault="008A0628" w:rsidP="008A0628">
      <w:pPr>
        <w:numPr>
          <w:ilvl w:val="0"/>
          <w:numId w:val="1"/>
        </w:numPr>
        <w:tabs>
          <w:tab w:val="left" w:pos="1071"/>
        </w:tabs>
        <w:spacing w:after="0"/>
        <w:ind w:left="20" w:right="40" w:firstLine="58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разрешать доступ к персональным данным работника, обучающихся, их родителей (законных представителей) образовательного учреждения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8A0628" w:rsidRPr="008A0628" w:rsidRDefault="008A0628" w:rsidP="008A0628">
      <w:pPr>
        <w:spacing w:after="0"/>
        <w:ind w:left="20" w:firstLine="122"/>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3.2. Хранение и использование персональных данных;</w:t>
      </w:r>
    </w:p>
    <w:p w:rsidR="008A0628" w:rsidRPr="008A0628" w:rsidRDefault="008A0628" w:rsidP="008A0628">
      <w:pPr>
        <w:spacing w:after="0"/>
        <w:ind w:left="20" w:right="40" w:firstLine="58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-Персональные данные работника, обучающихся, их родителей (законных представителей) образовательного учреждения обрабатываются и хранятся в предназначенных для этого элементах информационных систем.</w:t>
      </w:r>
    </w:p>
    <w:p w:rsidR="008A0628" w:rsidRPr="008A0628" w:rsidRDefault="008A0628" w:rsidP="008A0628">
      <w:pPr>
        <w:spacing w:after="0"/>
        <w:ind w:left="20" w:right="40" w:firstLine="580"/>
        <w:jc w:val="both"/>
        <w:rPr>
          <w:rFonts w:ascii="Times New Roman" w:eastAsia="Times New Roman" w:hAnsi="Times New Roman" w:cs="Times New Roman"/>
          <w:sz w:val="28"/>
          <w:szCs w:val="28"/>
          <w:lang w:eastAsia="ru-RU"/>
        </w:rPr>
      </w:pPr>
    </w:p>
    <w:p w:rsidR="008A0628" w:rsidRPr="008A0628" w:rsidRDefault="008A0628" w:rsidP="008A0628">
      <w:pPr>
        <w:keepNext/>
        <w:keepLines/>
        <w:spacing w:after="0"/>
        <w:outlineLvl w:val="0"/>
        <w:rPr>
          <w:rFonts w:ascii="Times New Roman" w:eastAsia="Times New Roman" w:hAnsi="Times New Roman" w:cs="Times New Roman"/>
          <w:sz w:val="28"/>
          <w:szCs w:val="28"/>
          <w:lang w:eastAsia="ru-RU"/>
        </w:rPr>
      </w:pPr>
      <w:r w:rsidRPr="008A0628">
        <w:rPr>
          <w:rFonts w:ascii="Times New Roman" w:eastAsia="Times New Roman" w:hAnsi="Times New Roman" w:cs="Times New Roman"/>
          <w:b/>
          <w:bCs/>
          <w:sz w:val="28"/>
          <w:szCs w:val="28"/>
          <w:lang w:eastAsia="ru-RU"/>
        </w:rPr>
        <w:t>4. Доступ к персональным данным</w:t>
      </w:r>
    </w:p>
    <w:p w:rsidR="008A0628" w:rsidRPr="008A0628" w:rsidRDefault="008A0628" w:rsidP="008A0628">
      <w:pPr>
        <w:spacing w:after="0"/>
        <w:ind w:left="20" w:right="40" w:hanging="2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4.1. Право доступа к персональным данным работников, обучающихся, их родителей (законных представителей) имеют:</w:t>
      </w:r>
    </w:p>
    <w:p w:rsidR="008A0628" w:rsidRPr="008A0628" w:rsidRDefault="008A0628" w:rsidP="008A0628">
      <w:pPr>
        <w:spacing w:after="0"/>
        <w:ind w:left="600" w:right="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 работники органов управления образованием (различного уровня), при наличии соответствующих полномочий, установленных приказом департамента (управления) образования;</w:t>
      </w:r>
    </w:p>
    <w:p w:rsidR="008A0628" w:rsidRPr="008A0628" w:rsidRDefault="008A0628" w:rsidP="008A0628">
      <w:pPr>
        <w:numPr>
          <w:ilvl w:val="0"/>
          <w:numId w:val="1"/>
        </w:numPr>
        <w:tabs>
          <w:tab w:val="left" w:pos="1090"/>
        </w:tabs>
        <w:spacing w:after="0"/>
        <w:ind w:left="20" w:firstLine="58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lastRenderedPageBreak/>
        <w:t>директор образовательного учреждения;</w:t>
      </w:r>
    </w:p>
    <w:p w:rsidR="008A0628" w:rsidRPr="008A0628" w:rsidRDefault="008A0628" w:rsidP="008A0628">
      <w:pPr>
        <w:numPr>
          <w:ilvl w:val="0"/>
          <w:numId w:val="1"/>
        </w:numPr>
        <w:tabs>
          <w:tab w:val="left" w:pos="1094"/>
        </w:tabs>
        <w:spacing w:after="0"/>
        <w:ind w:left="20" w:firstLine="58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классный руководитель;</w:t>
      </w:r>
    </w:p>
    <w:p w:rsidR="008A0628" w:rsidRPr="008A0628" w:rsidRDefault="008A0628" w:rsidP="008A0628">
      <w:pPr>
        <w:numPr>
          <w:ilvl w:val="0"/>
          <w:numId w:val="1"/>
        </w:numPr>
        <w:tabs>
          <w:tab w:val="left" w:pos="1090"/>
        </w:tabs>
        <w:spacing w:after="0"/>
        <w:ind w:left="20" w:firstLine="58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учитель предметник.</w:t>
      </w:r>
    </w:p>
    <w:p w:rsidR="008A0628" w:rsidRPr="008A0628" w:rsidRDefault="008A0628" w:rsidP="008A0628">
      <w:pPr>
        <w:numPr>
          <w:ilvl w:val="0"/>
          <w:numId w:val="2"/>
        </w:numPr>
        <w:tabs>
          <w:tab w:val="left" w:pos="993"/>
        </w:tabs>
        <w:spacing w:after="0"/>
        <w:ind w:left="600" w:right="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 xml:space="preserve">  Работники органов управления образованием (различного уровня), при наличии соответствующих полномочий, установленных приказом организации-работодателя, имеют право доступа к следующим персональным данным:</w:t>
      </w:r>
    </w:p>
    <w:p w:rsidR="008A0628" w:rsidRPr="008A0628" w:rsidRDefault="008A0628" w:rsidP="008A0628">
      <w:pPr>
        <w:numPr>
          <w:ilvl w:val="0"/>
          <w:numId w:val="1"/>
        </w:numPr>
        <w:spacing w:after="0"/>
        <w:ind w:left="993" w:right="40" w:hanging="38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Персональные данные сотрудников образовательного учреждения (ФИО, адрес, контактные данные)</w:t>
      </w:r>
    </w:p>
    <w:p w:rsidR="008A0628" w:rsidRPr="008A0628" w:rsidRDefault="008A0628" w:rsidP="008A0628">
      <w:pPr>
        <w:numPr>
          <w:ilvl w:val="0"/>
          <w:numId w:val="1"/>
        </w:numPr>
        <w:spacing w:after="0"/>
        <w:ind w:left="993" w:right="40" w:hanging="38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Персональные данные сотрудников организаций управления образованием согласно иерархии подчиненности (ФИО, адрес, контактные данные)</w:t>
      </w:r>
    </w:p>
    <w:p w:rsidR="008A0628" w:rsidRPr="008A0628" w:rsidRDefault="008A0628" w:rsidP="008A0628">
      <w:pPr>
        <w:numPr>
          <w:ilvl w:val="0"/>
          <w:numId w:val="1"/>
        </w:numPr>
        <w:tabs>
          <w:tab w:val="left" w:pos="1134"/>
        </w:tabs>
        <w:spacing w:after="0"/>
        <w:ind w:left="993" w:right="40" w:hanging="38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 xml:space="preserve">Персональные данные обучающихся, их родителей (законных представителей) (ФИО, данные портфолио </w:t>
      </w:r>
      <w:proofErr w:type="gramStart"/>
      <w:r w:rsidRPr="008A0628">
        <w:rPr>
          <w:rFonts w:ascii="Times New Roman" w:eastAsia="Times New Roman" w:hAnsi="Times New Roman" w:cs="Times New Roman"/>
          <w:sz w:val="28"/>
          <w:szCs w:val="28"/>
          <w:lang w:eastAsia="ru-RU"/>
        </w:rPr>
        <w:t>обучающегося</w:t>
      </w:r>
      <w:proofErr w:type="gramEnd"/>
      <w:r w:rsidRPr="008A0628">
        <w:rPr>
          <w:rFonts w:ascii="Times New Roman" w:eastAsia="Times New Roman" w:hAnsi="Times New Roman" w:cs="Times New Roman"/>
          <w:sz w:val="28"/>
          <w:szCs w:val="28"/>
          <w:lang w:eastAsia="ru-RU"/>
        </w:rPr>
        <w:t>, адрес, контактные данные)</w:t>
      </w:r>
    </w:p>
    <w:p w:rsidR="008A0628" w:rsidRPr="008A0628" w:rsidRDefault="008A0628" w:rsidP="008A0628">
      <w:pPr>
        <w:numPr>
          <w:ilvl w:val="0"/>
          <w:numId w:val="2"/>
        </w:numPr>
        <w:tabs>
          <w:tab w:val="left" w:pos="993"/>
        </w:tabs>
        <w:spacing w:after="0"/>
        <w:ind w:left="600" w:right="4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Директор образовательного учреждения имеет право доступа к следующим персональным данным:</w:t>
      </w:r>
    </w:p>
    <w:p w:rsidR="008A0628" w:rsidRPr="008A0628" w:rsidRDefault="008A0628" w:rsidP="008A0628">
      <w:pPr>
        <w:numPr>
          <w:ilvl w:val="0"/>
          <w:numId w:val="1"/>
        </w:numPr>
        <w:spacing w:after="0"/>
        <w:ind w:left="993" w:right="40" w:hanging="38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Персональные данные сотрудников образовательного учреждения (ФИО, адрес, контактные данные)</w:t>
      </w:r>
    </w:p>
    <w:p w:rsidR="008A0628" w:rsidRPr="008A0628" w:rsidRDefault="008A0628" w:rsidP="008A0628">
      <w:pPr>
        <w:numPr>
          <w:ilvl w:val="0"/>
          <w:numId w:val="1"/>
        </w:numPr>
        <w:spacing w:after="0"/>
        <w:ind w:left="993" w:right="40" w:hanging="38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 xml:space="preserve">Персональные данные обучающихся, их родителей (законных представителей) (ФИО, данные портфолио </w:t>
      </w:r>
      <w:proofErr w:type="gramStart"/>
      <w:r w:rsidRPr="008A0628">
        <w:rPr>
          <w:rFonts w:ascii="Times New Roman" w:eastAsia="Times New Roman" w:hAnsi="Times New Roman" w:cs="Times New Roman"/>
          <w:sz w:val="28"/>
          <w:szCs w:val="28"/>
          <w:lang w:eastAsia="ru-RU"/>
        </w:rPr>
        <w:t>обучающегося</w:t>
      </w:r>
      <w:proofErr w:type="gramEnd"/>
      <w:r w:rsidRPr="008A0628">
        <w:rPr>
          <w:rFonts w:ascii="Times New Roman" w:eastAsia="Times New Roman" w:hAnsi="Times New Roman" w:cs="Times New Roman"/>
          <w:sz w:val="28"/>
          <w:szCs w:val="28"/>
          <w:lang w:eastAsia="ru-RU"/>
        </w:rPr>
        <w:t>, адрес, контактные данные)</w:t>
      </w:r>
    </w:p>
    <w:p w:rsidR="008A0628" w:rsidRPr="008A0628" w:rsidRDefault="008A0628" w:rsidP="008A0628">
      <w:pPr>
        <w:numPr>
          <w:ilvl w:val="0"/>
          <w:numId w:val="2"/>
        </w:numPr>
        <w:tabs>
          <w:tab w:val="left" w:pos="1418"/>
        </w:tabs>
        <w:spacing w:after="0"/>
        <w:ind w:left="993" w:hanging="425"/>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Классный руководитель имеет право доступа к следующим персональным данным:</w:t>
      </w:r>
    </w:p>
    <w:p w:rsidR="008A0628" w:rsidRPr="008A0628" w:rsidRDefault="008A0628" w:rsidP="008A0628">
      <w:pPr>
        <w:numPr>
          <w:ilvl w:val="0"/>
          <w:numId w:val="1"/>
        </w:numPr>
        <w:tabs>
          <w:tab w:val="left" w:pos="1134"/>
        </w:tabs>
        <w:spacing w:after="0"/>
        <w:ind w:left="993" w:right="40" w:hanging="38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Персональные данные сотрудника классного руководителя (собственные персональные данные, ФИО, адрес, контактные данные)</w:t>
      </w:r>
    </w:p>
    <w:p w:rsidR="008A0628" w:rsidRPr="008A0628" w:rsidRDefault="008A0628" w:rsidP="008A0628">
      <w:pPr>
        <w:numPr>
          <w:ilvl w:val="0"/>
          <w:numId w:val="1"/>
        </w:numPr>
        <w:spacing w:after="0"/>
        <w:ind w:left="993" w:right="40" w:hanging="38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 xml:space="preserve">Персональные данные обучающихся, их родителей (законных представителей) (ФИО, данные портфолио </w:t>
      </w:r>
      <w:proofErr w:type="gramStart"/>
      <w:r w:rsidRPr="008A0628">
        <w:rPr>
          <w:rFonts w:ascii="Times New Roman" w:eastAsia="Times New Roman" w:hAnsi="Times New Roman" w:cs="Times New Roman"/>
          <w:sz w:val="28"/>
          <w:szCs w:val="28"/>
          <w:lang w:eastAsia="ru-RU"/>
        </w:rPr>
        <w:t>обучающегося</w:t>
      </w:r>
      <w:proofErr w:type="gramEnd"/>
      <w:r w:rsidRPr="008A0628">
        <w:rPr>
          <w:rFonts w:ascii="Times New Roman" w:eastAsia="Times New Roman" w:hAnsi="Times New Roman" w:cs="Times New Roman"/>
          <w:sz w:val="28"/>
          <w:szCs w:val="28"/>
          <w:lang w:eastAsia="ru-RU"/>
        </w:rPr>
        <w:t>, адрес, контактные данные)</w:t>
      </w:r>
    </w:p>
    <w:p w:rsidR="008A0628" w:rsidRPr="008A0628" w:rsidRDefault="008A0628" w:rsidP="008A0628">
      <w:pPr>
        <w:numPr>
          <w:ilvl w:val="0"/>
          <w:numId w:val="2"/>
        </w:numPr>
        <w:spacing w:after="0"/>
        <w:ind w:left="1134" w:hanging="567"/>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Преподаватель имеет право доступа к следующим персональным данным:</w:t>
      </w:r>
    </w:p>
    <w:p w:rsidR="008A0628" w:rsidRPr="008A0628" w:rsidRDefault="008A0628" w:rsidP="008A0628">
      <w:pPr>
        <w:numPr>
          <w:ilvl w:val="0"/>
          <w:numId w:val="1"/>
        </w:numPr>
        <w:spacing w:after="0"/>
        <w:ind w:left="993" w:right="40" w:hanging="38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Персональные данные сотрудника учителя (собственные персональные данные, ФИО, адрес, контактные данные)</w:t>
      </w:r>
    </w:p>
    <w:p w:rsidR="008A0628" w:rsidRPr="008A0628" w:rsidRDefault="008A0628" w:rsidP="008A0628">
      <w:pPr>
        <w:numPr>
          <w:ilvl w:val="0"/>
          <w:numId w:val="1"/>
        </w:numPr>
        <w:tabs>
          <w:tab w:val="left" w:pos="1134"/>
        </w:tabs>
        <w:spacing w:after="0"/>
        <w:ind w:left="993" w:hanging="38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Персональные данные обучающихся (ФИО)</w:t>
      </w:r>
    </w:p>
    <w:p w:rsidR="008A0628" w:rsidRPr="008A0628" w:rsidRDefault="008A0628" w:rsidP="008A0628">
      <w:pPr>
        <w:spacing w:after="0"/>
        <w:ind w:left="20" w:right="40" w:hanging="20"/>
        <w:jc w:val="both"/>
        <w:rPr>
          <w:rFonts w:ascii="Times New Roman" w:eastAsia="Times New Roman" w:hAnsi="Times New Roman" w:cs="Times New Roman"/>
          <w:sz w:val="28"/>
          <w:szCs w:val="28"/>
          <w:vertAlign w:val="superscript"/>
          <w:lang w:eastAsia="ru-RU"/>
        </w:rPr>
      </w:pPr>
      <w:r w:rsidRPr="008A0628">
        <w:rPr>
          <w:rFonts w:ascii="Times New Roman" w:eastAsia="Times New Roman" w:hAnsi="Times New Roman" w:cs="Times New Roman"/>
          <w:sz w:val="28"/>
          <w:szCs w:val="28"/>
          <w:lang w:eastAsia="ru-RU"/>
        </w:rPr>
        <w:t>4.2. Работники, обучающиеся,  родители (законные представители) образовательного учреждения имеет право:</w:t>
      </w:r>
    </w:p>
    <w:p w:rsidR="008A0628" w:rsidRPr="008A0628" w:rsidRDefault="008A0628" w:rsidP="008A0628">
      <w:pPr>
        <w:numPr>
          <w:ilvl w:val="0"/>
          <w:numId w:val="1"/>
        </w:numPr>
        <w:tabs>
          <w:tab w:val="left" w:pos="1076"/>
        </w:tabs>
        <w:spacing w:after="0"/>
        <w:ind w:left="20" w:right="40" w:firstLine="58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lastRenderedPageBreak/>
        <w:t>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w:t>
      </w:r>
    </w:p>
    <w:p w:rsidR="008A0628" w:rsidRPr="008A0628" w:rsidRDefault="008A0628" w:rsidP="008A0628">
      <w:pPr>
        <w:numPr>
          <w:ilvl w:val="0"/>
          <w:numId w:val="1"/>
        </w:numPr>
        <w:tabs>
          <w:tab w:val="left" w:pos="1071"/>
        </w:tabs>
        <w:spacing w:after="0"/>
        <w:ind w:left="20" w:right="4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 xml:space="preserve">требовать уточнения, исключения или исправления неполных, неверных, устаревших, недостоверных, незаконно полученных или не являющих </w:t>
      </w:r>
      <w:proofErr w:type="gramStart"/>
      <w:r w:rsidRPr="008A0628">
        <w:rPr>
          <w:rFonts w:ascii="Times New Roman" w:eastAsia="Times New Roman" w:hAnsi="Times New Roman" w:cs="Times New Roman"/>
          <w:sz w:val="28"/>
          <w:szCs w:val="28"/>
          <w:lang w:eastAsia="ru-RU"/>
        </w:rPr>
        <w:t>необходимыми</w:t>
      </w:r>
      <w:proofErr w:type="gramEnd"/>
      <w:r w:rsidRPr="008A0628">
        <w:rPr>
          <w:rFonts w:ascii="Times New Roman" w:eastAsia="Times New Roman" w:hAnsi="Times New Roman" w:cs="Times New Roman"/>
          <w:sz w:val="28"/>
          <w:szCs w:val="28"/>
          <w:lang w:eastAsia="ru-RU"/>
        </w:rPr>
        <w:t xml:space="preserve"> персональных данных;</w:t>
      </w:r>
    </w:p>
    <w:p w:rsidR="008A0628" w:rsidRPr="008A0628" w:rsidRDefault="008A0628" w:rsidP="008A0628">
      <w:pPr>
        <w:numPr>
          <w:ilvl w:val="0"/>
          <w:numId w:val="1"/>
        </w:numPr>
        <w:tabs>
          <w:tab w:val="left" w:pos="1076"/>
        </w:tabs>
        <w:spacing w:after="0"/>
        <w:ind w:left="20" w:right="40" w:firstLine="560"/>
        <w:jc w:val="both"/>
        <w:rPr>
          <w:rFonts w:ascii="Times New Roman" w:eastAsia="Times New Roman" w:hAnsi="Times New Roman" w:cs="Times New Roman"/>
          <w:sz w:val="28"/>
          <w:szCs w:val="28"/>
          <w:lang w:eastAsia="ru-RU"/>
        </w:rPr>
      </w:pPr>
      <w:proofErr w:type="gramStart"/>
      <w:r w:rsidRPr="008A0628">
        <w:rPr>
          <w:rFonts w:ascii="Times New Roman" w:eastAsia="Times New Roman" w:hAnsi="Times New Roman" w:cs="Times New Roman"/>
          <w:sz w:val="28"/>
          <w:szCs w:val="28"/>
          <w:lang w:eastAsia="ru-RU"/>
        </w:rPr>
        <w:t>получать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субъекта персональных данных может повлечь за собой обработка его персональных данных.</w:t>
      </w:r>
      <w:proofErr w:type="gramEnd"/>
    </w:p>
    <w:p w:rsidR="008A0628" w:rsidRPr="008A0628" w:rsidRDefault="008A0628" w:rsidP="008A0628">
      <w:pPr>
        <w:numPr>
          <w:ilvl w:val="0"/>
          <w:numId w:val="1"/>
        </w:numPr>
        <w:tabs>
          <w:tab w:val="left" w:pos="1066"/>
        </w:tabs>
        <w:spacing w:after="0"/>
        <w:ind w:left="20" w:right="4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требовать произвести извещение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8A0628" w:rsidRPr="008A0628" w:rsidRDefault="008A0628" w:rsidP="008A0628">
      <w:pPr>
        <w:numPr>
          <w:ilvl w:val="0"/>
          <w:numId w:val="1"/>
        </w:numPr>
        <w:tabs>
          <w:tab w:val="left" w:pos="1138"/>
        </w:tabs>
        <w:spacing w:after="0"/>
        <w:ind w:left="20" w:right="4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 xml:space="preserve">обжаловать в уполномоченный орган по защите прав субъектов персональных данных или в судебном порядке неправомерные действия или </w:t>
      </w:r>
      <w:proofErr w:type="gramStart"/>
      <w:r w:rsidRPr="008A0628">
        <w:rPr>
          <w:rFonts w:ascii="Times New Roman" w:eastAsia="Times New Roman" w:hAnsi="Times New Roman" w:cs="Times New Roman"/>
          <w:sz w:val="28"/>
          <w:szCs w:val="28"/>
          <w:lang w:eastAsia="ru-RU"/>
        </w:rPr>
        <w:t>бездействия</w:t>
      </w:r>
      <w:proofErr w:type="gramEnd"/>
      <w:r w:rsidRPr="008A0628">
        <w:rPr>
          <w:rFonts w:ascii="Times New Roman" w:eastAsia="Times New Roman" w:hAnsi="Times New Roman" w:cs="Times New Roman"/>
          <w:sz w:val="28"/>
          <w:szCs w:val="28"/>
          <w:lang w:eastAsia="ru-RU"/>
        </w:rPr>
        <w:t xml:space="preserve"> допущенные при обработке и защите персональных данных;</w:t>
      </w:r>
    </w:p>
    <w:p w:rsidR="008A0628" w:rsidRPr="008A0628" w:rsidRDefault="008A0628" w:rsidP="008A0628">
      <w:pPr>
        <w:numPr>
          <w:ilvl w:val="0"/>
          <w:numId w:val="1"/>
        </w:numPr>
        <w:tabs>
          <w:tab w:val="left" w:pos="1076"/>
        </w:tabs>
        <w:spacing w:after="0"/>
        <w:ind w:left="20" w:right="4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передача информации третьей стороне возможна только при письменном согласии работников обучающихся, их родителей (законных представителей) образовательного учреждения.</w:t>
      </w:r>
    </w:p>
    <w:p w:rsidR="008A0628" w:rsidRPr="008A0628" w:rsidRDefault="008A0628" w:rsidP="008A0628">
      <w:pPr>
        <w:tabs>
          <w:tab w:val="left" w:pos="1076"/>
        </w:tabs>
        <w:spacing w:after="0"/>
        <w:ind w:left="580" w:right="40"/>
        <w:jc w:val="both"/>
        <w:rPr>
          <w:rFonts w:ascii="Times New Roman" w:eastAsia="Times New Roman" w:hAnsi="Times New Roman" w:cs="Times New Roman"/>
          <w:sz w:val="28"/>
          <w:szCs w:val="28"/>
          <w:lang w:eastAsia="ru-RU"/>
        </w:rPr>
      </w:pPr>
    </w:p>
    <w:p w:rsidR="008A0628" w:rsidRPr="008A0628" w:rsidRDefault="008A0628" w:rsidP="008A0628">
      <w:pPr>
        <w:keepNext/>
        <w:keepLines/>
        <w:spacing w:after="0"/>
        <w:ind w:left="20" w:right="40" w:hanging="20"/>
        <w:jc w:val="both"/>
        <w:outlineLvl w:val="0"/>
        <w:rPr>
          <w:rFonts w:ascii="Times New Roman" w:eastAsia="Times New Roman" w:hAnsi="Times New Roman" w:cs="Times New Roman"/>
          <w:sz w:val="28"/>
          <w:szCs w:val="28"/>
          <w:lang w:eastAsia="ru-RU"/>
        </w:rPr>
      </w:pPr>
      <w:r w:rsidRPr="008A0628">
        <w:rPr>
          <w:rFonts w:ascii="Times New Roman" w:eastAsia="Times New Roman" w:hAnsi="Times New Roman" w:cs="Times New Roman"/>
          <w:b/>
          <w:bCs/>
          <w:sz w:val="28"/>
          <w:szCs w:val="28"/>
          <w:lang w:eastAsia="ru-RU"/>
        </w:rPr>
        <w:t xml:space="preserve">5. Обязанности работников, имеющих доступ к персональным данным </w:t>
      </w:r>
      <w:proofErr w:type="gramStart"/>
      <w:r w:rsidRPr="008A0628">
        <w:rPr>
          <w:rFonts w:ascii="Times New Roman" w:eastAsia="Times New Roman" w:hAnsi="Times New Roman" w:cs="Times New Roman"/>
          <w:b/>
          <w:bCs/>
          <w:sz w:val="28"/>
          <w:szCs w:val="28"/>
          <w:lang w:eastAsia="ru-RU"/>
        </w:rPr>
        <w:t>обучающегося</w:t>
      </w:r>
      <w:proofErr w:type="gramEnd"/>
      <w:r w:rsidRPr="008A0628">
        <w:rPr>
          <w:rFonts w:ascii="Times New Roman" w:eastAsia="Times New Roman" w:hAnsi="Times New Roman" w:cs="Times New Roman"/>
          <w:b/>
          <w:bCs/>
          <w:sz w:val="28"/>
          <w:szCs w:val="28"/>
          <w:lang w:eastAsia="ru-RU"/>
        </w:rPr>
        <w:t>, по их хранению и защите.</w:t>
      </w:r>
    </w:p>
    <w:p w:rsidR="008A0628" w:rsidRPr="008A0628" w:rsidRDefault="008A0628" w:rsidP="008A0628">
      <w:pPr>
        <w:tabs>
          <w:tab w:val="left" w:pos="1417"/>
        </w:tabs>
        <w:spacing w:after="0"/>
        <w:ind w:right="4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5.1.Работники учебного заведения, имеющие доступ к персональным данным обучающихся, их родителей (законных представителей) обязаны:</w:t>
      </w:r>
    </w:p>
    <w:p w:rsidR="008A0628" w:rsidRPr="008A0628" w:rsidRDefault="008A0628" w:rsidP="008A0628">
      <w:pPr>
        <w:tabs>
          <w:tab w:val="left" w:pos="1422"/>
        </w:tabs>
        <w:spacing w:after="0"/>
        <w:ind w:left="20" w:right="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 xml:space="preserve">5.1.1.Не сообщать персональные данные обучающегося, его родителей (законных представителей) третьей стороне без письменного на то согласия уполномоченного лица, кроме </w:t>
      </w:r>
      <w:proofErr w:type="gramStart"/>
      <w:r w:rsidRPr="008A0628">
        <w:rPr>
          <w:rFonts w:ascii="Times New Roman" w:eastAsia="Times New Roman" w:hAnsi="Times New Roman" w:cs="Times New Roman"/>
          <w:sz w:val="28"/>
          <w:szCs w:val="28"/>
          <w:lang w:eastAsia="ru-RU"/>
        </w:rPr>
        <w:t>случаев</w:t>
      </w:r>
      <w:proofErr w:type="gramEnd"/>
      <w:r w:rsidRPr="008A0628">
        <w:rPr>
          <w:rFonts w:ascii="Times New Roman" w:eastAsia="Times New Roman" w:hAnsi="Times New Roman" w:cs="Times New Roman"/>
          <w:sz w:val="28"/>
          <w:szCs w:val="28"/>
          <w:lang w:eastAsia="ru-RU"/>
        </w:rPr>
        <w:t xml:space="preserve"> когда в соответствии с федеральными законами такого согласия не требуется;</w:t>
      </w:r>
    </w:p>
    <w:p w:rsidR="008A0628" w:rsidRPr="008A0628" w:rsidRDefault="008A0628" w:rsidP="008A0628">
      <w:pPr>
        <w:tabs>
          <w:tab w:val="left" w:pos="1422"/>
        </w:tabs>
        <w:spacing w:after="0"/>
        <w:ind w:left="20" w:right="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5.1.2.Использовать персональные данные обучающегося, его родителей (законных представителей) полученные только от него лично или с письменного согласия одного из родителей (законного представителя);</w:t>
      </w:r>
    </w:p>
    <w:p w:rsidR="008A0628" w:rsidRPr="008A0628" w:rsidRDefault="008A0628" w:rsidP="008A0628">
      <w:pPr>
        <w:tabs>
          <w:tab w:val="left" w:pos="1426"/>
        </w:tabs>
        <w:spacing w:after="0"/>
        <w:ind w:left="20" w:right="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5.1.3.Обеспечить защиту персональных данных обучающегося, его родителей (законных представителей) от их неправомерного использования или утраты, в порядке, установленном законодательством Российской Федерации;</w:t>
      </w:r>
    </w:p>
    <w:p w:rsidR="008A0628" w:rsidRPr="008A0628" w:rsidRDefault="008A0628" w:rsidP="008A0628">
      <w:pPr>
        <w:tabs>
          <w:tab w:val="left" w:pos="1426"/>
        </w:tabs>
        <w:spacing w:after="0"/>
        <w:ind w:left="20" w:right="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lastRenderedPageBreak/>
        <w:t>5.1.4.Ознакомить родителя (родителей) (законного представителя) с настоящим Положением и их правами и обязанностями в области защиты персональных данных, под роспись;</w:t>
      </w:r>
    </w:p>
    <w:p w:rsidR="008A0628" w:rsidRPr="008A0628" w:rsidRDefault="008A0628" w:rsidP="008A0628">
      <w:pPr>
        <w:tabs>
          <w:tab w:val="left" w:pos="1417"/>
        </w:tabs>
        <w:spacing w:after="0"/>
        <w:ind w:left="20" w:right="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5.1.5.Соблюдать требование конфиденциальности персональных данных обучающегося, его родителей (законных представителей);</w:t>
      </w:r>
    </w:p>
    <w:p w:rsidR="008A0628" w:rsidRPr="008A0628" w:rsidRDefault="008A0628" w:rsidP="008A0628">
      <w:pPr>
        <w:tabs>
          <w:tab w:val="left" w:pos="1422"/>
        </w:tabs>
        <w:spacing w:after="0"/>
        <w:ind w:left="20" w:right="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5.1.6.Исключать или исправлять по письменному требованию одного из родителей (законного представителя) обучающегося недостоверные или неполные персональные данные, а также данные, обработанные с нарушением требований законодательства;</w:t>
      </w:r>
    </w:p>
    <w:p w:rsidR="008A0628" w:rsidRPr="008A0628" w:rsidRDefault="008A0628" w:rsidP="008A0628">
      <w:pPr>
        <w:tabs>
          <w:tab w:val="left" w:pos="1426"/>
        </w:tabs>
        <w:spacing w:after="0"/>
        <w:ind w:left="20" w:right="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5.1.7.Ограничивать персональные данные обучающегося при передаче уполномоченным работникам правоохранительных органов или работникам органов управления образованием только той информацией, которая необходима для выполнения указанными лицами их функций;</w:t>
      </w:r>
    </w:p>
    <w:p w:rsidR="008A0628" w:rsidRPr="008A0628" w:rsidRDefault="008A0628" w:rsidP="008A0628">
      <w:pPr>
        <w:tabs>
          <w:tab w:val="left" w:pos="1422"/>
        </w:tabs>
        <w:spacing w:after="0"/>
        <w:ind w:left="20" w:right="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5.1.8.Обеспечить обучающемуся, или кому-либо из его родителей (законному представителю) свободный доступ к персональным данным обучающегося, включая право на получение копий любой записи, содержащей его персональные данные;</w:t>
      </w:r>
    </w:p>
    <w:p w:rsidR="008A0628" w:rsidRPr="008A0628" w:rsidRDefault="008A0628" w:rsidP="008A0628">
      <w:pPr>
        <w:tabs>
          <w:tab w:val="left" w:pos="1417"/>
        </w:tabs>
        <w:spacing w:after="0"/>
        <w:ind w:left="20" w:right="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5.1.9.Предоставить по требованию одного из родителей (законного представителя) обучающегося полную информацию о его персональных данных и обработке этих данных.</w:t>
      </w:r>
    </w:p>
    <w:p w:rsidR="008A0628" w:rsidRPr="008A0628" w:rsidRDefault="008A0628" w:rsidP="008A0628">
      <w:pPr>
        <w:tabs>
          <w:tab w:val="left" w:pos="1412"/>
        </w:tabs>
        <w:spacing w:after="0"/>
        <w:ind w:left="20" w:right="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5.2.Лица, имеющие доступ к персональным данным обучающегося, его родителей (законных представителей), не вправе:</w:t>
      </w:r>
    </w:p>
    <w:p w:rsidR="008A0628" w:rsidRPr="008A0628" w:rsidRDefault="008A0628" w:rsidP="008A0628">
      <w:pPr>
        <w:numPr>
          <w:ilvl w:val="0"/>
          <w:numId w:val="4"/>
        </w:numPr>
        <w:tabs>
          <w:tab w:val="left" w:pos="1417"/>
        </w:tabs>
        <w:spacing w:after="0"/>
        <w:ind w:left="20" w:right="4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Получать и обрабатывать персональные данные обучающегося, его родителей (законных представителей) о его религиозных и иных убеждениях, семейной и личной жизни;</w:t>
      </w:r>
    </w:p>
    <w:p w:rsidR="008A0628" w:rsidRPr="008A0628" w:rsidRDefault="008A0628" w:rsidP="008A0628">
      <w:pPr>
        <w:numPr>
          <w:ilvl w:val="0"/>
          <w:numId w:val="4"/>
        </w:numPr>
        <w:tabs>
          <w:tab w:val="left" w:pos="1417"/>
        </w:tabs>
        <w:spacing w:after="0"/>
        <w:ind w:left="20" w:right="4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Предоставлять персональные данные обучающегося, его родителей (законных представителей) в коммерческих целях.</w:t>
      </w:r>
    </w:p>
    <w:p w:rsidR="008A0628" w:rsidRPr="008A0628" w:rsidRDefault="008A0628" w:rsidP="008A0628">
      <w:pPr>
        <w:tabs>
          <w:tab w:val="left" w:pos="1422"/>
        </w:tabs>
        <w:spacing w:after="0"/>
        <w:ind w:left="20" w:right="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5.3.При принятии решений, затрагивающих интересы обучающегося, его родителей (законных представителей), запрещается основываться на персональных данных, полученных исключительно в результате их автоматизированной обработки или электронного получения.</w:t>
      </w:r>
    </w:p>
    <w:p w:rsidR="008A0628" w:rsidRPr="008A0628" w:rsidRDefault="008A0628" w:rsidP="008A0628">
      <w:pPr>
        <w:tabs>
          <w:tab w:val="left" w:pos="1422"/>
        </w:tabs>
        <w:spacing w:after="0"/>
        <w:ind w:left="20" w:right="40"/>
        <w:jc w:val="both"/>
        <w:rPr>
          <w:rFonts w:ascii="Times New Roman" w:eastAsia="Times New Roman" w:hAnsi="Times New Roman" w:cs="Times New Roman"/>
          <w:sz w:val="28"/>
          <w:szCs w:val="28"/>
          <w:lang w:eastAsia="ru-RU"/>
        </w:rPr>
      </w:pPr>
    </w:p>
    <w:p w:rsidR="008A0628" w:rsidRPr="008A0628" w:rsidRDefault="008A0628" w:rsidP="008A0628">
      <w:pPr>
        <w:keepNext/>
        <w:keepLines/>
        <w:spacing w:after="0"/>
        <w:outlineLvl w:val="0"/>
        <w:rPr>
          <w:rFonts w:ascii="Times New Roman" w:eastAsia="Times New Roman" w:hAnsi="Times New Roman" w:cs="Times New Roman"/>
          <w:sz w:val="28"/>
          <w:szCs w:val="28"/>
          <w:lang w:eastAsia="ru-RU"/>
        </w:rPr>
      </w:pPr>
      <w:bookmarkStart w:id="4" w:name="bookmark1"/>
      <w:r w:rsidRPr="008A0628">
        <w:rPr>
          <w:rFonts w:ascii="Times New Roman" w:eastAsia="Times New Roman" w:hAnsi="Times New Roman" w:cs="Times New Roman"/>
          <w:b/>
          <w:bCs/>
          <w:sz w:val="28"/>
          <w:szCs w:val="28"/>
          <w:lang w:eastAsia="ru-RU"/>
        </w:rPr>
        <w:t>6.Порядок определения защищаемой информации</w:t>
      </w:r>
      <w:bookmarkEnd w:id="4"/>
    </w:p>
    <w:p w:rsidR="008A0628" w:rsidRPr="008A0628" w:rsidRDefault="008A0628" w:rsidP="008A0628">
      <w:pPr>
        <w:numPr>
          <w:ilvl w:val="0"/>
          <w:numId w:val="1"/>
        </w:numPr>
        <w:tabs>
          <w:tab w:val="left" w:pos="1509"/>
        </w:tabs>
        <w:spacing w:after="0"/>
        <w:ind w:left="40" w:right="14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 xml:space="preserve">Школа создает в пределах своих полномочий, установленных в соответствии с федеральными законами, </w:t>
      </w:r>
      <w:proofErr w:type="spellStart"/>
      <w:r w:rsidRPr="008A0628">
        <w:rPr>
          <w:rFonts w:ascii="Times New Roman" w:eastAsia="Times New Roman" w:hAnsi="Times New Roman" w:cs="Times New Roman"/>
          <w:sz w:val="28"/>
          <w:szCs w:val="28"/>
          <w:lang w:eastAsia="ru-RU"/>
        </w:rPr>
        <w:t>ИСПДн</w:t>
      </w:r>
      <w:proofErr w:type="spellEnd"/>
      <w:r w:rsidRPr="008A0628">
        <w:rPr>
          <w:rFonts w:ascii="Times New Roman" w:eastAsia="Times New Roman" w:hAnsi="Times New Roman" w:cs="Times New Roman"/>
          <w:sz w:val="28"/>
          <w:szCs w:val="28"/>
          <w:lang w:eastAsia="ru-RU"/>
        </w:rPr>
        <w:t>, в целях обеспечения реализации прав объектов персональных данных.</w:t>
      </w:r>
    </w:p>
    <w:p w:rsidR="008A0628" w:rsidRPr="008A0628" w:rsidRDefault="008A0628" w:rsidP="008A0628">
      <w:pPr>
        <w:numPr>
          <w:ilvl w:val="0"/>
          <w:numId w:val="1"/>
        </w:numPr>
        <w:tabs>
          <w:tab w:val="left" w:pos="1504"/>
        </w:tabs>
        <w:spacing w:after="0"/>
        <w:ind w:left="40" w:right="14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 xml:space="preserve">В школе на основании «Перечня сведений конфиденциального характера», утвержденного Указом Президента РФ от 06.03.1997 г. № 188, определяется и утверждается перечень сведений ограниченного доступа, не </w:t>
      </w:r>
      <w:r w:rsidRPr="008A0628">
        <w:rPr>
          <w:rFonts w:ascii="Times New Roman" w:eastAsia="Times New Roman" w:hAnsi="Times New Roman" w:cs="Times New Roman"/>
          <w:sz w:val="28"/>
          <w:szCs w:val="28"/>
          <w:lang w:eastAsia="ru-RU"/>
        </w:rPr>
        <w:lastRenderedPageBreak/>
        <w:t>относящихся к государственной тайне (далее - конфиденциальной информации) и перечень информационных систем персональных данных.</w:t>
      </w:r>
    </w:p>
    <w:p w:rsidR="008A0628" w:rsidRPr="008A0628" w:rsidRDefault="008A0628" w:rsidP="008A0628">
      <w:pPr>
        <w:numPr>
          <w:ilvl w:val="0"/>
          <w:numId w:val="1"/>
        </w:numPr>
        <w:tabs>
          <w:tab w:val="left" w:pos="1446"/>
        </w:tabs>
        <w:spacing w:after="0"/>
        <w:ind w:left="40" w:right="14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 xml:space="preserve">На стадии проектирования каждой </w:t>
      </w:r>
      <w:proofErr w:type="spellStart"/>
      <w:r w:rsidRPr="008A0628">
        <w:rPr>
          <w:rFonts w:ascii="Times New Roman" w:eastAsia="Times New Roman" w:hAnsi="Times New Roman" w:cs="Times New Roman"/>
          <w:sz w:val="28"/>
          <w:szCs w:val="28"/>
          <w:lang w:eastAsia="ru-RU"/>
        </w:rPr>
        <w:t>ИСПДн</w:t>
      </w:r>
      <w:proofErr w:type="spellEnd"/>
      <w:r w:rsidRPr="008A0628">
        <w:rPr>
          <w:rFonts w:ascii="Times New Roman" w:eastAsia="Times New Roman" w:hAnsi="Times New Roman" w:cs="Times New Roman"/>
          <w:sz w:val="28"/>
          <w:szCs w:val="28"/>
          <w:lang w:eastAsia="ru-RU"/>
        </w:rPr>
        <w:t xml:space="preserve"> определяются цели и содержание обработки персональных данных, утверждается перечень обрабатываемых персональных данных.</w:t>
      </w:r>
    </w:p>
    <w:p w:rsidR="008A0628" w:rsidRPr="008A0628" w:rsidRDefault="008A0628" w:rsidP="008A0628">
      <w:pPr>
        <w:tabs>
          <w:tab w:val="left" w:pos="1446"/>
        </w:tabs>
        <w:spacing w:after="0"/>
        <w:ind w:left="600" w:right="140"/>
        <w:jc w:val="both"/>
        <w:rPr>
          <w:rFonts w:ascii="Times New Roman" w:eastAsia="Times New Roman" w:hAnsi="Times New Roman" w:cs="Times New Roman"/>
          <w:sz w:val="28"/>
          <w:szCs w:val="28"/>
          <w:lang w:eastAsia="ru-RU"/>
        </w:rPr>
      </w:pPr>
    </w:p>
    <w:p w:rsidR="008A0628" w:rsidRPr="008A0628" w:rsidRDefault="008A0628" w:rsidP="008A0628">
      <w:pPr>
        <w:keepNext/>
        <w:keepLines/>
        <w:tabs>
          <w:tab w:val="left" w:pos="1451"/>
        </w:tabs>
        <w:spacing w:after="0"/>
        <w:ind w:right="140"/>
        <w:jc w:val="both"/>
        <w:outlineLvl w:val="0"/>
        <w:rPr>
          <w:rFonts w:ascii="Times New Roman" w:eastAsia="Times New Roman" w:hAnsi="Times New Roman" w:cs="Times New Roman"/>
          <w:b/>
          <w:bCs/>
          <w:sz w:val="28"/>
          <w:szCs w:val="28"/>
          <w:lang w:eastAsia="ru-RU"/>
        </w:rPr>
      </w:pPr>
      <w:r w:rsidRPr="008A0628">
        <w:rPr>
          <w:rFonts w:ascii="Times New Roman" w:eastAsia="Times New Roman" w:hAnsi="Times New Roman" w:cs="Times New Roman"/>
          <w:b/>
          <w:bCs/>
          <w:sz w:val="28"/>
          <w:szCs w:val="28"/>
          <w:lang w:eastAsia="ru-RU"/>
        </w:rPr>
        <w:t>7. Порядок обработки персональных данных в информационных системах персональных данных с использованием средств автоматизации</w:t>
      </w:r>
    </w:p>
    <w:p w:rsidR="008A0628" w:rsidRPr="008A0628" w:rsidRDefault="008A0628" w:rsidP="008A0628">
      <w:pPr>
        <w:tabs>
          <w:tab w:val="left" w:pos="1451"/>
        </w:tabs>
        <w:spacing w:after="0"/>
        <w:ind w:left="40" w:right="1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7.1.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РФ от 17.11.2007 г. № 781 «Об утверждении Положения об обеспечении безопасности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8A0628" w:rsidRPr="008A0628" w:rsidRDefault="008A0628" w:rsidP="008A0628">
      <w:pPr>
        <w:tabs>
          <w:tab w:val="left" w:pos="1446"/>
        </w:tabs>
        <w:spacing w:after="0"/>
        <w:ind w:left="40" w:right="-8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 xml:space="preserve">7.2.Оператором осуществляется классификация информационных систем персональных данных в соответствии с Приказом ФСТЭК России, ФСБ России, </w:t>
      </w:r>
      <w:proofErr w:type="spellStart"/>
      <w:r w:rsidRPr="008A0628">
        <w:rPr>
          <w:rFonts w:ascii="Times New Roman" w:eastAsia="Times New Roman" w:hAnsi="Times New Roman" w:cs="Times New Roman"/>
          <w:sz w:val="28"/>
          <w:szCs w:val="28"/>
          <w:lang w:eastAsia="ru-RU"/>
        </w:rPr>
        <w:t>Мининформсвязи</w:t>
      </w:r>
      <w:proofErr w:type="spellEnd"/>
      <w:r w:rsidRPr="008A0628">
        <w:rPr>
          <w:rFonts w:ascii="Times New Roman" w:eastAsia="Times New Roman" w:hAnsi="Times New Roman" w:cs="Times New Roman"/>
          <w:sz w:val="28"/>
          <w:szCs w:val="28"/>
          <w:lang w:eastAsia="ru-RU"/>
        </w:rPr>
        <w:t xml:space="preserve"> России от 13.02.2008 г. № 55/86/20 «Об утверждении Порядка проведения  классификации информационных систем персональных данных» в зависимости от категории обрабатываемых данных и их количества.</w:t>
      </w:r>
    </w:p>
    <w:p w:rsidR="008A0628" w:rsidRDefault="008A0628" w:rsidP="008A0628">
      <w:pPr>
        <w:tabs>
          <w:tab w:val="left" w:pos="1437"/>
          <w:tab w:val="left" w:pos="3717"/>
          <w:tab w:val="left" w:pos="5262"/>
          <w:tab w:val="left" w:pos="6443"/>
          <w:tab w:val="left" w:pos="8469"/>
          <w:tab w:val="left" w:pos="9568"/>
        </w:tabs>
        <w:spacing w:after="0"/>
        <w:ind w:left="40" w:right="14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7.3.Мероприятия по обеспечению безопасности персональных данных на стадиях проектирования и ввода в эксплуатацию объектов информатизации проводятся в соответствии с приказом ФСТЭК</w:t>
      </w:r>
      <w:r w:rsidRPr="008A0628">
        <w:rPr>
          <w:rFonts w:ascii="Times New Roman" w:eastAsia="Times New Roman" w:hAnsi="Times New Roman" w:cs="Times New Roman"/>
          <w:sz w:val="28"/>
          <w:szCs w:val="28"/>
          <w:lang w:eastAsia="ru-RU"/>
        </w:rPr>
        <w:tab/>
        <w:t>России от  05.02.2010</w:t>
      </w:r>
      <w:r w:rsidRPr="008A0628">
        <w:rPr>
          <w:rFonts w:ascii="Times New Roman" w:eastAsia="Times New Roman" w:hAnsi="Times New Roman" w:cs="Times New Roman"/>
          <w:sz w:val="28"/>
          <w:szCs w:val="28"/>
          <w:lang w:eastAsia="ru-RU"/>
        </w:rPr>
        <w:tab/>
      </w:r>
    </w:p>
    <w:p w:rsidR="008A0628" w:rsidRPr="008A0628" w:rsidRDefault="008A0628" w:rsidP="008A0628">
      <w:pPr>
        <w:tabs>
          <w:tab w:val="left" w:pos="1437"/>
          <w:tab w:val="left" w:pos="3717"/>
          <w:tab w:val="left" w:pos="5262"/>
          <w:tab w:val="left" w:pos="6443"/>
          <w:tab w:val="left" w:pos="8469"/>
          <w:tab w:val="left" w:pos="9568"/>
        </w:tabs>
        <w:spacing w:after="0"/>
        <w:ind w:left="40" w:right="14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г.№58 «О методах и способах защиты информации в информационных системах персональных данных».</w:t>
      </w:r>
    </w:p>
    <w:p w:rsidR="008A0628" w:rsidRPr="008A0628" w:rsidRDefault="008A0628" w:rsidP="008A0628">
      <w:pPr>
        <w:tabs>
          <w:tab w:val="left" w:pos="1442"/>
        </w:tabs>
        <w:spacing w:after="0"/>
        <w:ind w:left="40" w:right="140"/>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7.4.Не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rsidR="008A0628" w:rsidRPr="008A0628" w:rsidRDefault="008A0628" w:rsidP="008A0628">
      <w:pPr>
        <w:tabs>
          <w:tab w:val="left" w:pos="894"/>
        </w:tabs>
        <w:spacing w:after="0"/>
        <w:ind w:left="40" w:right="1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0628">
        <w:rPr>
          <w:rFonts w:ascii="Times New Roman" w:eastAsia="Times New Roman" w:hAnsi="Times New Roman" w:cs="Times New Roman"/>
          <w:sz w:val="28"/>
          <w:szCs w:val="28"/>
          <w:lang w:eastAsia="ru-RU"/>
        </w:rPr>
        <w:t xml:space="preserve">утвержденных организационно-технических документов о порядке эксплуатации информационных систем персональных данных, включающих акт классификации </w:t>
      </w:r>
      <w:proofErr w:type="spellStart"/>
      <w:r w:rsidRPr="008A0628">
        <w:rPr>
          <w:rFonts w:ascii="Times New Roman" w:eastAsia="Times New Roman" w:hAnsi="Times New Roman" w:cs="Times New Roman"/>
          <w:sz w:val="28"/>
          <w:szCs w:val="28"/>
          <w:lang w:eastAsia="ru-RU"/>
        </w:rPr>
        <w:t>ИСПДн</w:t>
      </w:r>
      <w:proofErr w:type="spellEnd"/>
      <w:r w:rsidRPr="008A0628">
        <w:rPr>
          <w:rFonts w:ascii="Times New Roman" w:eastAsia="Times New Roman" w:hAnsi="Times New Roman" w:cs="Times New Roman"/>
          <w:sz w:val="28"/>
          <w:szCs w:val="28"/>
          <w:lang w:eastAsia="ru-RU"/>
        </w:rPr>
        <w:t>, инструкции пользователя, администратора по организации антивирусной защиты, и других нормативных и методических документов;</w:t>
      </w:r>
    </w:p>
    <w:p w:rsidR="008A0628" w:rsidRPr="008A0628" w:rsidRDefault="008A0628" w:rsidP="008A0628">
      <w:pPr>
        <w:tabs>
          <w:tab w:val="left" w:pos="774"/>
        </w:tabs>
        <w:spacing w:after="0"/>
        <w:ind w:left="40" w:right="1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0628">
        <w:rPr>
          <w:rFonts w:ascii="Times New Roman" w:eastAsia="Times New Roman" w:hAnsi="Times New Roman" w:cs="Times New Roman"/>
          <w:sz w:val="28"/>
          <w:szCs w:val="28"/>
          <w:lang w:eastAsia="ru-RU"/>
        </w:rPr>
        <w:t xml:space="preserve">настроенных средств защиты от несанкционированного доступа, средств антивирусной защиты, резервного копирования информации и других </w:t>
      </w:r>
      <w:r w:rsidRPr="008A0628">
        <w:rPr>
          <w:rFonts w:ascii="Times New Roman" w:eastAsia="Times New Roman" w:hAnsi="Times New Roman" w:cs="Times New Roman"/>
          <w:sz w:val="28"/>
          <w:szCs w:val="28"/>
          <w:lang w:eastAsia="ru-RU"/>
        </w:rPr>
        <w:lastRenderedPageBreak/>
        <w:t>программных и технических сре</w:t>
      </w:r>
      <w:proofErr w:type="gramStart"/>
      <w:r w:rsidRPr="008A0628">
        <w:rPr>
          <w:rFonts w:ascii="Times New Roman" w:eastAsia="Times New Roman" w:hAnsi="Times New Roman" w:cs="Times New Roman"/>
          <w:sz w:val="28"/>
          <w:szCs w:val="28"/>
          <w:lang w:eastAsia="ru-RU"/>
        </w:rPr>
        <w:t>дств в с</w:t>
      </w:r>
      <w:proofErr w:type="gramEnd"/>
      <w:r w:rsidRPr="008A0628">
        <w:rPr>
          <w:rFonts w:ascii="Times New Roman" w:eastAsia="Times New Roman" w:hAnsi="Times New Roman" w:cs="Times New Roman"/>
          <w:sz w:val="28"/>
          <w:szCs w:val="28"/>
          <w:lang w:eastAsia="ru-RU"/>
        </w:rPr>
        <w:t>оответствии с требованиями безопасности информации;</w:t>
      </w:r>
    </w:p>
    <w:p w:rsidR="008A0628" w:rsidRPr="008A0628" w:rsidRDefault="008A0628" w:rsidP="008A0628">
      <w:pPr>
        <w:tabs>
          <w:tab w:val="left" w:pos="784"/>
        </w:tabs>
        <w:spacing w:after="0"/>
        <w:ind w:left="40" w:right="1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-охраны и организации режима допуска в помещения, предназначенные для обработки персональных данных.</w:t>
      </w:r>
    </w:p>
    <w:p w:rsidR="008A0628" w:rsidRPr="008A0628" w:rsidRDefault="008A0628" w:rsidP="008A0628">
      <w:pPr>
        <w:tabs>
          <w:tab w:val="left" w:pos="784"/>
        </w:tabs>
        <w:spacing w:after="0"/>
        <w:ind w:left="40" w:right="140"/>
        <w:jc w:val="both"/>
        <w:rPr>
          <w:rFonts w:ascii="Times New Roman" w:eastAsia="Times New Roman" w:hAnsi="Times New Roman" w:cs="Times New Roman"/>
          <w:sz w:val="28"/>
          <w:szCs w:val="28"/>
          <w:lang w:eastAsia="ru-RU"/>
        </w:rPr>
      </w:pPr>
    </w:p>
    <w:p w:rsidR="008A0628" w:rsidRPr="008A0628" w:rsidRDefault="008A0628" w:rsidP="008A0628">
      <w:pPr>
        <w:keepNext/>
        <w:keepLines/>
        <w:numPr>
          <w:ilvl w:val="0"/>
          <w:numId w:val="5"/>
        </w:numPr>
        <w:tabs>
          <w:tab w:val="left" w:pos="1451"/>
        </w:tabs>
        <w:spacing w:after="0"/>
        <w:ind w:right="140"/>
        <w:jc w:val="both"/>
        <w:outlineLvl w:val="0"/>
        <w:rPr>
          <w:rFonts w:ascii="Times New Roman" w:eastAsia="Times New Roman" w:hAnsi="Times New Roman" w:cs="Times New Roman"/>
          <w:b/>
          <w:bCs/>
          <w:sz w:val="28"/>
          <w:szCs w:val="28"/>
          <w:lang w:eastAsia="ru-RU"/>
        </w:rPr>
      </w:pPr>
      <w:r w:rsidRPr="008A0628">
        <w:rPr>
          <w:rFonts w:ascii="Times New Roman" w:eastAsia="Times New Roman" w:hAnsi="Times New Roman" w:cs="Times New Roman"/>
          <w:b/>
          <w:bCs/>
          <w:sz w:val="28"/>
          <w:szCs w:val="28"/>
          <w:lang w:eastAsia="ru-RU"/>
        </w:rPr>
        <w:t>Порядок обработки персональных данных без использования средств автоматизации</w:t>
      </w:r>
    </w:p>
    <w:p w:rsidR="008A0628" w:rsidRPr="008A0628" w:rsidRDefault="008A0628" w:rsidP="008A0628">
      <w:pPr>
        <w:tabs>
          <w:tab w:val="left" w:pos="1456"/>
        </w:tabs>
        <w:spacing w:after="0"/>
        <w:ind w:right="1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8.1.Обработка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8A0628" w:rsidRPr="008A0628" w:rsidRDefault="008A0628" w:rsidP="008A0628">
      <w:pPr>
        <w:tabs>
          <w:tab w:val="left" w:pos="1442"/>
        </w:tabs>
        <w:spacing w:after="0"/>
        <w:ind w:left="40" w:right="1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8.2.При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8A0628" w:rsidRPr="008A0628" w:rsidRDefault="008A0628" w:rsidP="008A0628">
      <w:pPr>
        <w:tabs>
          <w:tab w:val="left" w:pos="1442"/>
        </w:tabs>
        <w:spacing w:after="0"/>
        <w:ind w:right="1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8.3.При неавтоматизированной обработке персональных данных на бумажных носителях;</w:t>
      </w:r>
    </w:p>
    <w:p w:rsidR="008A0628" w:rsidRPr="008A0628" w:rsidRDefault="008A0628" w:rsidP="008A0628">
      <w:pPr>
        <w:tabs>
          <w:tab w:val="left" w:pos="798"/>
        </w:tabs>
        <w:spacing w:after="0"/>
        <w:ind w:left="40" w:right="1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 xml:space="preserve">- не допускается фиксация на одном бумажном носителе персональных данных, </w:t>
      </w:r>
      <w:proofErr w:type="gramStart"/>
      <w:r w:rsidRPr="008A0628">
        <w:rPr>
          <w:rFonts w:ascii="Times New Roman" w:eastAsia="Times New Roman" w:hAnsi="Times New Roman" w:cs="Times New Roman"/>
          <w:sz w:val="28"/>
          <w:szCs w:val="28"/>
          <w:lang w:eastAsia="ru-RU"/>
        </w:rPr>
        <w:t>цели</w:t>
      </w:r>
      <w:proofErr w:type="gramEnd"/>
      <w:r w:rsidRPr="008A0628">
        <w:rPr>
          <w:rFonts w:ascii="Times New Roman" w:eastAsia="Times New Roman" w:hAnsi="Times New Roman" w:cs="Times New Roman"/>
          <w:sz w:val="28"/>
          <w:szCs w:val="28"/>
          <w:lang w:eastAsia="ru-RU"/>
        </w:rPr>
        <w:t xml:space="preserve"> обработки которых заведомо не совместимы;</w:t>
      </w:r>
    </w:p>
    <w:p w:rsidR="008A0628" w:rsidRPr="008A0628" w:rsidRDefault="008A0628" w:rsidP="008A0628">
      <w:pPr>
        <w:tabs>
          <w:tab w:val="left" w:pos="789"/>
        </w:tabs>
        <w:spacing w:after="0"/>
        <w:ind w:left="40" w:right="1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8A0628" w:rsidRPr="008A0628" w:rsidRDefault="008A0628" w:rsidP="008A0628">
      <w:pPr>
        <w:tabs>
          <w:tab w:val="left" w:pos="779"/>
        </w:tabs>
        <w:spacing w:after="0"/>
        <w:ind w:left="40" w:right="14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 документы, содержащие персональные данные, формируются в дела в зависимости от цели обработки персональных данных;</w:t>
      </w:r>
    </w:p>
    <w:p w:rsidR="008A0628" w:rsidRPr="008A0628" w:rsidRDefault="008A0628" w:rsidP="008A0628">
      <w:pPr>
        <w:spacing w:after="0"/>
        <w:ind w:left="20" w:right="2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8A0628" w:rsidRPr="008A0628" w:rsidRDefault="008A0628" w:rsidP="008A0628">
      <w:pPr>
        <w:tabs>
          <w:tab w:val="left" w:pos="1417"/>
        </w:tabs>
        <w:spacing w:after="0"/>
        <w:ind w:left="20" w:right="2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8.4.При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8A0628" w:rsidRPr="008A0628" w:rsidRDefault="008A0628" w:rsidP="008A0628">
      <w:pPr>
        <w:tabs>
          <w:tab w:val="left" w:pos="822"/>
        </w:tabs>
        <w:spacing w:after="0"/>
        <w:ind w:left="20" w:right="20" w:firstLine="560"/>
        <w:jc w:val="both"/>
        <w:rPr>
          <w:rFonts w:ascii="Times New Roman" w:eastAsia="Times New Roman" w:hAnsi="Times New Roman" w:cs="Times New Roman"/>
          <w:sz w:val="28"/>
          <w:szCs w:val="28"/>
          <w:lang w:eastAsia="ru-RU"/>
        </w:rPr>
      </w:pPr>
      <w:proofErr w:type="gramStart"/>
      <w:r w:rsidRPr="008A0628">
        <w:rPr>
          <w:rFonts w:ascii="Times New Roman" w:eastAsia="Times New Roman" w:hAnsi="Times New Roman" w:cs="Times New Roman"/>
          <w:sz w:val="28"/>
          <w:szCs w:val="28"/>
          <w:lang w:eastAsia="ru-RU"/>
        </w:rPr>
        <w:t>а)</w:t>
      </w:r>
      <w:r w:rsidRPr="008A0628">
        <w:rPr>
          <w:rFonts w:ascii="Times New Roman" w:eastAsia="Times New Roman" w:hAnsi="Times New Roman" w:cs="Times New Roman"/>
          <w:sz w:val="28"/>
          <w:szCs w:val="28"/>
          <w:lang w:eastAsia="ru-RU"/>
        </w:rPr>
        <w:tab/>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8A0628">
        <w:rPr>
          <w:rFonts w:ascii="Times New Roman" w:eastAsia="Times New Roman" w:hAnsi="Times New Roman" w:cs="Times New Roman"/>
          <w:sz w:val="28"/>
          <w:szCs w:val="28"/>
          <w:lang w:eastAsia="ru-RU"/>
        </w:rPr>
        <w:t xml:space="preserve"> используемых оператором способов обработки персональных данных;</w:t>
      </w:r>
    </w:p>
    <w:p w:rsidR="008A0628" w:rsidRPr="008A0628" w:rsidRDefault="008A0628" w:rsidP="008A0628">
      <w:pPr>
        <w:tabs>
          <w:tab w:val="left" w:pos="850"/>
        </w:tabs>
        <w:spacing w:after="0"/>
        <w:ind w:left="20" w:right="2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lastRenderedPageBreak/>
        <w:t>б)</w:t>
      </w:r>
      <w:r w:rsidRPr="008A0628">
        <w:rPr>
          <w:rFonts w:ascii="Times New Roman" w:eastAsia="Times New Roman" w:hAnsi="Times New Roman" w:cs="Times New Roman"/>
          <w:sz w:val="28"/>
          <w:szCs w:val="28"/>
          <w:lang w:eastAsia="ru-RU"/>
        </w:rPr>
        <w:tab/>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8A0628" w:rsidRPr="008A0628" w:rsidRDefault="008A0628" w:rsidP="008A0628">
      <w:pPr>
        <w:tabs>
          <w:tab w:val="left" w:pos="874"/>
        </w:tabs>
        <w:spacing w:after="0"/>
        <w:ind w:left="20" w:right="2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в)</w:t>
      </w:r>
      <w:r w:rsidRPr="008A0628">
        <w:rPr>
          <w:rFonts w:ascii="Times New Roman" w:eastAsia="Times New Roman" w:hAnsi="Times New Roman" w:cs="Times New Roman"/>
          <w:sz w:val="28"/>
          <w:szCs w:val="28"/>
          <w:lang w:eastAsia="ru-RU"/>
        </w:rPr>
        <w:tab/>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8A0628" w:rsidRPr="008A0628" w:rsidRDefault="008A0628" w:rsidP="008A0628">
      <w:pPr>
        <w:tabs>
          <w:tab w:val="left" w:pos="846"/>
        </w:tabs>
        <w:spacing w:after="0"/>
        <w:ind w:left="20" w:right="2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г)</w:t>
      </w:r>
      <w:r w:rsidRPr="008A0628">
        <w:rPr>
          <w:rFonts w:ascii="Times New Roman" w:eastAsia="Times New Roman" w:hAnsi="Times New Roman" w:cs="Times New Roman"/>
          <w:sz w:val="28"/>
          <w:szCs w:val="28"/>
          <w:lang w:eastAsia="ru-RU"/>
        </w:rPr>
        <w:tab/>
        <w:t xml:space="preserve">типовая форма должна исключать объединение полей, предназначенных для внесения персональных данных, </w:t>
      </w:r>
      <w:proofErr w:type="gramStart"/>
      <w:r w:rsidRPr="008A0628">
        <w:rPr>
          <w:rFonts w:ascii="Times New Roman" w:eastAsia="Times New Roman" w:hAnsi="Times New Roman" w:cs="Times New Roman"/>
          <w:sz w:val="28"/>
          <w:szCs w:val="28"/>
          <w:lang w:eastAsia="ru-RU"/>
        </w:rPr>
        <w:t>цели</w:t>
      </w:r>
      <w:proofErr w:type="gramEnd"/>
      <w:r w:rsidRPr="008A0628">
        <w:rPr>
          <w:rFonts w:ascii="Times New Roman" w:eastAsia="Times New Roman" w:hAnsi="Times New Roman" w:cs="Times New Roman"/>
          <w:sz w:val="28"/>
          <w:szCs w:val="28"/>
          <w:lang w:eastAsia="ru-RU"/>
        </w:rPr>
        <w:t xml:space="preserve"> обработки которых заведомо не совместимы.</w:t>
      </w:r>
    </w:p>
    <w:p w:rsidR="008A0628" w:rsidRPr="008A0628" w:rsidRDefault="008A0628" w:rsidP="008A0628">
      <w:pPr>
        <w:tabs>
          <w:tab w:val="left" w:pos="1417"/>
        </w:tabs>
        <w:spacing w:after="0"/>
        <w:ind w:left="20" w:right="2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8.5.Неавтоматизированная обработка персональных данных в электронном виде осуществляется на внешних электронных носителях информации.</w:t>
      </w:r>
    </w:p>
    <w:p w:rsidR="008A0628" w:rsidRPr="008A0628" w:rsidRDefault="008A0628" w:rsidP="008A0628">
      <w:pPr>
        <w:tabs>
          <w:tab w:val="left" w:pos="1422"/>
        </w:tabs>
        <w:spacing w:after="0"/>
        <w:ind w:left="20" w:right="2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8.6.При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8A0628" w:rsidRPr="008A0628" w:rsidRDefault="008A0628" w:rsidP="008A0628">
      <w:pPr>
        <w:tabs>
          <w:tab w:val="left" w:pos="1426"/>
        </w:tabs>
        <w:spacing w:after="0"/>
        <w:ind w:left="20" w:right="2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 xml:space="preserve">8.7.Электронные носители информации, содержащие персональные данные, учитываются в журнале учета электронных носителей персональных данных </w:t>
      </w:r>
    </w:p>
    <w:p w:rsidR="008A0628" w:rsidRPr="008A0628" w:rsidRDefault="008A0628" w:rsidP="008A0628">
      <w:pPr>
        <w:spacing w:after="0"/>
        <w:ind w:left="20" w:right="2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К каждому электронному носителю оформляется опись файлов, содержащихся на нем, с указанием цели обработки и категории персональных данных.</w:t>
      </w:r>
    </w:p>
    <w:p w:rsidR="008A0628" w:rsidRPr="008A0628" w:rsidRDefault="008A0628" w:rsidP="008A0628">
      <w:pPr>
        <w:tabs>
          <w:tab w:val="left" w:pos="1422"/>
        </w:tabs>
        <w:spacing w:after="0"/>
        <w:ind w:left="20" w:right="2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8.8.При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8A0628" w:rsidRPr="008A0628" w:rsidRDefault="008A0628" w:rsidP="008A0628">
      <w:pPr>
        <w:tabs>
          <w:tab w:val="left" w:pos="870"/>
        </w:tabs>
        <w:spacing w:after="0"/>
        <w:ind w:left="20" w:right="2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а)</w:t>
      </w:r>
      <w:r w:rsidRPr="008A0628">
        <w:rPr>
          <w:rFonts w:ascii="Times New Roman" w:eastAsia="Times New Roman" w:hAnsi="Times New Roman" w:cs="Times New Roman"/>
          <w:sz w:val="28"/>
          <w:szCs w:val="28"/>
          <w:lang w:eastAsia="ru-RU"/>
        </w:rPr>
        <w:tab/>
        <w:t xml:space="preserve">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w:t>
      </w:r>
      <w:r w:rsidRPr="008A0628">
        <w:rPr>
          <w:rFonts w:ascii="Times New Roman" w:eastAsia="Times New Roman" w:hAnsi="Times New Roman" w:cs="Times New Roman"/>
          <w:sz w:val="28"/>
          <w:szCs w:val="28"/>
          <w:lang w:eastAsia="ru-RU"/>
        </w:rPr>
        <w:lastRenderedPageBreak/>
        <w:t>персональных данных, не подлежащих распространению и использованию, и используется (распространяется) копия персональных данных;</w:t>
      </w:r>
    </w:p>
    <w:p w:rsidR="008A0628" w:rsidRPr="008A0628" w:rsidRDefault="008A0628" w:rsidP="008A0628">
      <w:pPr>
        <w:tabs>
          <w:tab w:val="left" w:pos="946"/>
        </w:tabs>
        <w:spacing w:after="0"/>
        <w:ind w:left="20" w:right="20" w:firstLine="56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б)</w:t>
      </w:r>
      <w:r w:rsidRPr="008A0628">
        <w:rPr>
          <w:rFonts w:ascii="Times New Roman" w:eastAsia="Times New Roman" w:hAnsi="Times New Roman" w:cs="Times New Roman"/>
          <w:sz w:val="28"/>
          <w:szCs w:val="28"/>
          <w:lang w:eastAsia="ru-RU"/>
        </w:rPr>
        <w:tab/>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8A0628" w:rsidRPr="008A0628" w:rsidRDefault="008A0628" w:rsidP="008A0628">
      <w:pPr>
        <w:tabs>
          <w:tab w:val="left" w:pos="1412"/>
        </w:tabs>
        <w:spacing w:after="0"/>
        <w:ind w:left="20" w:right="2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8.9.Документы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8A0628" w:rsidRPr="008A0628" w:rsidRDefault="008A0628" w:rsidP="008A0628">
      <w:pPr>
        <w:tabs>
          <w:tab w:val="left" w:pos="1422"/>
        </w:tabs>
        <w:spacing w:after="0"/>
        <w:ind w:left="20" w:right="2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8.10Уничтожение или обезличивание части персональных данных, если это допускается материальным носителем, может производиться способом, исключающим</w:t>
      </w:r>
    </w:p>
    <w:p w:rsidR="008A0628" w:rsidRPr="008A0628" w:rsidRDefault="008A0628" w:rsidP="008A0628">
      <w:pPr>
        <w:spacing w:after="0"/>
        <w:jc w:val="both"/>
        <w:rPr>
          <w:rFonts w:ascii="Times New Roman" w:eastAsia="Times New Roman" w:hAnsi="Times New Roman" w:cs="Times New Roman"/>
          <w:sz w:val="28"/>
          <w:szCs w:val="28"/>
          <w:lang w:eastAsia="ru-RU"/>
        </w:rPr>
      </w:pPr>
      <w:r w:rsidRPr="008A0628">
        <w:rPr>
          <w:rFonts w:ascii="Times New Roman" w:eastAsia="Times New Roman" w:hAnsi="Times New Roman" w:cs="Times New Roman"/>
          <w:sz w:val="28"/>
          <w:szCs w:val="28"/>
          <w:lang w:eastAsia="ru-RU"/>
        </w:rPr>
        <w:t>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8A0628" w:rsidRPr="008A0628" w:rsidRDefault="008A0628" w:rsidP="008A0628">
      <w:pPr>
        <w:spacing w:after="0"/>
        <w:jc w:val="both"/>
        <w:rPr>
          <w:rFonts w:ascii="Times New Roman" w:eastAsia="Times New Roman" w:hAnsi="Times New Roman" w:cs="Times New Roman"/>
          <w:sz w:val="28"/>
          <w:szCs w:val="28"/>
          <w:lang w:eastAsia="ru-RU"/>
        </w:rPr>
      </w:pPr>
    </w:p>
    <w:p w:rsidR="008A0628" w:rsidRPr="008A0628" w:rsidRDefault="008A0628" w:rsidP="008A0628">
      <w:pPr>
        <w:spacing w:after="0"/>
        <w:rPr>
          <w:rFonts w:ascii="Times New Roman" w:eastAsia="Times New Roman" w:hAnsi="Times New Roman" w:cs="Times New Roman"/>
          <w:b/>
          <w:bCs/>
          <w:sz w:val="28"/>
          <w:szCs w:val="28"/>
          <w:lang w:eastAsia="ru-RU"/>
        </w:rPr>
      </w:pPr>
      <w:r w:rsidRPr="008A0628">
        <w:rPr>
          <w:rFonts w:ascii="Times New Roman" w:eastAsia="Times New Roman" w:hAnsi="Times New Roman" w:cs="Times New Roman"/>
          <w:b/>
          <w:bCs/>
          <w:sz w:val="28"/>
          <w:szCs w:val="28"/>
          <w:lang w:eastAsia="ru-RU"/>
        </w:rPr>
        <w:t xml:space="preserve">9. Ответственность должностных лиц </w:t>
      </w:r>
    </w:p>
    <w:p w:rsidR="00C71055" w:rsidRPr="008A0628" w:rsidRDefault="008A0628" w:rsidP="008A0628">
      <w:pPr>
        <w:rPr>
          <w:sz w:val="28"/>
          <w:szCs w:val="28"/>
        </w:rPr>
      </w:pPr>
      <w:r w:rsidRPr="008A0628">
        <w:rPr>
          <w:rFonts w:ascii="Times New Roman" w:eastAsia="Times New Roman" w:hAnsi="Times New Roman" w:cs="Times New Roman"/>
          <w:sz w:val="28"/>
          <w:szCs w:val="28"/>
          <w:lang w:eastAsia="ru-RU"/>
        </w:rPr>
        <w:t>9.1. Работники,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sectPr w:rsidR="00C71055" w:rsidRPr="008A0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2">
    <w:nsid w:val="00000005"/>
    <w:multiLevelType w:val="multilevel"/>
    <w:tmpl w:val="00000004"/>
    <w:lvl w:ilvl="0">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5.2.%1."/>
      <w:lvlJc w:val="left"/>
      <w:rPr>
        <w:rFonts w:cs="Times New Roman"/>
        <w:b w:val="0"/>
        <w:bCs w:val="0"/>
        <w:i w:val="0"/>
        <w:iCs w:val="0"/>
        <w:smallCaps w:val="0"/>
        <w:strike w:val="0"/>
        <w:color w:val="000000"/>
        <w:spacing w:val="0"/>
        <w:w w:val="100"/>
        <w:position w:val="0"/>
        <w:sz w:val="22"/>
        <w:szCs w:val="22"/>
        <w:u w:val="none"/>
      </w:rPr>
    </w:lvl>
  </w:abstractNum>
  <w:abstractNum w:abstractNumId="4">
    <w:nsid w:val="1DBC7DC8"/>
    <w:multiLevelType w:val="multilevel"/>
    <w:tmpl w:val="8578E552"/>
    <w:lvl w:ilvl="0">
      <w:start w:val="1"/>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5">
    <w:nsid w:val="634F10E4"/>
    <w:multiLevelType w:val="hybridMultilevel"/>
    <w:tmpl w:val="C2F82116"/>
    <w:lvl w:ilvl="0" w:tplc="9C3C4B5C">
      <w:start w:val="8"/>
      <w:numFmt w:val="decimal"/>
      <w:lvlText w:val="%1."/>
      <w:lvlJc w:val="left"/>
      <w:pPr>
        <w:tabs>
          <w:tab w:val="num" w:pos="400"/>
        </w:tabs>
        <w:ind w:left="400" w:hanging="360"/>
      </w:pPr>
      <w:rPr>
        <w:rFonts w:cs="Times New Roman" w:hint="default"/>
      </w:rPr>
    </w:lvl>
    <w:lvl w:ilvl="1" w:tplc="63923B50">
      <w:numFmt w:val="none"/>
      <w:lvlText w:val=""/>
      <w:lvlJc w:val="left"/>
      <w:pPr>
        <w:tabs>
          <w:tab w:val="num" w:pos="360"/>
        </w:tabs>
      </w:pPr>
      <w:rPr>
        <w:rFonts w:cs="Times New Roman"/>
      </w:rPr>
    </w:lvl>
    <w:lvl w:ilvl="2" w:tplc="E944536A">
      <w:numFmt w:val="none"/>
      <w:lvlText w:val=""/>
      <w:lvlJc w:val="left"/>
      <w:pPr>
        <w:tabs>
          <w:tab w:val="num" w:pos="360"/>
        </w:tabs>
      </w:pPr>
      <w:rPr>
        <w:rFonts w:cs="Times New Roman"/>
      </w:rPr>
    </w:lvl>
    <w:lvl w:ilvl="3" w:tplc="638EAADA">
      <w:numFmt w:val="none"/>
      <w:lvlText w:val=""/>
      <w:lvlJc w:val="left"/>
      <w:pPr>
        <w:tabs>
          <w:tab w:val="num" w:pos="360"/>
        </w:tabs>
      </w:pPr>
      <w:rPr>
        <w:rFonts w:cs="Times New Roman"/>
      </w:rPr>
    </w:lvl>
    <w:lvl w:ilvl="4" w:tplc="1D442318">
      <w:numFmt w:val="none"/>
      <w:lvlText w:val=""/>
      <w:lvlJc w:val="left"/>
      <w:pPr>
        <w:tabs>
          <w:tab w:val="num" w:pos="360"/>
        </w:tabs>
      </w:pPr>
      <w:rPr>
        <w:rFonts w:cs="Times New Roman"/>
      </w:rPr>
    </w:lvl>
    <w:lvl w:ilvl="5" w:tplc="A9E2ED98">
      <w:numFmt w:val="none"/>
      <w:lvlText w:val=""/>
      <w:lvlJc w:val="left"/>
      <w:pPr>
        <w:tabs>
          <w:tab w:val="num" w:pos="360"/>
        </w:tabs>
      </w:pPr>
      <w:rPr>
        <w:rFonts w:cs="Times New Roman"/>
      </w:rPr>
    </w:lvl>
    <w:lvl w:ilvl="6" w:tplc="A06A98BC">
      <w:numFmt w:val="none"/>
      <w:lvlText w:val=""/>
      <w:lvlJc w:val="left"/>
      <w:pPr>
        <w:tabs>
          <w:tab w:val="num" w:pos="360"/>
        </w:tabs>
      </w:pPr>
      <w:rPr>
        <w:rFonts w:cs="Times New Roman"/>
      </w:rPr>
    </w:lvl>
    <w:lvl w:ilvl="7" w:tplc="0E0C47A2">
      <w:numFmt w:val="none"/>
      <w:lvlText w:val=""/>
      <w:lvlJc w:val="left"/>
      <w:pPr>
        <w:tabs>
          <w:tab w:val="num" w:pos="360"/>
        </w:tabs>
      </w:pPr>
      <w:rPr>
        <w:rFonts w:cs="Times New Roman"/>
      </w:rPr>
    </w:lvl>
    <w:lvl w:ilvl="8" w:tplc="6FB041F8">
      <w:numFmt w:val="none"/>
      <w:lvlText w:val=""/>
      <w:lvlJc w:val="left"/>
      <w:pPr>
        <w:tabs>
          <w:tab w:val="num" w:pos="360"/>
        </w:tabs>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4C"/>
    <w:rsid w:val="006E544C"/>
    <w:rsid w:val="008A0628"/>
    <w:rsid w:val="00C71055"/>
    <w:rsid w:val="00D42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6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6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5@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3895</Words>
  <Characters>22205</Characters>
  <Application>Microsoft Office Word</Application>
  <DocSecurity>0</DocSecurity>
  <Lines>185</Lines>
  <Paragraphs>52</Paragraphs>
  <ScaleCrop>false</ScaleCrop>
  <Company>SPecialiST RePack</Company>
  <LinksUpToDate>false</LinksUpToDate>
  <CharactersWithSpaces>26048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2019-07-19T20:01:00Z</dcterms:created>
  <dcterms:modified xsi:type="dcterms:W3CDTF">2019-07-19T20:08:00Z</dcterms:modified>
</cp:coreProperties>
</file>