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7281" w14:textId="77777777" w:rsidR="002C207D" w:rsidRPr="00D315AA" w:rsidRDefault="002C207D" w:rsidP="002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897D54" wp14:editId="4699DEF9">
            <wp:simplePos x="0" y="0"/>
            <wp:positionH relativeFrom="column">
              <wp:posOffset>-375920</wp:posOffset>
            </wp:positionH>
            <wp:positionV relativeFrom="paragraph">
              <wp:posOffset>-73660</wp:posOffset>
            </wp:positionV>
            <wp:extent cx="1065530" cy="972820"/>
            <wp:effectExtent l="0" t="0" r="1270" b="0"/>
            <wp:wrapThrough wrapText="bothSides">
              <wp:wrapPolygon edited="0">
                <wp:start x="9654" y="0"/>
                <wp:lineTo x="3476" y="3384"/>
                <wp:lineTo x="1159" y="5076"/>
                <wp:lineTo x="0" y="12689"/>
                <wp:lineTo x="0" y="18611"/>
                <wp:lineTo x="3476" y="20303"/>
                <wp:lineTo x="3476" y="20726"/>
                <wp:lineTo x="6565" y="21149"/>
                <wp:lineTo x="8110" y="21149"/>
                <wp:lineTo x="10041" y="21149"/>
                <wp:lineTo x="11585" y="21149"/>
                <wp:lineTo x="16605" y="20303"/>
                <wp:lineTo x="21240" y="15650"/>
                <wp:lineTo x="21240" y="10997"/>
                <wp:lineTo x="15447" y="6768"/>
                <wp:lineTo x="12358" y="0"/>
                <wp:lineTo x="965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65F28" w14:textId="77777777" w:rsidR="00906607" w:rsidRDefault="002C207D" w:rsidP="0090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</w:t>
      </w:r>
      <w:proofErr w:type="gramEnd"/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</w:t>
      </w: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ДОПОЛНИТЕЛЬНОГО  </w:t>
      </w:r>
    </w:p>
    <w:p w14:paraId="1ADD6663" w14:textId="77777777" w:rsidR="002C207D" w:rsidRPr="00D315AA" w:rsidRDefault="002C207D" w:rsidP="0090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90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</w:p>
    <w:p w14:paraId="3AADAA2C" w14:textId="77777777" w:rsidR="002C207D" w:rsidRPr="00D315AA" w:rsidRDefault="002C207D" w:rsidP="002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 ШКОЛА</w:t>
      </w:r>
      <w:proofErr w:type="gramEnd"/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ИСКУССТВ №5 </w:t>
      </w:r>
      <w:proofErr w:type="spellStart"/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г.ЙОШКАР</w:t>
      </w:r>
      <w:proofErr w:type="spellEnd"/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-ОЛЫ»</w:t>
      </w:r>
    </w:p>
    <w:p w14:paraId="33663B64" w14:textId="77777777" w:rsidR="002C207D" w:rsidRPr="00D315AA" w:rsidRDefault="002C207D" w:rsidP="002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14:paraId="74014A42" w14:textId="77777777" w:rsidR="002C207D" w:rsidRPr="00D315AA" w:rsidRDefault="002C207D" w:rsidP="002C2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Йоча-влаклан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ешартыш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шинчымашым</w:t>
      </w:r>
      <w:proofErr w:type="spellEnd"/>
      <w:proofErr w:type="gram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пуышо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«Йошкар-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Оласе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5-ше </w:t>
      </w:r>
    </w:p>
    <w:p w14:paraId="708ACB7F" w14:textId="77777777" w:rsidR="002C207D" w:rsidRPr="00D315AA" w:rsidRDefault="002C207D" w:rsidP="002C2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№-ан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сымыктыш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йоча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школ» муниципал бюджет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тöнеж</w:t>
      </w:r>
      <w:proofErr w:type="spellEnd"/>
    </w:p>
    <w:p w14:paraId="17ADBB5A" w14:textId="77777777" w:rsidR="002C207D" w:rsidRPr="00D315AA" w:rsidRDefault="002C207D" w:rsidP="002C20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15AA">
        <w:rPr>
          <w:rFonts w:ascii="Times New Roman" w:eastAsia="Times New Roman" w:hAnsi="Times New Roman" w:cs="Times New Roman"/>
          <w:lang w:eastAsia="ru-RU"/>
        </w:rPr>
        <w:t xml:space="preserve">424918, </w:t>
      </w:r>
      <w:proofErr w:type="spellStart"/>
      <w:r w:rsidRPr="00D315AA">
        <w:rPr>
          <w:rFonts w:ascii="Times New Roman" w:eastAsia="Times New Roman" w:hAnsi="Times New Roman" w:cs="Times New Roman"/>
          <w:lang w:eastAsia="ru-RU"/>
        </w:rPr>
        <w:t>г.Йошкар</w:t>
      </w:r>
      <w:proofErr w:type="spellEnd"/>
      <w:r w:rsidRPr="00D315AA">
        <w:rPr>
          <w:rFonts w:ascii="Times New Roman" w:eastAsia="Times New Roman" w:hAnsi="Times New Roman" w:cs="Times New Roman"/>
          <w:lang w:eastAsia="ru-RU"/>
        </w:rPr>
        <w:t xml:space="preserve">-Ола, </w:t>
      </w:r>
      <w:proofErr w:type="spellStart"/>
      <w:r w:rsidRPr="00D315AA">
        <w:rPr>
          <w:rFonts w:ascii="Times New Roman" w:eastAsia="Times New Roman" w:hAnsi="Times New Roman" w:cs="Times New Roman"/>
          <w:lang w:eastAsia="ru-RU"/>
        </w:rPr>
        <w:t>с.Семеновка</w:t>
      </w:r>
      <w:proofErr w:type="spellEnd"/>
      <w:r w:rsidRPr="00D315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315AA">
        <w:rPr>
          <w:rFonts w:ascii="Times New Roman" w:eastAsia="Times New Roman" w:hAnsi="Times New Roman" w:cs="Times New Roman"/>
          <w:lang w:eastAsia="ru-RU"/>
        </w:rPr>
        <w:t>ул.Чернышевского</w:t>
      </w:r>
      <w:proofErr w:type="spellEnd"/>
      <w:r w:rsidRPr="00D315AA">
        <w:rPr>
          <w:rFonts w:ascii="Times New Roman" w:eastAsia="Times New Roman" w:hAnsi="Times New Roman" w:cs="Times New Roman"/>
          <w:lang w:eastAsia="ru-RU"/>
        </w:rPr>
        <w:t xml:space="preserve"> д.2 тел./факс: (8362) 72-78-66</w:t>
      </w:r>
    </w:p>
    <w:p w14:paraId="7EF93B0A" w14:textId="77777777" w:rsidR="002C207D" w:rsidRPr="00D315AA" w:rsidRDefault="002C207D" w:rsidP="002C207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D315AA">
        <w:rPr>
          <w:rFonts w:ascii="Times New Roman" w:eastAsia="Times New Roman" w:hAnsi="Times New Roman" w:cs="Times New Roman"/>
          <w:lang w:val="en-US" w:eastAsia="ru-RU"/>
        </w:rPr>
        <w:t>E-mail: lib-5</w:t>
      </w:r>
      <w:hyperlink r:id="rId6" w:history="1">
        <w:r w:rsidRPr="00D315A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@yandex.ru</w:t>
        </w:r>
      </w:hyperlink>
    </w:p>
    <w:p w14:paraId="3A5AFC8C" w14:textId="77777777" w:rsidR="002C207D" w:rsidRPr="00D315AA" w:rsidRDefault="002C207D" w:rsidP="002C20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F9761E6" w14:textId="77777777" w:rsidR="002C207D" w:rsidRPr="00D315AA" w:rsidRDefault="002C207D" w:rsidP="002C20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2C207D" w:rsidRPr="00D315AA" w14:paraId="2E355BD7" w14:textId="77777777" w:rsidTr="00646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82A0" w14:textId="77777777" w:rsidR="002C207D" w:rsidRPr="00D315AA" w:rsidRDefault="002C207D" w:rsidP="0064650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14:paraId="1F073EAB" w14:textId="77777777" w:rsidR="002C207D" w:rsidRPr="00D315AA" w:rsidRDefault="002C207D" w:rsidP="0064650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Педагогическим советом ДШИ №5</w:t>
            </w:r>
          </w:p>
          <w:p w14:paraId="73FBFA6A" w14:textId="77777777" w:rsidR="002C207D" w:rsidRPr="00D315AA" w:rsidRDefault="002C207D" w:rsidP="0090660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(Протокол от </w:t>
            </w:r>
            <w:r w:rsidR="009066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.01.201</w:t>
            </w:r>
            <w:r w:rsidR="009066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9B9C" w14:textId="77777777" w:rsidR="002C207D" w:rsidRPr="00D315AA" w:rsidRDefault="002C207D" w:rsidP="00646504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14:paraId="58D8871D" w14:textId="77777777" w:rsidR="002C207D" w:rsidRPr="00D315AA" w:rsidRDefault="002C207D" w:rsidP="00646504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Директор ДШИ №5</w:t>
            </w:r>
          </w:p>
          <w:p w14:paraId="05C43C67" w14:textId="77777777" w:rsidR="002C207D" w:rsidRPr="00D315AA" w:rsidRDefault="002C207D" w:rsidP="00646504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Йошкар-Олы</w:t>
            </w:r>
          </w:p>
          <w:p w14:paraId="544DFF3A" w14:textId="77777777" w:rsidR="002C207D" w:rsidRPr="00D315AA" w:rsidRDefault="002C207D" w:rsidP="00646504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Е.П. Викторова</w:t>
            </w:r>
          </w:p>
          <w:p w14:paraId="4F453CAB" w14:textId="77777777" w:rsidR="002C207D" w:rsidRPr="00D315AA" w:rsidRDefault="002C207D" w:rsidP="0090660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Приказ от </w:t>
            </w:r>
            <w:r w:rsidR="009066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.01.201</w:t>
            </w:r>
            <w:r w:rsidR="009066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г.№__3_</w:t>
            </w:r>
          </w:p>
        </w:tc>
      </w:tr>
    </w:tbl>
    <w:p w14:paraId="50111A46" w14:textId="77777777" w:rsidR="002C207D" w:rsidRPr="002C207D" w:rsidRDefault="002C207D" w:rsidP="002C207D">
      <w:pPr>
        <w:pStyle w:val="a3"/>
        <w:shd w:val="clear" w:color="auto" w:fill="F8F7F5"/>
        <w:spacing w:line="255" w:lineRule="atLeast"/>
        <w:jc w:val="center"/>
        <w:rPr>
          <w:rStyle w:val="a4"/>
          <w:b w:val="0"/>
          <w:color w:val="000000"/>
          <w:sz w:val="28"/>
          <w:szCs w:val="28"/>
        </w:rPr>
      </w:pPr>
      <w:r w:rsidRPr="002C207D">
        <w:rPr>
          <w:b/>
          <w:color w:val="000000"/>
          <w:sz w:val="28"/>
          <w:szCs w:val="28"/>
        </w:rPr>
        <w:t>Правила приёма и порядок отбора детей в целях их обучения по дополнительным предпрофессиональным общеобразовательным программам в области искусств</w:t>
      </w:r>
    </w:p>
    <w:p w14:paraId="3B29E119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center"/>
        <w:rPr>
          <w:color w:val="000000"/>
          <w:sz w:val="28"/>
          <w:szCs w:val="28"/>
        </w:rPr>
      </w:pPr>
      <w:r w:rsidRPr="002C207D">
        <w:rPr>
          <w:rStyle w:val="a4"/>
          <w:color w:val="000000"/>
          <w:sz w:val="28"/>
          <w:szCs w:val="28"/>
        </w:rPr>
        <w:t>I. Общие положения</w:t>
      </w:r>
    </w:p>
    <w:p w14:paraId="50AD449D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 xml:space="preserve">1. Правила приёма и порядок отбора детей в целях их обучения по дополнительным предпрофессиональным общеобразовательным программам в области искусств (далее по тексту – образовательные программы в области искусств) разрабатываются образовательным учреждением самостоятельно в соответствии с изменениями, внесёнными в Закон Российской Федерации «Об образовании» Федеральным законом от 29. 12. 2012г. № 273-ФЗ, Ч.2 статьи 29, ч.2 статьи 30,ст. 55,75.  Типовым положением об образовательном </w:t>
      </w:r>
      <w:proofErr w:type="gramStart"/>
      <w:r w:rsidRPr="002C207D">
        <w:rPr>
          <w:color w:val="000000"/>
          <w:sz w:val="28"/>
          <w:szCs w:val="28"/>
        </w:rPr>
        <w:t>учреждении  дополнительного</w:t>
      </w:r>
      <w:proofErr w:type="gramEnd"/>
      <w:r w:rsidRPr="002C207D">
        <w:rPr>
          <w:color w:val="000000"/>
          <w:sz w:val="28"/>
          <w:szCs w:val="28"/>
        </w:rPr>
        <w:t xml:space="preserve"> образования детей,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- ФГТ).</w:t>
      </w:r>
    </w:p>
    <w:p w14:paraId="222E0E48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 xml:space="preserve">2. ДШИ № 5 </w:t>
      </w:r>
      <w:proofErr w:type="spellStart"/>
      <w:r w:rsidRPr="002C207D">
        <w:rPr>
          <w:color w:val="000000"/>
          <w:sz w:val="28"/>
          <w:szCs w:val="28"/>
        </w:rPr>
        <w:t>г.</w:t>
      </w:r>
      <w:r w:rsidR="00742C98">
        <w:rPr>
          <w:color w:val="000000"/>
          <w:sz w:val="28"/>
          <w:szCs w:val="28"/>
        </w:rPr>
        <w:t>Йошкар</w:t>
      </w:r>
      <w:proofErr w:type="spellEnd"/>
      <w:r w:rsidR="00742C98">
        <w:rPr>
          <w:color w:val="000000"/>
          <w:sz w:val="28"/>
          <w:szCs w:val="28"/>
        </w:rPr>
        <w:t>-</w:t>
      </w:r>
      <w:proofErr w:type="gramStart"/>
      <w:r w:rsidR="00742C98">
        <w:rPr>
          <w:color w:val="000000"/>
          <w:sz w:val="28"/>
          <w:szCs w:val="28"/>
        </w:rPr>
        <w:t>Олы</w:t>
      </w:r>
      <w:r w:rsidRPr="002C207D">
        <w:rPr>
          <w:color w:val="000000"/>
          <w:sz w:val="28"/>
          <w:szCs w:val="28"/>
        </w:rPr>
        <w:t xml:space="preserve">  объявляет</w:t>
      </w:r>
      <w:proofErr w:type="gramEnd"/>
      <w:r w:rsidRPr="002C207D">
        <w:rPr>
          <w:color w:val="000000"/>
          <w:sz w:val="28"/>
          <w:szCs w:val="28"/>
        </w:rPr>
        <w:t xml:space="preserve"> прием детей для обучения по предпрофессиональным программам при наличии лицензии на осуществление образовательной деятельности по этим образовательным программам.</w:t>
      </w:r>
    </w:p>
    <w:p w14:paraId="5BE6B26D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3.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предпрофессиональной программы, установленного ФГТ).</w:t>
      </w:r>
    </w:p>
    <w:p w14:paraId="3C57EA5F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lastRenderedPageBreak/>
        <w:t>4. Приём в ДШИ № 5 осуществляется на основании результатов отбора детей, проводимого с целью выявления их творческих способностей и физических данных, необходимых для освоения существующих образовательных программ в области искусств. До проведения отбора детей ДШИ вправе проводить предварительные прослушивания, просмотры, консультации в порядке, установленном ДШИ самостоятельно.</w:t>
      </w:r>
    </w:p>
    <w:p w14:paraId="13C71222" w14:textId="77777777" w:rsidR="009A4C1E" w:rsidRPr="002C207D" w:rsidRDefault="00742C98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A4C1E" w:rsidRPr="002C207D">
        <w:rPr>
          <w:color w:val="000000"/>
          <w:sz w:val="28"/>
          <w:szCs w:val="28"/>
        </w:rPr>
        <w:t xml:space="preserve">С целью организации приема и проведения отбора детей в ДШИ № 5 создаются приемная комиссия, комиссия по отбору детей, апелляционная комиссия. Составы данных комиссий </w:t>
      </w:r>
      <w:r w:rsidR="00510FD5">
        <w:rPr>
          <w:color w:val="000000"/>
          <w:sz w:val="28"/>
          <w:szCs w:val="28"/>
        </w:rPr>
        <w:t xml:space="preserve">  </w:t>
      </w:r>
      <w:proofErr w:type="gramStart"/>
      <w:r w:rsidR="009A4C1E" w:rsidRPr="002C207D">
        <w:rPr>
          <w:color w:val="000000"/>
          <w:sz w:val="28"/>
          <w:szCs w:val="28"/>
        </w:rPr>
        <w:t xml:space="preserve">утверждаются </w:t>
      </w:r>
      <w:r w:rsidR="00510FD5">
        <w:rPr>
          <w:color w:val="000000"/>
          <w:sz w:val="28"/>
          <w:szCs w:val="28"/>
        </w:rPr>
        <w:t xml:space="preserve"> </w:t>
      </w:r>
      <w:r w:rsidR="009A4C1E" w:rsidRPr="002C207D">
        <w:rPr>
          <w:color w:val="000000"/>
          <w:sz w:val="28"/>
          <w:szCs w:val="28"/>
        </w:rPr>
        <w:t>рук</w:t>
      </w:r>
      <w:r w:rsidR="00510FD5">
        <w:rPr>
          <w:color w:val="000000"/>
          <w:sz w:val="28"/>
          <w:szCs w:val="28"/>
        </w:rPr>
        <w:t>оводител</w:t>
      </w:r>
      <w:r w:rsidR="009A4C1E" w:rsidRPr="002C207D">
        <w:rPr>
          <w:color w:val="000000"/>
          <w:sz w:val="28"/>
          <w:szCs w:val="28"/>
        </w:rPr>
        <w:t>ем</w:t>
      </w:r>
      <w:proofErr w:type="gramEnd"/>
      <w:r w:rsidR="009A4C1E" w:rsidRPr="002C207D">
        <w:rPr>
          <w:color w:val="000000"/>
          <w:sz w:val="28"/>
          <w:szCs w:val="28"/>
        </w:rPr>
        <w:t xml:space="preserve"> ДШИ № 5 .</w:t>
      </w:r>
    </w:p>
    <w:p w14:paraId="570F711A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6. При приеме детей в ДШИ руководитель ДШИ № 5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14:paraId="0672C89E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 xml:space="preserve">7. Не позднее 15 апреля текущего года до начала приема документов ДШИ на своем информационном стенде и официальном сайте (при его наличии) должно разместить следующую информацию и документы с целью ознакомления с ними </w:t>
      </w:r>
      <w:proofErr w:type="gramStart"/>
      <w:r w:rsidRPr="002C207D">
        <w:rPr>
          <w:color w:val="000000"/>
          <w:sz w:val="28"/>
          <w:szCs w:val="28"/>
        </w:rPr>
        <w:t>родителей (законных представителей)</w:t>
      </w:r>
      <w:proofErr w:type="gramEnd"/>
      <w:r w:rsidRPr="002C207D">
        <w:rPr>
          <w:color w:val="000000"/>
          <w:sz w:val="28"/>
          <w:szCs w:val="28"/>
        </w:rPr>
        <w:t xml:space="preserve"> поступающих:</w:t>
      </w:r>
    </w:p>
    <w:p w14:paraId="7C870486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копию устава;</w:t>
      </w:r>
    </w:p>
    <w:p w14:paraId="62C5928C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14:paraId="5093E717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 xml:space="preserve">- локальные нормативные акты, регламентирующие организацию образовательного процесса по </w:t>
      </w:r>
      <w:proofErr w:type="gramStart"/>
      <w:r w:rsidRPr="002C207D">
        <w:rPr>
          <w:color w:val="000000"/>
          <w:sz w:val="28"/>
          <w:szCs w:val="28"/>
        </w:rPr>
        <w:t>образовательным  программам</w:t>
      </w:r>
      <w:proofErr w:type="gramEnd"/>
      <w:r w:rsidRPr="002C207D">
        <w:rPr>
          <w:color w:val="000000"/>
          <w:sz w:val="28"/>
          <w:szCs w:val="28"/>
        </w:rPr>
        <w:t xml:space="preserve"> в области искусств;</w:t>
      </w:r>
    </w:p>
    <w:p w14:paraId="55153C37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условия работы приемной комиссии, комиссий по отбору граждан и апелляционной комиссии;</w:t>
      </w:r>
    </w:p>
    <w:p w14:paraId="2AB3E22C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14:paraId="51F883CE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сроки приема документов для обучения по предпрофессиональным программам в соответствующем году;</w:t>
      </w:r>
    </w:p>
    <w:p w14:paraId="45E55D29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сроки проведения отбора детей в соответствующем году;</w:t>
      </w:r>
    </w:p>
    <w:p w14:paraId="0B33DA3F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lastRenderedPageBreak/>
        <w:t>- формы отбора детей и их содержание по каждой реализуемой образовательной программе в области искусств;</w:t>
      </w:r>
    </w:p>
    <w:p w14:paraId="5F484906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14:paraId="73265679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 xml:space="preserve">- систему оценок, применяемую при проведении отбора в ДШИ № </w:t>
      </w:r>
      <w:proofErr w:type="gramStart"/>
      <w:r w:rsidRPr="002C207D">
        <w:rPr>
          <w:color w:val="000000"/>
          <w:sz w:val="28"/>
          <w:szCs w:val="28"/>
        </w:rPr>
        <w:t>5 ;</w:t>
      </w:r>
      <w:proofErr w:type="gramEnd"/>
    </w:p>
    <w:p w14:paraId="20D0645C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правила подачи и рассмотрения апелляций по результатам отбора детей;</w:t>
      </w:r>
    </w:p>
    <w:p w14:paraId="75A6CF65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сроки зачисления детей в ДШИ.</w:t>
      </w:r>
    </w:p>
    <w:p w14:paraId="1B6F5BD1" w14:textId="77777777" w:rsidR="009A4C1E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8. Количество детей, принимаемых в ДШИ № 5 для обучения по образовательным программам в области искусств,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14:paraId="1A2219CD" w14:textId="77777777" w:rsidR="00162EE1" w:rsidRDefault="00162EE1" w:rsidP="00162EE1">
      <w:pPr>
        <w:pStyle w:val="a3"/>
        <w:shd w:val="clear" w:color="auto" w:fill="F8F7F5"/>
        <w:spacing w:line="255" w:lineRule="atLeast"/>
        <w:jc w:val="center"/>
        <w:rPr>
          <w:b/>
          <w:color w:val="000000"/>
          <w:sz w:val="28"/>
          <w:szCs w:val="28"/>
        </w:rPr>
      </w:pPr>
      <w:r w:rsidRPr="00162EE1">
        <w:rPr>
          <w:b/>
          <w:color w:val="000000"/>
          <w:sz w:val="28"/>
          <w:szCs w:val="28"/>
        </w:rPr>
        <w:t>Состав Приемной комиссии</w:t>
      </w:r>
    </w:p>
    <w:p w14:paraId="29447BC8" w14:textId="77777777" w:rsidR="00162EE1" w:rsidRDefault="00162EE1" w:rsidP="00162EE1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Pr="002C207D">
        <w:rPr>
          <w:color w:val="000000"/>
          <w:sz w:val="28"/>
          <w:szCs w:val="28"/>
        </w:rPr>
        <w:t xml:space="preserve"> приема и проведения отбора детей в ДШИ № 5 создаются приемная комиссия, комиссия по отбору детей, апелляционная комиссия. Составы данных комиссий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2C207D">
        <w:rPr>
          <w:color w:val="000000"/>
          <w:sz w:val="28"/>
          <w:szCs w:val="28"/>
        </w:rPr>
        <w:t xml:space="preserve">утверждаются </w:t>
      </w:r>
      <w:r>
        <w:rPr>
          <w:color w:val="000000"/>
          <w:sz w:val="28"/>
          <w:szCs w:val="28"/>
        </w:rPr>
        <w:t xml:space="preserve"> </w:t>
      </w:r>
      <w:r w:rsidRPr="002C207D">
        <w:rPr>
          <w:color w:val="000000"/>
          <w:sz w:val="28"/>
          <w:szCs w:val="28"/>
        </w:rPr>
        <w:t>рук</w:t>
      </w:r>
      <w:r>
        <w:rPr>
          <w:color w:val="000000"/>
          <w:sz w:val="28"/>
          <w:szCs w:val="28"/>
        </w:rPr>
        <w:t>оводител</w:t>
      </w:r>
      <w:r w:rsidRPr="002C207D">
        <w:rPr>
          <w:color w:val="000000"/>
          <w:sz w:val="28"/>
          <w:szCs w:val="28"/>
        </w:rPr>
        <w:t>ем</w:t>
      </w:r>
      <w:proofErr w:type="gramEnd"/>
      <w:r w:rsidRPr="002C207D">
        <w:rPr>
          <w:color w:val="000000"/>
          <w:sz w:val="28"/>
          <w:szCs w:val="28"/>
        </w:rPr>
        <w:t xml:space="preserve"> ДШИ № 5 .</w:t>
      </w:r>
    </w:p>
    <w:p w14:paraId="434D64DF" w14:textId="77777777" w:rsidR="003525AC" w:rsidRDefault="003525AC" w:rsidP="00162EE1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приемной комиссии является директор. Председатель приемной комиссии несет полную ответственность за выполнение установленных </w:t>
      </w:r>
      <w:proofErr w:type="gramStart"/>
      <w:r>
        <w:rPr>
          <w:color w:val="000000"/>
          <w:sz w:val="28"/>
          <w:szCs w:val="28"/>
        </w:rPr>
        <w:t>контрольных  цифр</w:t>
      </w:r>
      <w:proofErr w:type="gramEnd"/>
      <w:r>
        <w:rPr>
          <w:color w:val="000000"/>
          <w:sz w:val="28"/>
          <w:szCs w:val="28"/>
        </w:rPr>
        <w:t xml:space="preserve"> приема, соблюдение законодательных актов и нормативных документов по формированию контингента учащихся в пределах утвержденной квотой муниципального задания, определяет обязанности членов приемной комиссии, утверждает план работы и график работы комиссии по отбору поступающих.</w:t>
      </w:r>
    </w:p>
    <w:p w14:paraId="0B23A837" w14:textId="77777777" w:rsidR="003525AC" w:rsidRDefault="003525AC" w:rsidP="00162EE1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приемной комиссии входят: заместитель приемной комиссии, ответственный секретарь приемной комиссии.</w:t>
      </w:r>
    </w:p>
    <w:p w14:paraId="71F8FA5A" w14:textId="77777777" w:rsidR="003525AC" w:rsidRPr="002C207D" w:rsidRDefault="003525AC" w:rsidP="00162EE1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делопроизводства, а так же личный прием родителей (законных представителей) поступающих </w:t>
      </w:r>
      <w:proofErr w:type="gramStart"/>
      <w:r>
        <w:rPr>
          <w:color w:val="000000"/>
          <w:sz w:val="28"/>
          <w:szCs w:val="28"/>
        </w:rPr>
        <w:t>организует  ответственный</w:t>
      </w:r>
      <w:proofErr w:type="gramEnd"/>
      <w:r>
        <w:rPr>
          <w:color w:val="000000"/>
          <w:sz w:val="28"/>
          <w:szCs w:val="28"/>
        </w:rPr>
        <w:t xml:space="preserve"> секретарь.</w:t>
      </w:r>
    </w:p>
    <w:p w14:paraId="77A94D9F" w14:textId="77777777" w:rsidR="00162EE1" w:rsidRPr="003525AC" w:rsidRDefault="003525AC" w:rsidP="003525AC">
      <w:pPr>
        <w:pStyle w:val="a3"/>
        <w:shd w:val="clear" w:color="auto" w:fill="F8F7F5"/>
        <w:spacing w:line="255" w:lineRule="atLeast"/>
        <w:jc w:val="center"/>
        <w:rPr>
          <w:b/>
          <w:color w:val="000000"/>
          <w:sz w:val="28"/>
          <w:szCs w:val="28"/>
        </w:rPr>
      </w:pPr>
      <w:r w:rsidRPr="003525AC">
        <w:rPr>
          <w:b/>
          <w:color w:val="000000"/>
          <w:sz w:val="28"/>
          <w:szCs w:val="28"/>
        </w:rPr>
        <w:t>Организация работы приемной комиссии</w:t>
      </w:r>
    </w:p>
    <w:p w14:paraId="3513C193" w14:textId="77777777" w:rsidR="002C207D" w:rsidRDefault="009A4C1E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 xml:space="preserve">Приемная комиссия ДШИ № </w:t>
      </w:r>
      <w:proofErr w:type="gramStart"/>
      <w:r w:rsidRPr="002C207D">
        <w:rPr>
          <w:color w:val="000000"/>
          <w:sz w:val="28"/>
          <w:szCs w:val="28"/>
        </w:rPr>
        <w:t>5  обеспечивает</w:t>
      </w:r>
      <w:proofErr w:type="gramEnd"/>
      <w:r w:rsidRPr="002C207D">
        <w:rPr>
          <w:color w:val="000000"/>
          <w:sz w:val="28"/>
          <w:szCs w:val="28"/>
        </w:rPr>
        <w:t xml:space="preserve"> функционирование специальных телефонных линий, а также, при имеющейся возможности, раздела сайта ДШИ для ответов на обращения, связанные с приемом детей в ДШИ.</w:t>
      </w:r>
    </w:p>
    <w:p w14:paraId="51F60522" w14:textId="77777777" w:rsidR="003525AC" w:rsidRDefault="003525AC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Приемная комиссия обеспечивает прием документов от родителей (законных представителей)</w:t>
      </w:r>
      <w:r w:rsidR="00103C60">
        <w:rPr>
          <w:color w:val="000000"/>
          <w:sz w:val="28"/>
          <w:szCs w:val="28"/>
        </w:rPr>
        <w:t xml:space="preserve">, их оформление и хранение на </w:t>
      </w:r>
      <w:proofErr w:type="gramStart"/>
      <w:r w:rsidR="00103C60">
        <w:rPr>
          <w:color w:val="000000"/>
          <w:sz w:val="28"/>
          <w:szCs w:val="28"/>
        </w:rPr>
        <w:t>период  зачисления</w:t>
      </w:r>
      <w:proofErr w:type="gramEnd"/>
      <w:r w:rsidR="00103C60">
        <w:rPr>
          <w:color w:val="000000"/>
          <w:sz w:val="28"/>
          <w:szCs w:val="28"/>
        </w:rPr>
        <w:t xml:space="preserve"> учащихся. Работа приемной</w:t>
      </w:r>
      <w:r w:rsidR="00103C60">
        <w:rPr>
          <w:color w:val="000000"/>
          <w:sz w:val="28"/>
          <w:szCs w:val="28"/>
        </w:rPr>
        <w:tab/>
        <w:t xml:space="preserve"> комиссии оформляется протоколами, которые подписываются председателем, заместителем председателя и ответственным секретарем.</w:t>
      </w:r>
    </w:p>
    <w:p w14:paraId="662FD64C" w14:textId="77777777" w:rsidR="00103C60" w:rsidRDefault="00BC024C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Приёмная</w:t>
      </w:r>
      <w:r w:rsidR="00103C60">
        <w:rPr>
          <w:color w:val="000000"/>
          <w:sz w:val="28"/>
          <w:szCs w:val="28"/>
        </w:rPr>
        <w:t xml:space="preserve"> комиссия заблаговременно:</w:t>
      </w:r>
    </w:p>
    <w:p w14:paraId="543CFF7E" w14:textId="77777777" w:rsidR="00103C60" w:rsidRDefault="00103C60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готовит образец заполнения заявления, различные информационные </w:t>
      </w:r>
      <w:proofErr w:type="gramStart"/>
      <w:r>
        <w:rPr>
          <w:color w:val="000000"/>
          <w:sz w:val="28"/>
          <w:szCs w:val="28"/>
        </w:rPr>
        <w:t>материалы(</w:t>
      </w:r>
      <w:proofErr w:type="gramEnd"/>
      <w:r>
        <w:rPr>
          <w:color w:val="000000"/>
          <w:sz w:val="28"/>
          <w:szCs w:val="28"/>
        </w:rPr>
        <w:t>копии Устава, лицензию, основные образовательные программы, реализуемые школой и другие документы регламентирующие организацию образовательного процесса, а также правила приема;</w:t>
      </w:r>
    </w:p>
    <w:p w14:paraId="43227577" w14:textId="77777777" w:rsidR="00103C60" w:rsidRDefault="00103C60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оборудует помещения для работы;</w:t>
      </w:r>
    </w:p>
    <w:p w14:paraId="1C013744" w14:textId="77777777" w:rsidR="00103C60" w:rsidRDefault="00103C60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Оформляет справочные материалы по отделениям и специальностям (учебные планы, образовательные программы);</w:t>
      </w:r>
    </w:p>
    <w:p w14:paraId="75B1E7CB" w14:textId="77777777" w:rsidR="00103C60" w:rsidRDefault="00103C60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условия хранения документов.</w:t>
      </w:r>
    </w:p>
    <w:p w14:paraId="45164A83" w14:textId="77777777" w:rsidR="00103C60" w:rsidRDefault="00103C60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каждого поступающего заводится личное дело, в котором хранятся все сданные документы и материалы результатов отбора.</w:t>
      </w:r>
    </w:p>
    <w:p w14:paraId="03354F7F" w14:textId="77777777" w:rsidR="00103C60" w:rsidRDefault="00103C60" w:rsidP="00103C60">
      <w:pPr>
        <w:pStyle w:val="a3"/>
        <w:shd w:val="clear" w:color="auto" w:fill="F8F7F5"/>
        <w:spacing w:line="255" w:lineRule="atLeast"/>
        <w:jc w:val="center"/>
        <w:rPr>
          <w:b/>
          <w:color w:val="000000"/>
          <w:sz w:val="28"/>
          <w:szCs w:val="28"/>
        </w:rPr>
      </w:pPr>
      <w:r w:rsidRPr="00103C60">
        <w:rPr>
          <w:b/>
          <w:color w:val="000000"/>
          <w:sz w:val="28"/>
          <w:szCs w:val="28"/>
        </w:rPr>
        <w:t>Отчетность приемной комиссии</w:t>
      </w:r>
    </w:p>
    <w:p w14:paraId="2F376EB0" w14:textId="77777777" w:rsidR="00103C60" w:rsidRDefault="00103C60" w:rsidP="00103C60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приемной комиссии завершается отчетом об итогах приема на заседании Педагогического совета Школы.</w:t>
      </w:r>
    </w:p>
    <w:p w14:paraId="7C9E2E94" w14:textId="77777777" w:rsidR="00103C60" w:rsidRDefault="00103C60" w:rsidP="00103C60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</w:t>
      </w:r>
      <w:r w:rsidR="00431E7B">
        <w:rPr>
          <w:color w:val="000000"/>
          <w:sz w:val="28"/>
          <w:szCs w:val="28"/>
        </w:rPr>
        <w:t xml:space="preserve">естве отчетных </w:t>
      </w:r>
      <w:proofErr w:type="gramStart"/>
      <w:r w:rsidR="00431E7B">
        <w:rPr>
          <w:color w:val="000000"/>
          <w:sz w:val="28"/>
          <w:szCs w:val="28"/>
        </w:rPr>
        <w:t>документов  приемной</w:t>
      </w:r>
      <w:proofErr w:type="gramEnd"/>
      <w:r w:rsidR="00431E7B">
        <w:rPr>
          <w:color w:val="000000"/>
          <w:sz w:val="28"/>
          <w:szCs w:val="28"/>
        </w:rPr>
        <w:t xml:space="preserve"> </w:t>
      </w:r>
      <w:r w:rsidR="00525072">
        <w:rPr>
          <w:color w:val="000000"/>
          <w:sz w:val="28"/>
          <w:szCs w:val="28"/>
        </w:rPr>
        <w:t xml:space="preserve"> </w:t>
      </w:r>
      <w:r w:rsidR="00431E7B">
        <w:rPr>
          <w:color w:val="000000"/>
          <w:sz w:val="28"/>
          <w:szCs w:val="28"/>
        </w:rPr>
        <w:t>комиссии  выступают:</w:t>
      </w:r>
    </w:p>
    <w:p w14:paraId="5B6DD009" w14:textId="77777777" w:rsidR="00431E7B" w:rsidRDefault="00431E7B" w:rsidP="00103C60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1.Правила приема в ДШИ;</w:t>
      </w:r>
    </w:p>
    <w:p w14:paraId="1ED2D53E" w14:textId="77777777" w:rsidR="00525072" w:rsidRDefault="00431E7B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431E7B">
        <w:rPr>
          <w:color w:val="000000"/>
          <w:sz w:val="28"/>
          <w:szCs w:val="28"/>
        </w:rPr>
        <w:t>2. Приказы по утверждению состава приемной комиссии, комиссии по отбору детей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апелляционной  комиссии</w:t>
      </w:r>
      <w:proofErr w:type="gramEnd"/>
      <w:r w:rsidRPr="00431E7B">
        <w:rPr>
          <w:color w:val="000000"/>
          <w:sz w:val="28"/>
          <w:szCs w:val="28"/>
        </w:rPr>
        <w:t xml:space="preserve"> в целях их обучения по дополнительным предпрофессиональным общеобразовательным программам в области </w:t>
      </w:r>
      <w:r>
        <w:rPr>
          <w:color w:val="000000"/>
          <w:sz w:val="28"/>
          <w:szCs w:val="28"/>
        </w:rPr>
        <w:t xml:space="preserve">музыкального </w:t>
      </w:r>
      <w:r w:rsidRPr="00431E7B">
        <w:rPr>
          <w:color w:val="000000"/>
          <w:sz w:val="28"/>
          <w:szCs w:val="28"/>
        </w:rPr>
        <w:t>искусств</w:t>
      </w:r>
      <w:r>
        <w:rPr>
          <w:color w:val="000000"/>
          <w:sz w:val="28"/>
          <w:szCs w:val="28"/>
        </w:rPr>
        <w:t xml:space="preserve">а, </w:t>
      </w:r>
    </w:p>
    <w:p w14:paraId="194B7B8D" w14:textId="77777777" w:rsidR="00525072" w:rsidRDefault="00525072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1E7B">
        <w:rPr>
          <w:color w:val="000000"/>
          <w:sz w:val="28"/>
          <w:szCs w:val="28"/>
        </w:rPr>
        <w:t>режим</w:t>
      </w:r>
      <w:r>
        <w:rPr>
          <w:color w:val="000000"/>
          <w:sz w:val="28"/>
          <w:szCs w:val="28"/>
        </w:rPr>
        <w:t>а</w:t>
      </w:r>
      <w:r w:rsidR="00431E7B">
        <w:rPr>
          <w:color w:val="000000"/>
          <w:sz w:val="28"/>
          <w:szCs w:val="28"/>
        </w:rPr>
        <w:t xml:space="preserve"> работы </w:t>
      </w:r>
      <w:r w:rsidR="00431E7B" w:rsidRPr="00431E7B">
        <w:rPr>
          <w:color w:val="000000"/>
          <w:sz w:val="28"/>
          <w:szCs w:val="28"/>
        </w:rPr>
        <w:t>приемной комиссии, комиссии по отбору детей</w:t>
      </w:r>
      <w:r w:rsidR="00431E7B">
        <w:rPr>
          <w:color w:val="000000"/>
          <w:sz w:val="28"/>
          <w:szCs w:val="28"/>
        </w:rPr>
        <w:t xml:space="preserve">, </w:t>
      </w:r>
      <w:proofErr w:type="gramStart"/>
      <w:r w:rsidR="00431E7B">
        <w:rPr>
          <w:color w:val="000000"/>
          <w:sz w:val="28"/>
          <w:szCs w:val="28"/>
        </w:rPr>
        <w:t>апелляционной  комиссии</w:t>
      </w:r>
      <w:proofErr w:type="gramEnd"/>
      <w:r w:rsidR="00431E7B">
        <w:rPr>
          <w:color w:val="000000"/>
          <w:sz w:val="28"/>
          <w:szCs w:val="28"/>
        </w:rPr>
        <w:t xml:space="preserve">; </w:t>
      </w:r>
    </w:p>
    <w:p w14:paraId="7FCF8365" w14:textId="77777777" w:rsidR="00431E7B" w:rsidRDefault="00525072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</w:t>
      </w:r>
      <w:r w:rsidR="00431E7B">
        <w:rPr>
          <w:color w:val="000000"/>
          <w:sz w:val="28"/>
          <w:szCs w:val="28"/>
        </w:rPr>
        <w:t>примерных формах отбора детей на дополнительные предпрофессиональные общеобразовательные программы</w:t>
      </w:r>
      <w:r w:rsidR="00431E7B" w:rsidRPr="00431E7B">
        <w:rPr>
          <w:color w:val="000000"/>
          <w:sz w:val="28"/>
          <w:szCs w:val="28"/>
        </w:rPr>
        <w:t xml:space="preserve"> в области </w:t>
      </w:r>
      <w:r w:rsidR="00431E7B">
        <w:rPr>
          <w:color w:val="000000"/>
          <w:sz w:val="28"/>
          <w:szCs w:val="28"/>
        </w:rPr>
        <w:t xml:space="preserve">музыкального </w:t>
      </w:r>
      <w:r w:rsidR="00431E7B" w:rsidRPr="00431E7B">
        <w:rPr>
          <w:color w:val="000000"/>
          <w:sz w:val="28"/>
          <w:szCs w:val="28"/>
        </w:rPr>
        <w:t>искусств</w:t>
      </w:r>
      <w:r w:rsidR="00431E7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14:paraId="56F0BC37" w14:textId="77777777" w:rsidR="00525072" w:rsidRDefault="00525072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критериях оценки музыкальных способностях. </w:t>
      </w:r>
    </w:p>
    <w:p w14:paraId="6C717400" w14:textId="77777777" w:rsidR="00431E7B" w:rsidRDefault="00431E7B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Протоколы комиссии по отбору детей, протоколы приемной комиссии, протоколы апелляционной комиссии (при наличии поданных заявлений в апелляционную комиссию).</w:t>
      </w:r>
    </w:p>
    <w:p w14:paraId="577C2507" w14:textId="77777777" w:rsidR="00431E7B" w:rsidRDefault="00431E7B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Книга регистрации заявлений</w:t>
      </w:r>
      <w:proofErr w:type="gramEnd"/>
      <w:r>
        <w:rPr>
          <w:color w:val="000000"/>
          <w:sz w:val="28"/>
          <w:szCs w:val="28"/>
        </w:rPr>
        <w:t xml:space="preserve"> поступающих;</w:t>
      </w:r>
    </w:p>
    <w:p w14:paraId="50A54F4A" w14:textId="77777777" w:rsidR="00431E7B" w:rsidRDefault="00431E7B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5.Личные дела поступающих;</w:t>
      </w:r>
    </w:p>
    <w:p w14:paraId="70DFAA3D" w14:textId="77777777" w:rsidR="00431E7B" w:rsidRPr="00103C60" w:rsidRDefault="00431E7B" w:rsidP="00103C60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Приказы о зачисление</w:t>
      </w:r>
      <w:r w:rsidRPr="00431E7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поступающих  в</w:t>
      </w:r>
      <w:proofErr w:type="gramEnd"/>
      <w:r>
        <w:rPr>
          <w:color w:val="000000"/>
          <w:sz w:val="28"/>
          <w:szCs w:val="28"/>
        </w:rPr>
        <w:t xml:space="preserve"> состав учащихся ДШИ.</w:t>
      </w:r>
    </w:p>
    <w:p w14:paraId="4F92D6A0" w14:textId="77777777" w:rsidR="00510FD5" w:rsidRDefault="005043B5" w:rsidP="00510FD5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  <w:lang w:eastAsia="en-US"/>
        </w:rPr>
      </w:pPr>
      <w:r w:rsidRPr="000522AA">
        <w:rPr>
          <w:b/>
          <w:sz w:val="28"/>
          <w:szCs w:val="28"/>
          <w:lang w:val="ru-RU" w:eastAsia="en-US"/>
        </w:rPr>
        <w:t xml:space="preserve"> </w:t>
      </w:r>
      <w:r w:rsidR="00510FD5">
        <w:rPr>
          <w:b/>
          <w:sz w:val="28"/>
          <w:szCs w:val="28"/>
          <w:lang w:eastAsia="en-US"/>
        </w:rPr>
        <w:t>Организация приема детей</w:t>
      </w:r>
    </w:p>
    <w:p w14:paraId="4F40AAB1" w14:textId="77777777" w:rsidR="00510FD5" w:rsidRDefault="00510FD5" w:rsidP="00510FD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eastAsia="Times New Roman"/>
          <w:sz w:val="16"/>
          <w:szCs w:val="16"/>
          <w:lang w:eastAsia="ru-RU"/>
        </w:rPr>
      </w:pPr>
    </w:p>
    <w:p w14:paraId="7EE117B9" w14:textId="77777777" w:rsidR="00510FD5" w:rsidRDefault="00510FD5" w:rsidP="00510FD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10. Организация приема и зачисления детей осуществляется приемной комиссией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(далее – приемная комиссия). </w:t>
      </w:r>
    </w:p>
    <w:p w14:paraId="1C5802BB" w14:textId="77777777" w:rsidR="00510FD5" w:rsidRDefault="00510FD5" w:rsidP="00510FD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</w:t>
      </w:r>
      <w:r>
        <w:rPr>
          <w:sz w:val="28"/>
          <w:szCs w:val="28"/>
          <w:lang w:val="ru-RU"/>
        </w:rPr>
        <w:t>директором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.</w:t>
      </w:r>
    </w:p>
    <w:p w14:paraId="776D7069" w14:textId="77777777" w:rsidR="00510FD5" w:rsidRPr="005043B5" w:rsidRDefault="00510FD5" w:rsidP="00510FD5">
      <w:pPr>
        <w:pStyle w:val="1"/>
        <w:shd w:val="clear" w:color="auto" w:fill="auto"/>
        <w:tabs>
          <w:tab w:val="left" w:pos="0"/>
        </w:tabs>
        <w:spacing w:line="240" w:lineRule="auto"/>
        <w:ind w:firstLine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043B5">
        <w:rPr>
          <w:b/>
          <w:sz w:val="28"/>
          <w:szCs w:val="28"/>
        </w:rPr>
        <w:t xml:space="preserve">Прием документов осуществляется в период с </w:t>
      </w:r>
      <w:r w:rsidRPr="005043B5">
        <w:rPr>
          <w:b/>
          <w:sz w:val="28"/>
          <w:szCs w:val="28"/>
          <w:lang w:val="ru-RU"/>
        </w:rPr>
        <w:t>15</w:t>
      </w:r>
      <w:r w:rsidRPr="005043B5">
        <w:rPr>
          <w:b/>
          <w:sz w:val="28"/>
          <w:szCs w:val="28"/>
        </w:rPr>
        <w:t xml:space="preserve"> </w:t>
      </w:r>
      <w:r w:rsidRPr="005043B5">
        <w:rPr>
          <w:b/>
          <w:sz w:val="28"/>
          <w:szCs w:val="28"/>
          <w:lang w:val="ru-RU"/>
        </w:rPr>
        <w:t xml:space="preserve">апреля </w:t>
      </w:r>
      <w:r w:rsidRPr="005043B5">
        <w:rPr>
          <w:b/>
          <w:sz w:val="28"/>
          <w:szCs w:val="28"/>
        </w:rPr>
        <w:t xml:space="preserve"> </w:t>
      </w:r>
      <w:r w:rsidRPr="005043B5">
        <w:rPr>
          <w:b/>
          <w:sz w:val="28"/>
          <w:szCs w:val="28"/>
          <w:lang w:val="ru-RU"/>
        </w:rPr>
        <w:t>по</w:t>
      </w:r>
      <w:r w:rsidRPr="005043B5">
        <w:rPr>
          <w:b/>
          <w:sz w:val="28"/>
          <w:szCs w:val="28"/>
        </w:rPr>
        <w:t xml:space="preserve"> </w:t>
      </w:r>
      <w:r w:rsidRPr="005043B5">
        <w:rPr>
          <w:b/>
          <w:sz w:val="28"/>
          <w:szCs w:val="28"/>
          <w:lang w:val="ru-RU"/>
        </w:rPr>
        <w:t>15 июня</w:t>
      </w:r>
      <w:r w:rsidRPr="005043B5">
        <w:rPr>
          <w:b/>
          <w:sz w:val="28"/>
          <w:szCs w:val="28"/>
        </w:rPr>
        <w:t xml:space="preserve"> текущего года.</w:t>
      </w:r>
    </w:p>
    <w:p w14:paraId="3C7E59FD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Прием в Учреждение в целях обучения детей по предпрофессиональным программам осуществляется по заявлению родителей (законных представителей) поступающих. </w:t>
      </w:r>
    </w:p>
    <w:p w14:paraId="564F23D6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14. В заявлении о приеме указываются следующие сведения:</w:t>
      </w:r>
    </w:p>
    <w:p w14:paraId="351EBC48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предпрофессиональн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 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, на которую планируется поступление ребенка; </w:t>
      </w:r>
    </w:p>
    <w:p w14:paraId="7729F370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</w:t>
      </w:r>
      <w:r>
        <w:rPr>
          <w:sz w:val="28"/>
          <w:szCs w:val="28"/>
          <w:lang w:val="ru-RU"/>
        </w:rPr>
        <w:t xml:space="preserve"> (при наличии)</w:t>
      </w:r>
      <w:r>
        <w:rPr>
          <w:sz w:val="28"/>
          <w:szCs w:val="28"/>
        </w:rPr>
        <w:t xml:space="preserve"> ребенка, дата и место его рождения;</w:t>
      </w:r>
    </w:p>
    <w:p w14:paraId="1F6D155D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</w:t>
      </w:r>
      <w:r>
        <w:rPr>
          <w:sz w:val="28"/>
          <w:szCs w:val="28"/>
          <w:lang w:val="ru-RU"/>
        </w:rPr>
        <w:t xml:space="preserve"> (при наличии)</w:t>
      </w:r>
      <w:r>
        <w:rPr>
          <w:sz w:val="28"/>
          <w:szCs w:val="28"/>
        </w:rPr>
        <w:t xml:space="preserve"> его родителей (законных представителей);</w:t>
      </w:r>
    </w:p>
    <w:p w14:paraId="36D9460F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гражданстве ребенка и его родителей (законных представителей);</w:t>
      </w:r>
    </w:p>
    <w:p w14:paraId="48618CE8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адрес фактического проживания ребенка;</w:t>
      </w:r>
    </w:p>
    <w:p w14:paraId="616789DA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родителей (законных представителей) ребенка.</w:t>
      </w:r>
    </w:p>
    <w:p w14:paraId="5C206DC6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предпрофессиональным  программам.</w:t>
      </w:r>
    </w:p>
    <w:p w14:paraId="63202F40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также фиксируется факт ознакомления </w:t>
      </w:r>
      <w:r>
        <w:rPr>
          <w:sz w:val="28"/>
          <w:szCs w:val="28"/>
          <w:lang w:val="ru-RU"/>
        </w:rPr>
        <w:t xml:space="preserve">родителей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законных представителей</w:t>
      </w:r>
      <w:r>
        <w:rPr>
          <w:sz w:val="28"/>
          <w:szCs w:val="28"/>
        </w:rPr>
        <w:t xml:space="preserve">) с копиями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става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, лицензии на осуществление образовательной деятельности, с правилами подачи апелляции при приеме по результатам проведения отбора детей</w:t>
      </w:r>
      <w:r>
        <w:rPr>
          <w:sz w:val="28"/>
          <w:szCs w:val="28"/>
          <w:lang w:val="ru-RU"/>
        </w:rPr>
        <w:t xml:space="preserve"> (в том числе через информационные системы общего пользования)</w:t>
      </w:r>
      <w:r>
        <w:rPr>
          <w:sz w:val="28"/>
          <w:szCs w:val="28"/>
        </w:rPr>
        <w:t xml:space="preserve">. </w:t>
      </w:r>
    </w:p>
    <w:p w14:paraId="64C1A0C9" w14:textId="77777777" w:rsidR="00510FD5" w:rsidRDefault="00510FD5" w:rsidP="00510FD5">
      <w:pPr>
        <w:pStyle w:val="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15. При подаче заявления представляются следующие документы:</w:t>
      </w:r>
    </w:p>
    <w:p w14:paraId="7342267E" w14:textId="77777777"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14:paraId="4BCBAA0E" w14:textId="77777777" w:rsidR="005043B5" w:rsidRPr="005043B5" w:rsidRDefault="005043B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фото 3*4</w:t>
      </w:r>
    </w:p>
    <w:p w14:paraId="5F47C5B5" w14:textId="77777777" w:rsidR="00510FD5" w:rsidRPr="00510FD5" w:rsidRDefault="00510FD5" w:rsidP="00510FD5">
      <w:pPr>
        <w:pStyle w:val="1"/>
        <w:spacing w:line="240" w:lineRule="auto"/>
        <w:ind w:firstLine="357"/>
        <w:jc w:val="both"/>
        <w:rPr>
          <w:b/>
          <w:sz w:val="28"/>
          <w:szCs w:val="28"/>
          <w:lang w:val="ru-RU" w:eastAsia="en-US" w:bidi="en-US"/>
        </w:rPr>
      </w:pPr>
      <w:r>
        <w:rPr>
          <w:sz w:val="28"/>
          <w:szCs w:val="28"/>
        </w:rPr>
        <w:t xml:space="preserve">16. На каждого поступающего заводится личное дело, в котором хранятся все сданные документы и материалы результатов отбора. </w:t>
      </w:r>
      <w:r>
        <w:rPr>
          <w:sz w:val="28"/>
          <w:szCs w:val="28"/>
          <w:lang w:val="ru-RU"/>
        </w:rPr>
        <w:t xml:space="preserve">Личные дела </w:t>
      </w:r>
      <w:r>
        <w:rPr>
          <w:sz w:val="28"/>
          <w:szCs w:val="28"/>
          <w:lang w:val="ru-RU"/>
        </w:rPr>
        <w:lastRenderedPageBreak/>
        <w:t xml:space="preserve">поступающих, по усмотрению </w:t>
      </w:r>
      <w:r>
        <w:rPr>
          <w:sz w:val="28"/>
          <w:szCs w:val="28"/>
        </w:rPr>
        <w:t>Учреждени</w:t>
      </w:r>
      <w:r>
        <w:rPr>
          <w:sz w:val="28"/>
          <w:szCs w:val="28"/>
          <w:lang w:val="ru-RU"/>
        </w:rPr>
        <w:t xml:space="preserve">я, могут храниться в </w:t>
      </w:r>
      <w:r>
        <w:rPr>
          <w:sz w:val="28"/>
          <w:szCs w:val="28"/>
        </w:rPr>
        <w:t>Учреждени</w:t>
      </w:r>
      <w:r>
        <w:rPr>
          <w:sz w:val="28"/>
          <w:szCs w:val="28"/>
          <w:lang w:val="ru-RU"/>
        </w:rPr>
        <w:t>и в течение шести месяцев с момента начала приема документов.</w:t>
      </w:r>
    </w:p>
    <w:p w14:paraId="5F789CCD" w14:textId="77777777"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</w:p>
    <w:p w14:paraId="31243B77" w14:textId="77777777" w:rsidR="00DF0399" w:rsidRDefault="005043B5" w:rsidP="00DF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III</w:t>
      </w:r>
      <w:r w:rsidRPr="005043B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. </w:t>
      </w:r>
      <w:r w:rsidR="00DF0399" w:rsidRPr="00DF039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Организация проведения индивидуального отбора детей</w:t>
      </w:r>
      <w:r w:rsidR="00DA43E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14:paraId="560A19A6" w14:textId="77777777" w:rsidR="00DA43EE" w:rsidRPr="00DF0399" w:rsidRDefault="00DA43EE" w:rsidP="00DF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КОМИССИЯ ПО ОТБОРУ ДЕТЕЙ.</w:t>
      </w:r>
    </w:p>
    <w:p w14:paraId="5C86D1D7" w14:textId="77777777"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14:paraId="3B2D0B75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17. Для организации проведения </w:t>
      </w: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приема детей 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формируются комиссии по индивидуальному отбору детей. Комиссия по индивидуальному отбору детей формируется для каждой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 программы отдельно.</w:t>
      </w:r>
    </w:p>
    <w:p w14:paraId="4A1D65FD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Комиссия по индивидуальному отбору детей формируется приказом директора Учреждения из числа преподавателей, участвующих в реализации предпрофессиональных программ. Рекомендуемый количественный состав комиссии по индивидуальному отбору детей – не менее пяти человек, в том числе председатель, заместитель председателя и другие члены комиссии по индивидуальному отбору детей. Секретарь комиссии по индивидуальному отбору детей может не входить в ее состав.</w:t>
      </w:r>
    </w:p>
    <w:p w14:paraId="64DE769F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19. Председателем комиссии по индивидуальному отбору детей должен быть работник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из числа педагогических работников, имеющих высшее профессиональное образование, соответствующее профилю предпрофессиональной программы. Председателем комиссии по индивидуальному отбору детей может являться директор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5799830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20. Председатель комиссии по индивидуальному отбору детей организует деятельность комиссии,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единство требований, предъявляемых к поступающим при проведении индивидуального отбора детей</w:t>
      </w:r>
      <w:r w:rsidRPr="00DF03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D04EE3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21. С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 по индивидуальному отбору детей назначается директором Учреждения из числа работников Учреждения. Секретарь ведет протоколы заседаний комиссии по индивидуальному отбору детей, представляет в апелляционную комиссию необходимые материалы.</w:t>
      </w:r>
    </w:p>
    <w:p w14:paraId="266F586C" w14:textId="77777777"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14:paraId="189FE7AD" w14:textId="77777777" w:rsidR="00DF0399" w:rsidRPr="00DF0399" w:rsidRDefault="00DF0399" w:rsidP="00DF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F0399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IV</w:t>
      </w:r>
      <w:r w:rsidRPr="00DF039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 Сроки и процедура проведения индивидуального отбора детей</w:t>
      </w:r>
    </w:p>
    <w:p w14:paraId="4987936A" w14:textId="77777777" w:rsidR="00DF0399" w:rsidRPr="00DF0399" w:rsidRDefault="00DF0399" w:rsidP="00DF039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14:paraId="712F32DB" w14:textId="77777777"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trike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22. </w:t>
      </w:r>
      <w:r w:rsidRPr="005043B5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Срок отбора детей с 15 мая</w:t>
      </w:r>
      <w:r w:rsidRPr="00DF0399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 по 1</w:t>
      </w:r>
      <w:r w:rsidRPr="005043B5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5</w:t>
      </w:r>
      <w:r w:rsidRPr="00DF0399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 июня текущего года.</w:t>
      </w:r>
    </w:p>
    <w:p w14:paraId="3ABEE43C" w14:textId="77777777"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23. 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Отбор детей проводится в формах прослушиваний, просмотров, показов, устных ответов и др. Формы проведения индивидуального отбора детей по конкретной предпрофессиональной программе устанавливаются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м самостоятельно с учетом ФГТ. </w:t>
      </w:r>
    </w:p>
    <w:p w14:paraId="4846A232" w14:textId="77777777"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24. Установленные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содержание форм отбора (требования к поступающим) и система оценок должны гарантировать зачисление в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детей, </w:t>
      </w:r>
      <w:r w:rsidRPr="00DF0399">
        <w:rPr>
          <w:rFonts w:ascii="Times New Roman" w:eastAsia="Calibri" w:hAnsi="Times New Roman" w:cs="Times New Roman"/>
          <w:sz w:val="28"/>
          <w:szCs w:val="28"/>
        </w:rPr>
        <w:t>обладающих творческими способностями в области искусств и, при необходимости, физическими данными, необходимыми для освоения соответствующих предпрофессиональных программ.</w:t>
      </w:r>
    </w:p>
    <w:p w14:paraId="58C92E2E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25. При проведении индивидуального отбора детей допускается присутствие родителей (законных представителей) поступающего.</w:t>
      </w:r>
    </w:p>
    <w:p w14:paraId="38FD88A2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lastRenderedPageBreak/>
        <w:t>26. Решение о результатах отбора принимается комиссией по индивидуальному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индивидуальному отбору детей обладает правом решающего голоса.</w:t>
      </w:r>
    </w:p>
    <w:p w14:paraId="716F743C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27. На каждом заседании комиссии по индивидуальному отбору детей ведется протокол, в котором отражается мнение всех членов комиссии о выявленных </w:t>
      </w:r>
      <w:proofErr w:type="gramStart"/>
      <w:r w:rsidRPr="00DF0399">
        <w:rPr>
          <w:rFonts w:ascii="Times New Roman" w:eastAsia="Calibri" w:hAnsi="Times New Roman" w:cs="Times New Roman"/>
          <w:sz w:val="28"/>
          <w:szCs w:val="28"/>
        </w:rPr>
        <w:t>у поступающих творческих способностях</w:t>
      </w:r>
      <w:proofErr w:type="gramEnd"/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, и, при необходимости, физических данных. Протоколы заседаний комиссии по отбору детей хранятся в архиве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до окончания обучения в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всех лиц, поступивших на основании индивидуального отбора в соответствующем году. Выписки из протоколов хранятся в личном деле обучающегося, поступившего в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на основании результатов отбора, в течение всего срока хранения личного дела.</w:t>
      </w:r>
    </w:p>
    <w:p w14:paraId="5BCB0347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28.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DF0399">
        <w:rPr>
          <w:rFonts w:ascii="Times New Roman" w:eastAsia="Calibri" w:hAnsi="Times New Roman" w:cs="Times New Roman"/>
          <w:sz w:val="28"/>
          <w:szCs w:val="28"/>
        </w:rPr>
        <w:t>пофамильного</w:t>
      </w:r>
      <w:proofErr w:type="spellEnd"/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списка-рейтинга с указанием системы оценок, применяемой в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DF0399">
        <w:rPr>
          <w:rFonts w:ascii="Times New Roman" w:eastAsia="Calibri" w:hAnsi="Times New Roman" w:cs="Times New Roman"/>
          <w:sz w:val="28"/>
          <w:szCs w:val="28"/>
        </w:rPr>
        <w:t>, и оценок, полученных каждым поступающим. Данные результаты размещаются на информационном стенде и на официальном сайте учреждения.</w:t>
      </w:r>
    </w:p>
    <w:p w14:paraId="1649A0C6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29. Комиссия по индивидуальному отбору детей передает сведения об указанных результатах в приемную комиссию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не позднее следующего рабочего дня после принятия решения о результатах отбора.</w:t>
      </w:r>
    </w:p>
    <w:p w14:paraId="21A98793" w14:textId="77777777" w:rsid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30. Поступающие, не участвовавшие в отборе в установленные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F0399">
        <w:rPr>
          <w:rFonts w:ascii="Times New Roman" w:eastAsia="Calibri" w:hAnsi="Times New Roman" w:cs="Times New Roman"/>
          <w:sz w:val="28"/>
          <w:szCs w:val="28"/>
        </w:rPr>
        <w:t>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индивидуального отбора детей.</w:t>
      </w:r>
    </w:p>
    <w:p w14:paraId="7FC2DC5A" w14:textId="77777777" w:rsidR="000522AA" w:rsidRPr="001D45C1" w:rsidRDefault="000522AA" w:rsidP="00052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D12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наличия свободных мест</w:t>
      </w:r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зачисления в первый класс для обучения по дополнительным предпрофессиональным программам в области искусств, учреждение вправе провести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текущего </w:t>
      </w:r>
      <w:proofErr w:type="gramStart"/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дополнительный</w:t>
      </w:r>
      <w:proofErr w:type="gramEnd"/>
      <w:r w:rsidRPr="00052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прием  заявлений</w:t>
      </w:r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C739C" w14:textId="77777777" w:rsidR="000522AA" w:rsidRPr="00DF0399" w:rsidRDefault="000522AA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3C1EE2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1799DA5" w14:textId="77777777" w:rsidR="00DF0399" w:rsidRPr="00DF0399" w:rsidRDefault="00DF0399" w:rsidP="00DF039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3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F0399">
        <w:rPr>
          <w:rFonts w:ascii="Times New Roman" w:eastAsia="Calibri" w:hAnsi="Times New Roman" w:cs="Times New Roman"/>
          <w:b/>
          <w:sz w:val="28"/>
          <w:szCs w:val="28"/>
        </w:rPr>
        <w:t>. Подача и рассмотрение апелляции.</w:t>
      </w:r>
    </w:p>
    <w:p w14:paraId="31A178BE" w14:textId="77777777" w:rsidR="00DF0399" w:rsidRPr="00DF0399" w:rsidRDefault="00DF0399" w:rsidP="00DF039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399">
        <w:rPr>
          <w:rFonts w:ascii="Times New Roman" w:eastAsia="Calibri" w:hAnsi="Times New Roman" w:cs="Times New Roman"/>
          <w:b/>
          <w:sz w:val="28"/>
          <w:szCs w:val="28"/>
        </w:rPr>
        <w:t>Повторное проведение отбора детей</w:t>
      </w:r>
    </w:p>
    <w:p w14:paraId="1AA1D48A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D6363FF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31.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14:paraId="7900161F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32. Состав апелляционной комиссии утверждается приказом директора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14:paraId="135D9BC0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33.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14:paraId="092CCB3A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14:paraId="167D2592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34.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14:paraId="5A17200A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14:paraId="4434FCD8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14:paraId="3FD4C2CF" w14:textId="77777777"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35.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апелляции по процедуре проведения повторного отбора детей не допускается.</w:t>
      </w:r>
    </w:p>
    <w:p w14:paraId="60425EF5" w14:textId="77777777"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ru-RU"/>
        </w:rPr>
      </w:pPr>
    </w:p>
    <w:p w14:paraId="6D41BC16" w14:textId="77777777" w:rsidR="00DF0399" w:rsidRPr="00DF0399" w:rsidRDefault="00DF0399" w:rsidP="00DF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399">
        <w:rPr>
          <w:rFonts w:ascii="Times New Roman" w:eastAsia="Calibri" w:hAnsi="Times New Roman" w:cs="Times New Roman"/>
          <w:b/>
          <w:sz w:val="28"/>
          <w:szCs w:val="28"/>
          <w:lang w:val="en-US" w:eastAsia="x-none"/>
        </w:rPr>
        <w:t>VI</w:t>
      </w:r>
      <w:r w:rsidRPr="00DF0399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. Порядок зачисления детей в образовательное учреждение. </w:t>
      </w:r>
    </w:p>
    <w:p w14:paraId="0DD98517" w14:textId="77777777" w:rsidR="00DF0399" w:rsidRPr="00DF0399" w:rsidRDefault="00DF0399" w:rsidP="00DF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DF0399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Дополнительный прием детей</w:t>
      </w:r>
    </w:p>
    <w:p w14:paraId="6CD388D0" w14:textId="77777777"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ru-RU"/>
        </w:rPr>
      </w:pPr>
    </w:p>
    <w:p w14:paraId="0A347C04" w14:textId="77777777"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36. Зачисление в образовательное учреждение в целях обучения по 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>предпрофессиональным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программам проводится после завершения 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индивидуального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отбора в сроки, установленные Учреждение</w:t>
      </w:r>
      <w:r w:rsidR="005043B5">
        <w:rPr>
          <w:rFonts w:ascii="Times New Roman" w:eastAsia="Calibri" w:hAnsi="Times New Roman" w:cs="Times New Roman"/>
          <w:sz w:val="28"/>
          <w:szCs w:val="28"/>
          <w:lang w:eastAsia="x-none"/>
        </w:rPr>
        <w:t>м.</w:t>
      </w:r>
    </w:p>
    <w:p w14:paraId="1A866106" w14:textId="77777777" w:rsidR="00DF0399" w:rsidRPr="00DF0399" w:rsidRDefault="00DF0399" w:rsidP="00DF0399">
      <w:pPr>
        <w:tabs>
          <w:tab w:val="left" w:pos="1115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37. Основанием для приема в Учреждение являются результаты 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индивидуального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отбора детей. </w:t>
      </w:r>
    </w:p>
    <w:p w14:paraId="3044E62B" w14:textId="77777777" w:rsidR="00DF0399" w:rsidRPr="00DF0399" w:rsidRDefault="00DF0399" w:rsidP="00DF0399">
      <w:pPr>
        <w:tabs>
          <w:tab w:val="left" w:pos="1245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38. При наличии мест, оставшихся вакантными после зачисления по результатам отбора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детей, учредитель может предоставить Учреждени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>ю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право проводить дополнительный прием детей на 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>предпрофессиональные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программы. Зачисление на вакантные места проводится по результатам дополнительного 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индивидуального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отбора и должно заканчиваться до нача</w:t>
      </w:r>
      <w:r w:rsidR="005043B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ла учебного года – не позднее </w:t>
      </w:r>
      <w:r w:rsidR="005043B5">
        <w:rPr>
          <w:rFonts w:ascii="Times New Roman" w:eastAsia="Calibri" w:hAnsi="Times New Roman" w:cs="Times New Roman"/>
          <w:sz w:val="28"/>
          <w:szCs w:val="28"/>
          <w:lang w:eastAsia="x-none"/>
        </w:rPr>
        <w:t>26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августа.</w:t>
      </w:r>
    </w:p>
    <w:p w14:paraId="5E3EC1EE" w14:textId="77777777"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39. Организация дополнительного приема и зачисления осуществляется в соответствии с ежегодными правилами приема в Учреждение, при этом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>сроки дополнительного приема детей публикуются на официальном сайте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 на информационном стенде Учреждени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>я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28A2BE26" w14:textId="77777777"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40. Дополнительный отбор детей осуществляется в сроки, установленные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(но не позднее 2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августа) в том же порядке, что и отбор, проводившийся в первоначальные сроки.</w:t>
      </w:r>
    </w:p>
    <w:p w14:paraId="066586DC" w14:textId="77777777" w:rsidR="00DF0399" w:rsidRDefault="00DF0399" w:rsidP="009A4C1E">
      <w:pPr>
        <w:pStyle w:val="a3"/>
        <w:shd w:val="clear" w:color="auto" w:fill="F8F7F5"/>
        <w:spacing w:line="255" w:lineRule="atLeast"/>
        <w:jc w:val="center"/>
        <w:rPr>
          <w:rStyle w:val="a4"/>
          <w:color w:val="000000"/>
          <w:sz w:val="28"/>
          <w:szCs w:val="28"/>
        </w:rPr>
      </w:pPr>
    </w:p>
    <w:p w14:paraId="7FF34B3C" w14:textId="77777777" w:rsidR="005043B5" w:rsidRDefault="005043B5" w:rsidP="009A4C1E">
      <w:pPr>
        <w:pStyle w:val="a3"/>
        <w:shd w:val="clear" w:color="auto" w:fill="F8F7F5"/>
        <w:spacing w:line="255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VII</w:t>
      </w:r>
      <w:r w:rsidRPr="005043B5">
        <w:rPr>
          <w:rStyle w:val="a4"/>
          <w:color w:val="000000"/>
          <w:sz w:val="28"/>
          <w:szCs w:val="28"/>
        </w:rPr>
        <w:t xml:space="preserve">. </w:t>
      </w:r>
      <w:r>
        <w:rPr>
          <w:rStyle w:val="a4"/>
          <w:color w:val="000000"/>
          <w:sz w:val="28"/>
          <w:szCs w:val="28"/>
        </w:rPr>
        <w:t xml:space="preserve">Прием детей на </w:t>
      </w:r>
      <w:proofErr w:type="gramStart"/>
      <w:r>
        <w:rPr>
          <w:rStyle w:val="a4"/>
          <w:color w:val="000000"/>
          <w:sz w:val="28"/>
          <w:szCs w:val="28"/>
        </w:rPr>
        <w:t xml:space="preserve">дополнительные  </w:t>
      </w:r>
      <w:r w:rsidR="004B1AEA">
        <w:rPr>
          <w:rStyle w:val="a4"/>
          <w:color w:val="000000"/>
          <w:sz w:val="28"/>
          <w:szCs w:val="28"/>
        </w:rPr>
        <w:t>обще</w:t>
      </w:r>
      <w:r>
        <w:rPr>
          <w:rStyle w:val="a4"/>
          <w:color w:val="000000"/>
          <w:sz w:val="28"/>
          <w:szCs w:val="28"/>
        </w:rPr>
        <w:t>образовательные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</w:p>
    <w:p w14:paraId="339A282C" w14:textId="77777777" w:rsidR="005043B5" w:rsidRPr="005043B5" w:rsidRDefault="005043B5" w:rsidP="005043B5">
      <w:pPr>
        <w:pStyle w:val="a3"/>
        <w:shd w:val="clear" w:color="auto" w:fill="F8F7F5"/>
        <w:spacing w:line="255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общеразвивающие программы</w:t>
      </w:r>
    </w:p>
    <w:p w14:paraId="3C03DEB3" w14:textId="77777777" w:rsidR="00DF0399" w:rsidRDefault="005043B5" w:rsidP="005043B5">
      <w:pPr>
        <w:pStyle w:val="a3"/>
        <w:shd w:val="clear" w:color="auto" w:fill="F8F7F5"/>
        <w:spacing w:line="255" w:lineRule="atLeast"/>
        <w:rPr>
          <w:rStyle w:val="a4"/>
          <w:color w:val="000000"/>
          <w:sz w:val="28"/>
          <w:szCs w:val="28"/>
        </w:rPr>
      </w:pPr>
      <w:r w:rsidRPr="005043B5">
        <w:rPr>
          <w:sz w:val="28"/>
          <w:szCs w:val="28"/>
        </w:rPr>
        <w:t>41.</w:t>
      </w:r>
      <w:r w:rsidR="00DF0399">
        <w:rPr>
          <w:sz w:val="28"/>
          <w:szCs w:val="28"/>
        </w:rPr>
        <w:t>Учреждение объявляет приём детей для обучения по дополнительным общеразвивающим программам</w:t>
      </w:r>
      <w:r w:rsidR="00DF0399">
        <w:rPr>
          <w:b/>
          <w:sz w:val="28"/>
          <w:szCs w:val="28"/>
        </w:rPr>
        <w:t xml:space="preserve"> </w:t>
      </w:r>
      <w:r w:rsidR="00DF0399">
        <w:rPr>
          <w:sz w:val="28"/>
          <w:szCs w:val="28"/>
        </w:rPr>
        <w:t>при наличии лицензии на осуществление образовательной деятельности по этим программам.</w:t>
      </w:r>
    </w:p>
    <w:p w14:paraId="7B835423" w14:textId="77777777" w:rsidR="00DF0399" w:rsidRDefault="005043B5" w:rsidP="005043B5">
      <w:pPr>
        <w:pStyle w:val="a3"/>
        <w:shd w:val="clear" w:color="auto" w:fill="F8F7F5"/>
        <w:spacing w:line="255" w:lineRule="atLeast"/>
        <w:rPr>
          <w:rStyle w:val="a4"/>
          <w:color w:val="000000"/>
          <w:sz w:val="28"/>
          <w:szCs w:val="28"/>
        </w:rPr>
      </w:pPr>
      <w:r w:rsidRPr="005043B5">
        <w:rPr>
          <w:iCs/>
          <w:color w:val="000000"/>
          <w:sz w:val="28"/>
        </w:rPr>
        <w:t xml:space="preserve">42. </w:t>
      </w:r>
      <w:r>
        <w:rPr>
          <w:iCs/>
          <w:color w:val="000000"/>
          <w:sz w:val="28"/>
        </w:rPr>
        <w:t xml:space="preserve">Прием детей </w:t>
      </w:r>
      <w:proofErr w:type="gramStart"/>
      <w:r>
        <w:rPr>
          <w:iCs/>
          <w:color w:val="000000"/>
          <w:sz w:val="28"/>
        </w:rPr>
        <w:t xml:space="preserve">на </w:t>
      </w:r>
      <w:r w:rsidRPr="005043B5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>дополнительные</w:t>
      </w:r>
      <w:proofErr w:type="gramEnd"/>
      <w:r>
        <w:rPr>
          <w:iCs/>
          <w:color w:val="000000"/>
          <w:sz w:val="28"/>
        </w:rPr>
        <w:t xml:space="preserve"> образовательные  общеразвивающие программы  не требует их индивидуального отбора и осуществляется Учреждением самостоятельно с учетом имеющихся в ДШИ кадровых и материальных ресурсов.</w:t>
      </w:r>
    </w:p>
    <w:p w14:paraId="783FBE1E" w14:textId="77777777" w:rsidR="00DF0399" w:rsidRDefault="00DF0399" w:rsidP="009A4C1E">
      <w:pPr>
        <w:pStyle w:val="a3"/>
        <w:shd w:val="clear" w:color="auto" w:fill="F8F7F5"/>
        <w:spacing w:line="255" w:lineRule="atLeast"/>
        <w:jc w:val="center"/>
        <w:rPr>
          <w:rStyle w:val="a4"/>
          <w:color w:val="000000"/>
          <w:sz w:val="28"/>
          <w:szCs w:val="28"/>
        </w:rPr>
      </w:pPr>
    </w:p>
    <w:p w14:paraId="406D8B65" w14:textId="77777777" w:rsidR="00AF6BCA" w:rsidRPr="002C207D" w:rsidRDefault="00AF6BCA">
      <w:pPr>
        <w:rPr>
          <w:rFonts w:ascii="Times New Roman" w:hAnsi="Times New Roman" w:cs="Times New Roman"/>
          <w:sz w:val="28"/>
          <w:szCs w:val="28"/>
        </w:rPr>
      </w:pPr>
    </w:p>
    <w:sectPr w:rsidR="00AF6BCA" w:rsidRPr="002C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63D08"/>
    <w:multiLevelType w:val="multilevel"/>
    <w:tmpl w:val="1F823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29"/>
    <w:rsid w:val="00043EBB"/>
    <w:rsid w:val="000522AA"/>
    <w:rsid w:val="00103C60"/>
    <w:rsid w:val="00162EE1"/>
    <w:rsid w:val="002C207D"/>
    <w:rsid w:val="003525AC"/>
    <w:rsid w:val="00377CF6"/>
    <w:rsid w:val="00406A8A"/>
    <w:rsid w:val="00431E7B"/>
    <w:rsid w:val="004B1AEA"/>
    <w:rsid w:val="00504229"/>
    <w:rsid w:val="005043B5"/>
    <w:rsid w:val="00510FD5"/>
    <w:rsid w:val="00525072"/>
    <w:rsid w:val="00742C98"/>
    <w:rsid w:val="007B7E4C"/>
    <w:rsid w:val="00906607"/>
    <w:rsid w:val="009A4C1E"/>
    <w:rsid w:val="00AB2100"/>
    <w:rsid w:val="00AF6BCA"/>
    <w:rsid w:val="00BC024C"/>
    <w:rsid w:val="00D55637"/>
    <w:rsid w:val="00DA43EE"/>
    <w:rsid w:val="00DF0399"/>
    <w:rsid w:val="00F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6A20"/>
  <w15:docId w15:val="{402F834D-12B5-4367-9BDB-7B403868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C1E"/>
    <w:rPr>
      <w:b/>
      <w:bCs/>
    </w:rPr>
  </w:style>
  <w:style w:type="table" w:styleId="a5">
    <w:name w:val="Table Grid"/>
    <w:basedOn w:val="a1"/>
    <w:uiPriority w:val="59"/>
    <w:rsid w:val="002C20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510FD5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2021-04-05T10:54:00Z</dcterms:created>
  <dcterms:modified xsi:type="dcterms:W3CDTF">2021-04-05T10:54:00Z</dcterms:modified>
</cp:coreProperties>
</file>