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D6323" w14:textId="77777777" w:rsidR="00E66275" w:rsidRDefault="00E66275">
      <w:pPr>
        <w:pStyle w:val="10"/>
        <w:spacing w:line="240" w:lineRule="auto"/>
        <w:jc w:val="both"/>
        <w:rPr>
          <w:rFonts w:ascii="Times New Roman" w:eastAsia="Times New Roman" w:hAnsi="Times New Roman" w:cs="Times New Roman"/>
          <w:b/>
          <w:sz w:val="28"/>
          <w:szCs w:val="28"/>
        </w:rPr>
      </w:pPr>
    </w:p>
    <w:p w14:paraId="4B31304C" w14:textId="77777777" w:rsidR="00B013D2" w:rsidRDefault="00B013D2" w:rsidP="00B013D2">
      <w:pPr>
        <w:pStyle w:val="1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№1</w:t>
      </w:r>
    </w:p>
    <w:p w14:paraId="3916B3BE" w14:textId="77777777" w:rsidR="00E66275" w:rsidRDefault="00B013D2" w:rsidP="00B013D2">
      <w:pPr>
        <w:pStyle w:val="1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к приказу управления культуры</w:t>
      </w:r>
    </w:p>
    <w:p w14:paraId="36FA5B96" w14:textId="77777777" w:rsidR="00B013D2" w:rsidRPr="00B013D2" w:rsidRDefault="00B013D2" w:rsidP="00B013D2">
      <w:pPr>
        <w:pStyle w:val="1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 28.07.2022г. № 61</w:t>
      </w:r>
    </w:p>
    <w:tbl>
      <w:tblPr>
        <w:tblStyle w:val="a5"/>
        <w:tblW w:w="1115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4"/>
        <w:gridCol w:w="10369"/>
        <w:gridCol w:w="220"/>
        <w:gridCol w:w="253"/>
      </w:tblGrid>
      <w:tr w:rsidR="00E66275" w14:paraId="301D48C4" w14:textId="77777777">
        <w:trPr>
          <w:trHeight w:val="1880"/>
        </w:trPr>
        <w:tc>
          <w:tcPr>
            <w:tcW w:w="315" w:type="dxa"/>
            <w:tcBorders>
              <w:top w:val="nil"/>
              <w:left w:val="nil"/>
              <w:bottom w:val="nil"/>
              <w:right w:val="nil"/>
            </w:tcBorders>
            <w:tcMar>
              <w:top w:w="100" w:type="dxa"/>
              <w:left w:w="100" w:type="dxa"/>
              <w:bottom w:w="100" w:type="dxa"/>
              <w:right w:w="100" w:type="dxa"/>
            </w:tcMar>
          </w:tcPr>
          <w:p w14:paraId="3D9861FC" w14:textId="77777777" w:rsidR="00E66275" w:rsidRDefault="00703D12">
            <w:pPr>
              <w:pStyle w:val="10"/>
              <w:widowControl w:val="0"/>
              <w:rPr>
                <w:b/>
                <w:color w:val="00000A"/>
                <w:sz w:val="20"/>
                <w:szCs w:val="20"/>
              </w:rPr>
            </w:pPr>
            <w:r>
              <w:rPr>
                <w:b/>
                <w:color w:val="00000A"/>
                <w:sz w:val="20"/>
                <w:szCs w:val="20"/>
              </w:rPr>
              <w:t xml:space="preserve"> </w:t>
            </w:r>
          </w:p>
        </w:tc>
        <w:tc>
          <w:tcPr>
            <w:tcW w:w="10837" w:type="dxa"/>
            <w:gridSpan w:val="3"/>
            <w:tcBorders>
              <w:top w:val="nil"/>
              <w:left w:val="nil"/>
              <w:bottom w:val="nil"/>
              <w:right w:val="nil"/>
            </w:tcBorders>
            <w:tcMar>
              <w:top w:w="100" w:type="dxa"/>
              <w:left w:w="100" w:type="dxa"/>
              <w:bottom w:w="100" w:type="dxa"/>
              <w:right w:w="100" w:type="dxa"/>
            </w:tcMar>
          </w:tcPr>
          <w:p w14:paraId="19F3C7E2" w14:textId="77777777" w:rsidR="00E66275" w:rsidRDefault="00E66275">
            <w:pPr>
              <w:pStyle w:val="10"/>
              <w:spacing w:line="240" w:lineRule="auto"/>
              <w:jc w:val="both"/>
              <w:rPr>
                <w:rFonts w:ascii="Times New Roman" w:eastAsia="Times New Roman" w:hAnsi="Times New Roman" w:cs="Times New Roman"/>
                <w:b/>
                <w:sz w:val="28"/>
                <w:szCs w:val="28"/>
              </w:rPr>
            </w:pPr>
          </w:p>
          <w:tbl>
            <w:tblPr>
              <w:tblStyle w:val="a6"/>
              <w:tblW w:w="10755" w:type="dxa"/>
              <w:tblInd w:w="0" w:type="dxa"/>
              <w:tblLayout w:type="fixed"/>
              <w:tblLook w:val="0600" w:firstRow="0" w:lastRow="0" w:firstColumn="0" w:lastColumn="0" w:noHBand="1" w:noVBand="1"/>
            </w:tblPr>
            <w:tblGrid>
              <w:gridCol w:w="10755"/>
            </w:tblGrid>
            <w:tr w:rsidR="00E66275" w14:paraId="3772F09D" w14:textId="77777777">
              <w:trPr>
                <w:trHeight w:val="450"/>
              </w:trPr>
              <w:tc>
                <w:tcPr>
                  <w:tcW w:w="10755"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vAlign w:val="bottom"/>
                </w:tcPr>
                <w:p w14:paraId="3847D995" w14:textId="77777777" w:rsidR="00E66275" w:rsidRDefault="00703D12">
                  <w:pPr>
                    <w:pStyle w:val="10"/>
                    <w:widowControl w:val="0"/>
                    <w:ind w:right="46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Аналитический отчет об оказании услуги по сбору, обобщению и анализу информации о качестве условий осуществления образовательной деятельности</w:t>
                  </w:r>
                </w:p>
              </w:tc>
            </w:tr>
          </w:tbl>
          <w:p w14:paraId="4F857573" w14:textId="77777777" w:rsidR="00E66275" w:rsidRDefault="00E66275">
            <w:pPr>
              <w:pStyle w:val="10"/>
              <w:spacing w:line="240" w:lineRule="auto"/>
              <w:jc w:val="both"/>
              <w:rPr>
                <w:rFonts w:ascii="Times New Roman" w:eastAsia="Times New Roman" w:hAnsi="Times New Roman" w:cs="Times New Roman"/>
                <w:b/>
                <w:sz w:val="28"/>
                <w:szCs w:val="28"/>
              </w:rPr>
            </w:pPr>
          </w:p>
          <w:p w14:paraId="4DF7A261" w14:textId="77777777" w:rsidR="00E66275" w:rsidRDefault="00E66275">
            <w:pPr>
              <w:pStyle w:val="10"/>
              <w:ind w:left="60"/>
              <w:jc w:val="both"/>
              <w:rPr>
                <w:rFonts w:ascii="Times New Roman" w:eastAsia="Times New Roman" w:hAnsi="Times New Roman" w:cs="Times New Roman"/>
                <w:b/>
                <w:sz w:val="24"/>
                <w:szCs w:val="24"/>
              </w:rPr>
            </w:pPr>
          </w:p>
        </w:tc>
      </w:tr>
      <w:tr w:rsidR="00E66275" w14:paraId="05775FD2" w14:textId="77777777">
        <w:trPr>
          <w:trHeight w:val="620"/>
        </w:trPr>
        <w:tc>
          <w:tcPr>
            <w:tcW w:w="315" w:type="dxa"/>
            <w:tcBorders>
              <w:top w:val="nil"/>
              <w:left w:val="nil"/>
              <w:bottom w:val="nil"/>
              <w:right w:val="nil"/>
            </w:tcBorders>
            <w:shd w:val="clear" w:color="auto" w:fill="auto"/>
            <w:tcMar>
              <w:top w:w="100" w:type="dxa"/>
              <w:left w:w="100" w:type="dxa"/>
              <w:bottom w:w="100" w:type="dxa"/>
              <w:right w:w="100" w:type="dxa"/>
            </w:tcMar>
          </w:tcPr>
          <w:p w14:paraId="6E7D65C3" w14:textId="77777777" w:rsidR="00E66275" w:rsidRDefault="00703D12">
            <w:pPr>
              <w:pStyle w:val="10"/>
              <w:spacing w:after="200"/>
              <w:ind w:left="60"/>
              <w:jc w:val="both"/>
              <w:rPr>
                <w:b/>
                <w:color w:val="00000A"/>
                <w:sz w:val="20"/>
                <w:szCs w:val="20"/>
              </w:rPr>
            </w:pPr>
            <w:r>
              <w:rPr>
                <w:b/>
                <w:color w:val="00000A"/>
                <w:sz w:val="20"/>
                <w:szCs w:val="20"/>
              </w:rPr>
              <w:t xml:space="preserve"> </w:t>
            </w:r>
          </w:p>
        </w:tc>
        <w:tc>
          <w:tcPr>
            <w:tcW w:w="10438" w:type="dxa"/>
            <w:tcBorders>
              <w:top w:val="nil"/>
              <w:left w:val="nil"/>
              <w:bottom w:val="nil"/>
              <w:right w:val="nil"/>
            </w:tcBorders>
            <w:shd w:val="clear" w:color="auto" w:fill="auto"/>
            <w:tcMar>
              <w:top w:w="100" w:type="dxa"/>
              <w:left w:w="100" w:type="dxa"/>
              <w:bottom w:w="100" w:type="dxa"/>
              <w:right w:w="100" w:type="dxa"/>
            </w:tcMar>
          </w:tcPr>
          <w:p w14:paraId="5BB5CC85" w14:textId="77777777" w:rsidR="00E66275" w:rsidRDefault="00703D12">
            <w:pPr>
              <w:pStyle w:val="10"/>
              <w:ind w:left="283" w:right="24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Исполнитель: Организация-оператор по сбору, обобщению и анализу информации о качестве условий оказания услуг - Общество с ограниченной ответственностью "Лаборатория диагностики и развития социальных систем", ИНН - 0262026670</w:t>
            </w:r>
          </w:p>
        </w:tc>
        <w:tc>
          <w:tcPr>
            <w:tcW w:w="146" w:type="dxa"/>
            <w:tcBorders>
              <w:top w:val="nil"/>
              <w:left w:val="nil"/>
              <w:bottom w:val="nil"/>
              <w:right w:val="nil"/>
            </w:tcBorders>
            <w:shd w:val="clear" w:color="auto" w:fill="auto"/>
            <w:tcMar>
              <w:top w:w="100" w:type="dxa"/>
              <w:left w:w="100" w:type="dxa"/>
              <w:bottom w:w="100" w:type="dxa"/>
              <w:right w:w="100" w:type="dxa"/>
            </w:tcMar>
            <w:vAlign w:val="bottom"/>
          </w:tcPr>
          <w:p w14:paraId="6873ECB2" w14:textId="77777777" w:rsidR="00E66275" w:rsidRDefault="00E66275">
            <w:pPr>
              <w:pStyle w:val="10"/>
              <w:ind w:left="283" w:right="242"/>
              <w:jc w:val="both"/>
              <w:rPr>
                <w:rFonts w:ascii="Times New Roman" w:eastAsia="Times New Roman" w:hAnsi="Times New Roman" w:cs="Times New Roman"/>
                <w:b/>
                <w:sz w:val="24"/>
                <w:szCs w:val="24"/>
              </w:rPr>
            </w:pPr>
          </w:p>
        </w:tc>
        <w:tc>
          <w:tcPr>
            <w:tcW w:w="253" w:type="dxa"/>
            <w:tcBorders>
              <w:top w:val="nil"/>
              <w:left w:val="nil"/>
              <w:bottom w:val="nil"/>
              <w:right w:val="nil"/>
            </w:tcBorders>
            <w:shd w:val="clear" w:color="auto" w:fill="auto"/>
            <w:tcMar>
              <w:top w:w="100" w:type="dxa"/>
              <w:left w:w="100" w:type="dxa"/>
              <w:bottom w:w="100" w:type="dxa"/>
              <w:right w:w="100" w:type="dxa"/>
            </w:tcMar>
            <w:vAlign w:val="bottom"/>
          </w:tcPr>
          <w:p w14:paraId="424C5576" w14:textId="77777777" w:rsidR="00E66275" w:rsidRDefault="00E66275">
            <w:pPr>
              <w:pStyle w:val="10"/>
              <w:ind w:left="283" w:right="242"/>
              <w:jc w:val="both"/>
              <w:rPr>
                <w:rFonts w:ascii="Times New Roman" w:eastAsia="Times New Roman" w:hAnsi="Times New Roman" w:cs="Times New Roman"/>
                <w:b/>
                <w:sz w:val="24"/>
                <w:szCs w:val="24"/>
              </w:rPr>
            </w:pPr>
          </w:p>
        </w:tc>
      </w:tr>
      <w:tr w:rsidR="00E66275" w14:paraId="6AB55688" w14:textId="77777777">
        <w:trPr>
          <w:trHeight w:val="800"/>
        </w:trPr>
        <w:tc>
          <w:tcPr>
            <w:tcW w:w="315" w:type="dxa"/>
            <w:tcBorders>
              <w:top w:val="nil"/>
              <w:left w:val="nil"/>
              <w:bottom w:val="nil"/>
              <w:right w:val="nil"/>
            </w:tcBorders>
            <w:shd w:val="clear" w:color="auto" w:fill="auto"/>
            <w:tcMar>
              <w:top w:w="100" w:type="dxa"/>
              <w:left w:w="100" w:type="dxa"/>
              <w:bottom w:w="100" w:type="dxa"/>
              <w:right w:w="100" w:type="dxa"/>
            </w:tcMar>
          </w:tcPr>
          <w:p w14:paraId="4FA3A77F" w14:textId="77777777" w:rsidR="00E66275" w:rsidRDefault="00703D12">
            <w:pPr>
              <w:pStyle w:val="10"/>
              <w:spacing w:after="200"/>
              <w:ind w:left="60"/>
              <w:jc w:val="both"/>
              <w:rPr>
                <w:b/>
                <w:color w:val="00000A"/>
                <w:sz w:val="20"/>
                <w:szCs w:val="20"/>
              </w:rPr>
            </w:pPr>
            <w:r>
              <w:rPr>
                <w:b/>
                <w:color w:val="00000A"/>
                <w:sz w:val="20"/>
                <w:szCs w:val="20"/>
              </w:rPr>
              <w:t xml:space="preserve"> </w:t>
            </w:r>
          </w:p>
        </w:tc>
        <w:tc>
          <w:tcPr>
            <w:tcW w:w="10837" w:type="dxa"/>
            <w:gridSpan w:val="3"/>
            <w:tcBorders>
              <w:top w:val="nil"/>
              <w:left w:val="nil"/>
              <w:bottom w:val="nil"/>
              <w:right w:val="nil"/>
            </w:tcBorders>
            <w:shd w:val="clear" w:color="auto" w:fill="auto"/>
            <w:tcMar>
              <w:top w:w="100" w:type="dxa"/>
              <w:left w:w="100" w:type="dxa"/>
              <w:bottom w:w="100" w:type="dxa"/>
              <w:right w:w="100" w:type="dxa"/>
            </w:tcMar>
          </w:tcPr>
          <w:p w14:paraId="545D936B" w14:textId="77777777" w:rsidR="00E66275" w:rsidRDefault="00E66275">
            <w:pPr>
              <w:pStyle w:val="10"/>
              <w:ind w:right="242"/>
              <w:jc w:val="both"/>
              <w:rPr>
                <w:rFonts w:ascii="Times New Roman" w:eastAsia="Times New Roman" w:hAnsi="Times New Roman" w:cs="Times New Roman"/>
                <w:b/>
                <w:sz w:val="28"/>
                <w:szCs w:val="28"/>
              </w:rPr>
            </w:pPr>
          </w:p>
          <w:p w14:paraId="24ED595F" w14:textId="77777777" w:rsidR="00E66275" w:rsidRDefault="00E66275">
            <w:pPr>
              <w:pStyle w:val="10"/>
              <w:ind w:left="283" w:right="242"/>
              <w:jc w:val="both"/>
              <w:rPr>
                <w:rFonts w:ascii="Times New Roman" w:eastAsia="Times New Roman" w:hAnsi="Times New Roman" w:cs="Times New Roman"/>
                <w:b/>
                <w:sz w:val="28"/>
                <w:szCs w:val="28"/>
              </w:rPr>
            </w:pPr>
          </w:p>
          <w:p w14:paraId="408A61C3" w14:textId="77777777" w:rsidR="00E66275" w:rsidRDefault="00E66275">
            <w:pPr>
              <w:pStyle w:val="10"/>
              <w:ind w:left="283" w:right="242"/>
              <w:jc w:val="both"/>
              <w:rPr>
                <w:rFonts w:ascii="Times New Roman" w:eastAsia="Times New Roman" w:hAnsi="Times New Roman" w:cs="Times New Roman"/>
                <w:b/>
                <w:sz w:val="28"/>
                <w:szCs w:val="28"/>
              </w:rPr>
            </w:pPr>
          </w:p>
          <w:p w14:paraId="17D53DEC" w14:textId="77777777" w:rsidR="00E66275" w:rsidRDefault="00703D12">
            <w:pPr>
              <w:pStyle w:val="10"/>
              <w:ind w:left="283" w:right="24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Период оказания услуги - 2022 год</w:t>
            </w:r>
          </w:p>
        </w:tc>
      </w:tr>
    </w:tbl>
    <w:p w14:paraId="49C58A67" w14:textId="77777777" w:rsidR="00E66275" w:rsidRDefault="00E66275">
      <w:pPr>
        <w:pStyle w:val="10"/>
        <w:jc w:val="both"/>
        <w:rPr>
          <w:rFonts w:ascii="Times New Roman" w:eastAsia="Times New Roman" w:hAnsi="Times New Roman" w:cs="Times New Roman"/>
          <w:b/>
          <w:color w:val="00000A"/>
          <w:sz w:val="24"/>
          <w:szCs w:val="24"/>
        </w:rPr>
      </w:pPr>
    </w:p>
    <w:p w14:paraId="3A5B79F2" w14:textId="77777777" w:rsidR="00E66275" w:rsidRDefault="00703D12">
      <w:pPr>
        <w:pStyle w:val="10"/>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xml:space="preserve"> </w:t>
      </w:r>
    </w:p>
    <w:tbl>
      <w:tblPr>
        <w:tblStyle w:val="a7"/>
        <w:tblW w:w="1077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16"/>
        <w:gridCol w:w="2644"/>
        <w:gridCol w:w="220"/>
        <w:gridCol w:w="427"/>
        <w:gridCol w:w="2751"/>
        <w:gridCol w:w="220"/>
      </w:tblGrid>
      <w:tr w:rsidR="00E66275" w14:paraId="166660C8" w14:textId="77777777">
        <w:trPr>
          <w:trHeight w:val="1280"/>
        </w:trPr>
        <w:tc>
          <w:tcPr>
            <w:tcW w:w="4608" w:type="dxa"/>
            <w:tcBorders>
              <w:top w:val="nil"/>
              <w:left w:val="nil"/>
              <w:bottom w:val="nil"/>
              <w:right w:val="nil"/>
            </w:tcBorders>
            <w:shd w:val="clear" w:color="auto" w:fill="auto"/>
            <w:tcMar>
              <w:top w:w="100" w:type="dxa"/>
              <w:left w:w="100" w:type="dxa"/>
              <w:bottom w:w="100" w:type="dxa"/>
              <w:right w:w="100" w:type="dxa"/>
            </w:tcMar>
            <w:vAlign w:val="bottom"/>
          </w:tcPr>
          <w:p w14:paraId="6261FB4C" w14:textId="77777777" w:rsidR="00E66275" w:rsidRDefault="00703D12">
            <w:pPr>
              <w:pStyle w:val="10"/>
              <w:ind w:left="425" w:firstLine="13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Генеральный директор</w:t>
            </w:r>
          </w:p>
          <w:p w14:paraId="63F29043" w14:textId="77777777" w:rsidR="00E66275" w:rsidRDefault="00703D12">
            <w:pPr>
              <w:pStyle w:val="10"/>
              <w:ind w:left="425" w:firstLine="13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ООО «Лаборатория-С»</w:t>
            </w:r>
          </w:p>
          <w:p w14:paraId="6B954BA1" w14:textId="77777777" w:rsidR="00E66275" w:rsidRDefault="00E66275">
            <w:pPr>
              <w:pStyle w:val="10"/>
              <w:jc w:val="both"/>
              <w:rPr>
                <w:rFonts w:ascii="Times New Roman" w:eastAsia="Times New Roman" w:hAnsi="Times New Roman" w:cs="Times New Roman"/>
                <w:b/>
                <w:sz w:val="28"/>
                <w:szCs w:val="28"/>
              </w:rPr>
            </w:pPr>
          </w:p>
        </w:tc>
        <w:tc>
          <w:tcPr>
            <w:tcW w:w="2696" w:type="dxa"/>
            <w:tcBorders>
              <w:top w:val="nil"/>
              <w:left w:val="nil"/>
              <w:bottom w:val="nil"/>
              <w:right w:val="nil"/>
            </w:tcBorders>
            <w:shd w:val="clear" w:color="auto" w:fill="auto"/>
            <w:tcMar>
              <w:top w:w="100" w:type="dxa"/>
              <w:left w:w="100" w:type="dxa"/>
              <w:bottom w:w="100" w:type="dxa"/>
              <w:right w:w="100" w:type="dxa"/>
            </w:tcMar>
          </w:tcPr>
          <w:p w14:paraId="598351E7" w14:textId="77777777" w:rsidR="00E66275" w:rsidRDefault="00703D12">
            <w:pPr>
              <w:pStyle w:val="10"/>
              <w:jc w:val="both"/>
              <w:rPr>
                <w:rFonts w:ascii="Times New Roman" w:eastAsia="Times New Roman" w:hAnsi="Times New Roman" w:cs="Times New Roman"/>
                <w:b/>
                <w:sz w:val="28"/>
                <w:szCs w:val="28"/>
              </w:rPr>
            </w:pPr>
            <w:r>
              <w:rPr>
                <w:rFonts w:ascii="Times New Roman" w:eastAsia="Times New Roman" w:hAnsi="Times New Roman" w:cs="Times New Roman"/>
                <w:b/>
                <w:noProof/>
                <w:color w:val="00000A"/>
                <w:sz w:val="28"/>
                <w:szCs w:val="28"/>
              </w:rPr>
              <w:drawing>
                <wp:inline distT="114300" distB="114300" distL="114300" distR="114300" wp14:anchorId="11C1A485" wp14:editId="4CD14D9E">
                  <wp:extent cx="2179275" cy="18478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l="7743"/>
                          <a:stretch>
                            <a:fillRect/>
                          </a:stretch>
                        </pic:blipFill>
                        <pic:spPr>
                          <a:xfrm>
                            <a:off x="0" y="0"/>
                            <a:ext cx="2179275" cy="1847850"/>
                          </a:xfrm>
                          <a:prstGeom prst="rect">
                            <a:avLst/>
                          </a:prstGeom>
                          <a:ln/>
                        </pic:spPr>
                      </pic:pic>
                    </a:graphicData>
                  </a:graphic>
                </wp:inline>
              </w:drawing>
            </w:r>
          </w:p>
        </w:tc>
        <w:tc>
          <w:tcPr>
            <w:tcW w:w="131" w:type="dxa"/>
            <w:tcBorders>
              <w:top w:val="nil"/>
              <w:left w:val="nil"/>
              <w:bottom w:val="nil"/>
              <w:right w:val="nil"/>
            </w:tcBorders>
            <w:shd w:val="clear" w:color="auto" w:fill="auto"/>
            <w:tcMar>
              <w:top w:w="100" w:type="dxa"/>
              <w:left w:w="100" w:type="dxa"/>
              <w:bottom w:w="100" w:type="dxa"/>
              <w:right w:w="100" w:type="dxa"/>
            </w:tcMar>
          </w:tcPr>
          <w:p w14:paraId="1DE9F2D9" w14:textId="77777777" w:rsidR="00E66275" w:rsidRDefault="00E66275">
            <w:pPr>
              <w:pStyle w:val="10"/>
              <w:ind w:left="100"/>
              <w:jc w:val="both"/>
              <w:rPr>
                <w:rFonts w:ascii="Times New Roman" w:eastAsia="Times New Roman" w:hAnsi="Times New Roman" w:cs="Times New Roman"/>
                <w:b/>
                <w:sz w:val="28"/>
                <w:szCs w:val="28"/>
              </w:rPr>
            </w:pPr>
          </w:p>
        </w:tc>
        <w:tc>
          <w:tcPr>
            <w:tcW w:w="431" w:type="dxa"/>
            <w:tcBorders>
              <w:top w:val="nil"/>
              <w:left w:val="nil"/>
              <w:bottom w:val="nil"/>
              <w:right w:val="nil"/>
            </w:tcBorders>
            <w:shd w:val="clear" w:color="auto" w:fill="auto"/>
            <w:tcMar>
              <w:top w:w="100" w:type="dxa"/>
              <w:left w:w="100" w:type="dxa"/>
              <w:bottom w:w="100" w:type="dxa"/>
              <w:right w:w="100" w:type="dxa"/>
            </w:tcMar>
          </w:tcPr>
          <w:p w14:paraId="33161FD6" w14:textId="77777777" w:rsidR="00E66275" w:rsidRDefault="00E66275">
            <w:pPr>
              <w:pStyle w:val="10"/>
              <w:ind w:left="100"/>
              <w:jc w:val="both"/>
              <w:rPr>
                <w:rFonts w:ascii="Times New Roman" w:eastAsia="Times New Roman" w:hAnsi="Times New Roman" w:cs="Times New Roman"/>
                <w:b/>
                <w:sz w:val="28"/>
                <w:szCs w:val="28"/>
              </w:rPr>
            </w:pPr>
          </w:p>
        </w:tc>
        <w:tc>
          <w:tcPr>
            <w:tcW w:w="2805" w:type="dxa"/>
            <w:tcBorders>
              <w:top w:val="nil"/>
              <w:left w:val="nil"/>
              <w:bottom w:val="nil"/>
              <w:right w:val="nil"/>
            </w:tcBorders>
            <w:shd w:val="clear" w:color="auto" w:fill="auto"/>
            <w:tcMar>
              <w:top w:w="100" w:type="dxa"/>
              <w:left w:w="100" w:type="dxa"/>
              <w:bottom w:w="100" w:type="dxa"/>
              <w:right w:w="100" w:type="dxa"/>
            </w:tcMar>
          </w:tcPr>
          <w:p w14:paraId="72D026A3" w14:textId="77777777" w:rsidR="00E66275" w:rsidRDefault="00E66275">
            <w:pPr>
              <w:pStyle w:val="10"/>
              <w:jc w:val="both"/>
              <w:rPr>
                <w:rFonts w:ascii="Times New Roman" w:eastAsia="Times New Roman" w:hAnsi="Times New Roman" w:cs="Times New Roman"/>
                <w:b/>
                <w:color w:val="00000A"/>
                <w:sz w:val="28"/>
                <w:szCs w:val="28"/>
              </w:rPr>
            </w:pPr>
          </w:p>
          <w:tbl>
            <w:tblPr>
              <w:tblStyle w:val="a9"/>
              <w:tblW w:w="1078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81"/>
            </w:tblGrid>
            <w:tr w:rsidR="00E66275" w14:paraId="758F1C3A" w14:textId="77777777">
              <w:trPr>
                <w:trHeight w:val="860"/>
              </w:trPr>
              <w:tc>
                <w:tcPr>
                  <w:tcW w:w="7308" w:type="dxa"/>
                  <w:tcBorders>
                    <w:top w:val="nil"/>
                    <w:left w:val="nil"/>
                    <w:bottom w:val="nil"/>
                    <w:right w:val="nil"/>
                  </w:tcBorders>
                  <w:vAlign w:val="bottom"/>
                </w:tcPr>
                <w:p w14:paraId="36672983" w14:textId="77777777" w:rsidR="00E66275" w:rsidRDefault="00E66275">
                  <w:pPr>
                    <w:pStyle w:val="10"/>
                    <w:ind w:left="100"/>
                    <w:jc w:val="both"/>
                    <w:rPr>
                      <w:rFonts w:ascii="Times New Roman" w:eastAsia="Times New Roman" w:hAnsi="Times New Roman" w:cs="Times New Roman"/>
                      <w:b/>
                      <w:sz w:val="28"/>
                      <w:szCs w:val="28"/>
                    </w:rPr>
                  </w:pPr>
                </w:p>
                <w:p w14:paraId="2EB04874" w14:textId="77777777" w:rsidR="00E66275" w:rsidRDefault="00E66275">
                  <w:pPr>
                    <w:pStyle w:val="10"/>
                    <w:ind w:left="100"/>
                    <w:jc w:val="both"/>
                    <w:rPr>
                      <w:rFonts w:ascii="Times New Roman" w:eastAsia="Times New Roman" w:hAnsi="Times New Roman" w:cs="Times New Roman"/>
                      <w:b/>
                      <w:sz w:val="28"/>
                      <w:szCs w:val="28"/>
                    </w:rPr>
                  </w:pPr>
                </w:p>
                <w:p w14:paraId="3BD85705" w14:textId="77777777" w:rsidR="00E66275" w:rsidRDefault="00703D12">
                  <w:pPr>
                    <w:pStyle w:val="10"/>
                    <w:ind w:left="1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Д.Ф. Барсукова</w:t>
                  </w:r>
                </w:p>
              </w:tc>
            </w:tr>
          </w:tbl>
          <w:p w14:paraId="0E3ACCDE" w14:textId="77777777" w:rsidR="00E66275" w:rsidRDefault="00E66275">
            <w:pPr>
              <w:pStyle w:val="10"/>
              <w:jc w:val="both"/>
              <w:rPr>
                <w:rFonts w:ascii="Times New Roman" w:eastAsia="Times New Roman" w:hAnsi="Times New Roman" w:cs="Times New Roman"/>
                <w:b/>
                <w:sz w:val="28"/>
                <w:szCs w:val="28"/>
              </w:rPr>
            </w:pPr>
          </w:p>
        </w:tc>
        <w:tc>
          <w:tcPr>
            <w:tcW w:w="105" w:type="dxa"/>
            <w:tcBorders>
              <w:top w:val="nil"/>
              <w:left w:val="nil"/>
              <w:bottom w:val="nil"/>
              <w:right w:val="nil"/>
            </w:tcBorders>
            <w:shd w:val="clear" w:color="auto" w:fill="auto"/>
            <w:tcMar>
              <w:top w:w="100" w:type="dxa"/>
              <w:left w:w="100" w:type="dxa"/>
              <w:bottom w:w="100" w:type="dxa"/>
              <w:right w:w="100" w:type="dxa"/>
            </w:tcMar>
          </w:tcPr>
          <w:p w14:paraId="00D2146E" w14:textId="77777777" w:rsidR="00E66275" w:rsidRDefault="00E66275">
            <w:pPr>
              <w:pStyle w:val="10"/>
              <w:ind w:left="100"/>
              <w:jc w:val="both"/>
              <w:rPr>
                <w:rFonts w:ascii="Times New Roman" w:eastAsia="Times New Roman" w:hAnsi="Times New Roman" w:cs="Times New Roman"/>
                <w:b/>
                <w:sz w:val="24"/>
                <w:szCs w:val="24"/>
              </w:rPr>
            </w:pPr>
          </w:p>
        </w:tc>
      </w:tr>
    </w:tbl>
    <w:p w14:paraId="709BA18F" w14:textId="77777777" w:rsidR="00E66275" w:rsidRDefault="00703D12">
      <w:pPr>
        <w:pStyle w:val="10"/>
        <w:spacing w:line="240" w:lineRule="auto"/>
        <w:jc w:val="both"/>
        <w:rPr>
          <w:rFonts w:ascii="Times New Roman" w:eastAsia="Times New Roman" w:hAnsi="Times New Roman" w:cs="Times New Roman"/>
          <w:b/>
          <w:i/>
        </w:rPr>
      </w:pPr>
      <w:r>
        <w:br w:type="page"/>
      </w:r>
    </w:p>
    <w:p w14:paraId="1D91EC8A" w14:textId="77777777" w:rsidR="00E66275" w:rsidRDefault="00703D12">
      <w:pPr>
        <w:pStyle w:val="10"/>
        <w:spacing w:line="240" w:lineRule="auto"/>
        <w:jc w:val="both"/>
        <w:rPr>
          <w:rFonts w:ascii="Times New Roman" w:eastAsia="Times New Roman" w:hAnsi="Times New Roman" w:cs="Times New Roman"/>
          <w:b/>
          <w:i/>
        </w:rPr>
      </w:pPr>
      <w:r>
        <w:rPr>
          <w:rFonts w:ascii="Times New Roman" w:eastAsia="Times New Roman" w:hAnsi="Times New Roman" w:cs="Times New Roman"/>
          <w:b/>
          <w:i/>
        </w:rPr>
        <w:lastRenderedPageBreak/>
        <w:t>ИСПОЛЬЗУЕМЫЕ СОКРАЩЕНИЯ</w:t>
      </w:r>
    </w:p>
    <w:p w14:paraId="022C367D" w14:textId="77777777" w:rsidR="00E66275" w:rsidRDefault="00703D12">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Sn</w:t>
      </w:r>
      <w:proofErr w:type="spellEnd"/>
      <w:r>
        <w:rPr>
          <w:rFonts w:ascii="Times New Roman" w:eastAsia="Times New Roman" w:hAnsi="Times New Roman" w:cs="Times New Roman"/>
          <w:i/>
          <w:sz w:val="24"/>
          <w:szCs w:val="24"/>
        </w:rPr>
        <w:t xml:space="preserve"> - Показатель оценки качества по организации социальной сферы, в отношении которой проведена независимая оценка качества</w:t>
      </w:r>
    </w:p>
    <w:p w14:paraId="75331068" w14:textId="77777777" w:rsidR="00E66275" w:rsidRDefault="00703D12">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Чобщ</w:t>
      </w:r>
      <w:proofErr w:type="spellEnd"/>
      <w:r>
        <w:rPr>
          <w:rFonts w:ascii="Times New Roman" w:eastAsia="Times New Roman" w:hAnsi="Times New Roman" w:cs="Times New Roman"/>
          <w:i/>
          <w:sz w:val="24"/>
          <w:szCs w:val="24"/>
        </w:rPr>
        <w:t xml:space="preserve"> - общее число опрошенных получателей услуг</w:t>
      </w:r>
    </w:p>
    <w:p w14:paraId="43094C10" w14:textId="77777777" w:rsidR="00E66275" w:rsidRDefault="00703D12">
      <w:pPr>
        <w:pStyle w:val="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К1 - Показатель, характеризующий критерий оценки качества «Открытость и доступность информации об организации социальной сферы»</w:t>
      </w:r>
    </w:p>
    <w:p w14:paraId="56B7C9F8" w14:textId="77777777" w:rsidR="00E66275" w:rsidRDefault="00703D12">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Пинф</w:t>
      </w:r>
      <w:proofErr w:type="spellEnd"/>
      <w:r>
        <w:rPr>
          <w:rFonts w:ascii="Times New Roman" w:eastAsia="Times New Roman" w:hAnsi="Times New Roman" w:cs="Times New Roman"/>
          <w:i/>
          <w:sz w:val="24"/>
          <w:szCs w:val="24"/>
        </w:rPr>
        <w:t xml:space="preserve">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p w14:paraId="63CC05DC" w14:textId="77777777" w:rsidR="00E66275" w:rsidRDefault="00703D12">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Инорм</w:t>
      </w:r>
      <w:proofErr w:type="spellEnd"/>
      <w:r>
        <w:rPr>
          <w:rFonts w:ascii="Times New Roman" w:eastAsia="Times New Roman" w:hAnsi="Times New Roman" w:cs="Times New Roman"/>
          <w:i/>
          <w:sz w:val="24"/>
          <w:szCs w:val="24"/>
        </w:rPr>
        <w:t xml:space="preserve">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p w14:paraId="2509AFCD" w14:textId="77777777" w:rsidR="00E66275" w:rsidRDefault="00703D12">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Инорм</w:t>
      </w:r>
      <w:proofErr w:type="spellEnd"/>
      <w:r>
        <w:rPr>
          <w:rFonts w:ascii="Times New Roman" w:eastAsia="Times New Roman" w:hAnsi="Times New Roman" w:cs="Times New Roman"/>
          <w:i/>
          <w:sz w:val="24"/>
          <w:szCs w:val="24"/>
        </w:rPr>
        <w:t xml:space="preserve">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p w14:paraId="7FAA0E01" w14:textId="77777777" w:rsidR="00E66275" w:rsidRDefault="00703D12">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Истенд</w:t>
      </w:r>
      <w:proofErr w:type="spellEnd"/>
      <w:r>
        <w:rPr>
          <w:rFonts w:ascii="Times New Roman" w:eastAsia="Times New Roman" w:hAnsi="Times New Roman" w:cs="Times New Roman"/>
          <w:i/>
          <w:sz w:val="24"/>
          <w:szCs w:val="24"/>
        </w:rPr>
        <w:t xml:space="preserve"> - количество информации, размещенной на информационных стендах в помещении организации</w:t>
      </w:r>
    </w:p>
    <w:p w14:paraId="39E847F5" w14:textId="77777777" w:rsidR="00E66275" w:rsidRDefault="00703D12">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Исайт</w:t>
      </w:r>
      <w:proofErr w:type="spellEnd"/>
      <w:r>
        <w:rPr>
          <w:rFonts w:ascii="Times New Roman" w:eastAsia="Times New Roman" w:hAnsi="Times New Roman" w:cs="Times New Roman"/>
          <w:i/>
          <w:sz w:val="24"/>
          <w:szCs w:val="24"/>
        </w:rPr>
        <w:t xml:space="preserve"> - количество информации, размещенной на официальном сайте организации</w:t>
      </w:r>
    </w:p>
    <w:p w14:paraId="1F1D44C4" w14:textId="77777777" w:rsidR="00E66275" w:rsidRDefault="00703D12">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Пдист</w:t>
      </w:r>
      <w:proofErr w:type="spellEnd"/>
      <w:r>
        <w:rPr>
          <w:rFonts w:ascii="Times New Roman" w:eastAsia="Times New Roman" w:hAnsi="Times New Roman" w:cs="Times New Roman"/>
          <w:i/>
          <w:sz w:val="24"/>
          <w:szCs w:val="24"/>
        </w:rPr>
        <w:t xml:space="preserve">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14:paraId="40E3E6F9" w14:textId="77777777" w:rsidR="00E66275" w:rsidRDefault="00703D12">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Тдист</w:t>
      </w:r>
      <w:proofErr w:type="spellEnd"/>
      <w:r>
        <w:rPr>
          <w:rFonts w:ascii="Times New Roman" w:eastAsia="Times New Roman" w:hAnsi="Times New Roman" w:cs="Times New Roman"/>
          <w:i/>
          <w:sz w:val="24"/>
          <w:szCs w:val="24"/>
        </w:rPr>
        <w:t xml:space="preserve"> – количество баллов за каждый дистанционный способ взаимодействия с получателями услуг</w:t>
      </w:r>
    </w:p>
    <w:p w14:paraId="0220BB26" w14:textId="77777777" w:rsidR="00E66275" w:rsidRDefault="00703D12">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Сдист</w:t>
      </w:r>
      <w:proofErr w:type="spellEnd"/>
      <w:r>
        <w:rPr>
          <w:rFonts w:ascii="Times New Roman" w:eastAsia="Times New Roman" w:hAnsi="Times New Roman" w:cs="Times New Roman"/>
          <w:i/>
          <w:sz w:val="24"/>
          <w:szCs w:val="24"/>
        </w:rPr>
        <w:t xml:space="preserve">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14:paraId="3CB8485E" w14:textId="77777777" w:rsidR="00E66275" w:rsidRDefault="00703D12">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Поткруд</w:t>
      </w:r>
      <w:proofErr w:type="spellEnd"/>
      <w:r>
        <w:rPr>
          <w:rFonts w:ascii="Times New Roman" w:eastAsia="Times New Roman" w:hAnsi="Times New Roman" w:cs="Times New Roman"/>
          <w:i/>
          <w:sz w:val="24"/>
          <w:szCs w:val="24"/>
        </w:rPr>
        <w:t xml:space="preserve">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p w14:paraId="04BD1466" w14:textId="77777777" w:rsidR="00E66275" w:rsidRDefault="00703D12">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Устенд</w:t>
      </w:r>
      <w:proofErr w:type="spellEnd"/>
      <w:r>
        <w:rPr>
          <w:rFonts w:ascii="Times New Roman" w:eastAsia="Times New Roman" w:hAnsi="Times New Roman" w:cs="Times New Roman"/>
          <w:i/>
          <w:sz w:val="24"/>
          <w:szCs w:val="24"/>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p w14:paraId="64C433CA" w14:textId="77777777" w:rsidR="00E66275" w:rsidRDefault="00703D12">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Усайт</w:t>
      </w:r>
      <w:proofErr w:type="spellEnd"/>
      <w:r>
        <w:rPr>
          <w:rFonts w:ascii="Times New Roman" w:eastAsia="Times New Roman" w:hAnsi="Times New Roman" w:cs="Times New Roman"/>
          <w:i/>
          <w:sz w:val="24"/>
          <w:szCs w:val="24"/>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14:paraId="5603C910" w14:textId="77777777" w:rsidR="00E66275" w:rsidRDefault="00703D12">
      <w:pPr>
        <w:pStyle w:val="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К2 - Показатель, характеризующий критерий оценки качества «Комфортность условий предоставления услуг, в том числе время ожидания предоставления </w:t>
      </w:r>
      <w:proofErr w:type="gramStart"/>
      <w:r>
        <w:rPr>
          <w:rFonts w:ascii="Times New Roman" w:eastAsia="Times New Roman" w:hAnsi="Times New Roman" w:cs="Times New Roman"/>
          <w:i/>
          <w:sz w:val="24"/>
          <w:szCs w:val="24"/>
        </w:rPr>
        <w:t>услуг»*</w:t>
      </w:r>
      <w:proofErr w:type="gramEnd"/>
    </w:p>
    <w:p w14:paraId="6A454E3D" w14:textId="77777777" w:rsidR="00E66275" w:rsidRDefault="00703D12">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Пкомф.усл</w:t>
      </w:r>
      <w:proofErr w:type="spellEnd"/>
      <w:r>
        <w:rPr>
          <w:rFonts w:ascii="Times New Roman" w:eastAsia="Times New Roman" w:hAnsi="Times New Roman" w:cs="Times New Roman"/>
          <w:i/>
          <w:sz w:val="24"/>
          <w:szCs w:val="24"/>
        </w:rPr>
        <w:t xml:space="preserve"> - Обеспечение в организации социальной сферы комфортных условий предоставления услуг</w:t>
      </w:r>
    </w:p>
    <w:p w14:paraId="7FD77BC8" w14:textId="77777777" w:rsidR="00E66275" w:rsidRDefault="00703D12">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Ткомф</w:t>
      </w:r>
      <w:proofErr w:type="spellEnd"/>
      <w:r>
        <w:rPr>
          <w:rFonts w:ascii="Times New Roman" w:eastAsia="Times New Roman" w:hAnsi="Times New Roman" w:cs="Times New Roman"/>
          <w:i/>
          <w:sz w:val="24"/>
          <w:szCs w:val="24"/>
        </w:rPr>
        <w:t>– количество баллов за каждое комфортное условие предоставления услуг</w:t>
      </w:r>
    </w:p>
    <w:p w14:paraId="08B4B101" w14:textId="77777777" w:rsidR="00E66275" w:rsidRDefault="00703D12">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Скомф</w:t>
      </w:r>
      <w:proofErr w:type="spellEnd"/>
      <w:r>
        <w:rPr>
          <w:rFonts w:ascii="Times New Roman" w:eastAsia="Times New Roman" w:hAnsi="Times New Roman" w:cs="Times New Roman"/>
          <w:i/>
          <w:sz w:val="24"/>
          <w:szCs w:val="24"/>
        </w:rPr>
        <w:t xml:space="preserve"> – количество комфортных условий предоставления услуг</w:t>
      </w:r>
    </w:p>
    <w:p w14:paraId="16F724E5" w14:textId="77777777" w:rsidR="00E66275" w:rsidRDefault="00703D12">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Укомф</w:t>
      </w:r>
      <w:proofErr w:type="spellEnd"/>
      <w:r>
        <w:rPr>
          <w:rFonts w:ascii="Times New Roman" w:eastAsia="Times New Roman" w:hAnsi="Times New Roman" w:cs="Times New Roman"/>
          <w:i/>
          <w:sz w:val="24"/>
          <w:szCs w:val="24"/>
        </w:rPr>
        <w:t xml:space="preserve"> - число получателей услуг, удовлетворенных комфортностью предоставления услуг организацией социальной сферы</w:t>
      </w:r>
    </w:p>
    <w:p w14:paraId="224F1B24" w14:textId="77777777" w:rsidR="00E66275" w:rsidRDefault="00703D12">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Пкомфуд</w:t>
      </w:r>
      <w:proofErr w:type="spellEnd"/>
      <w:r>
        <w:rPr>
          <w:rFonts w:ascii="Times New Roman" w:eastAsia="Times New Roman" w:hAnsi="Times New Roman" w:cs="Times New Roman"/>
          <w:i/>
          <w:sz w:val="24"/>
          <w:szCs w:val="24"/>
        </w:rPr>
        <w:t xml:space="preserve"> - </w:t>
      </w:r>
      <w:proofErr w:type="gramStart"/>
      <w:r>
        <w:rPr>
          <w:rFonts w:ascii="Times New Roman" w:eastAsia="Times New Roman" w:hAnsi="Times New Roman" w:cs="Times New Roman"/>
          <w:i/>
          <w:sz w:val="24"/>
          <w:szCs w:val="24"/>
        </w:rPr>
        <w:t>Доля получателей услуг</w:t>
      </w:r>
      <w:proofErr w:type="gramEnd"/>
      <w:r>
        <w:rPr>
          <w:rFonts w:ascii="Times New Roman" w:eastAsia="Times New Roman" w:hAnsi="Times New Roman" w:cs="Times New Roman"/>
          <w:i/>
          <w:sz w:val="24"/>
          <w:szCs w:val="24"/>
        </w:rPr>
        <w:t xml:space="preserve"> удовлетворенных комфортностью предоставления услуг организацией социальной сферы</w:t>
      </w:r>
    </w:p>
    <w:p w14:paraId="4FD10586" w14:textId="77777777" w:rsidR="00E66275" w:rsidRDefault="00703D12">
      <w:pPr>
        <w:pStyle w:val="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К3 - Показатель, характеризующий критерий оценки качества «Доступность услуг для инвалидов»</w:t>
      </w:r>
    </w:p>
    <w:p w14:paraId="20CDD088" w14:textId="77777777" w:rsidR="00E66275" w:rsidRDefault="00703D12">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Поргдост</w:t>
      </w:r>
      <w:proofErr w:type="spellEnd"/>
      <w:r>
        <w:rPr>
          <w:rFonts w:ascii="Times New Roman" w:eastAsia="Times New Roman" w:hAnsi="Times New Roman" w:cs="Times New Roman"/>
          <w:i/>
          <w:sz w:val="24"/>
          <w:szCs w:val="24"/>
        </w:rPr>
        <w:t xml:space="preserve"> - Оборудование помещений организации социальной сферы и прилегающей к ней территории с учетом доступности для инвалидов</w:t>
      </w:r>
    </w:p>
    <w:p w14:paraId="12C5A5A2" w14:textId="77777777" w:rsidR="00E66275" w:rsidRDefault="00703D12">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Торгдост</w:t>
      </w:r>
      <w:proofErr w:type="spellEnd"/>
      <w:r>
        <w:rPr>
          <w:rFonts w:ascii="Times New Roman" w:eastAsia="Times New Roman" w:hAnsi="Times New Roman" w:cs="Times New Roman"/>
          <w:i/>
          <w:sz w:val="24"/>
          <w:szCs w:val="24"/>
        </w:rPr>
        <w:t xml:space="preserve"> – количество баллов за каждое условие доступности организации для инвалидов</w:t>
      </w:r>
    </w:p>
    <w:p w14:paraId="4370027B" w14:textId="77777777" w:rsidR="00E66275" w:rsidRDefault="00703D12">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Соргдост</w:t>
      </w:r>
      <w:proofErr w:type="spellEnd"/>
      <w:r>
        <w:rPr>
          <w:rFonts w:ascii="Times New Roman" w:eastAsia="Times New Roman" w:hAnsi="Times New Roman" w:cs="Times New Roman"/>
          <w:i/>
          <w:sz w:val="24"/>
          <w:szCs w:val="24"/>
        </w:rPr>
        <w:t xml:space="preserve"> – количество условий доступности организации для инвалидов</w:t>
      </w:r>
    </w:p>
    <w:p w14:paraId="3B1BFF3A" w14:textId="77777777" w:rsidR="00E66275" w:rsidRDefault="00703D12">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Пуслугдост</w:t>
      </w:r>
      <w:proofErr w:type="spellEnd"/>
      <w:r>
        <w:rPr>
          <w:rFonts w:ascii="Times New Roman" w:eastAsia="Times New Roman" w:hAnsi="Times New Roman" w:cs="Times New Roman"/>
          <w:i/>
          <w:sz w:val="24"/>
          <w:szCs w:val="24"/>
        </w:rPr>
        <w:t xml:space="preserve"> - Обеспечение в организации социальной сферы условий доступности, позволяющих инвалидам получать услуги наравне с другими</w:t>
      </w:r>
    </w:p>
    <w:p w14:paraId="3C1B260B" w14:textId="77777777" w:rsidR="00E66275" w:rsidRDefault="00703D12">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lastRenderedPageBreak/>
        <w:t>Туслугдост</w:t>
      </w:r>
      <w:proofErr w:type="spellEnd"/>
      <w:r>
        <w:rPr>
          <w:rFonts w:ascii="Times New Roman" w:eastAsia="Times New Roman" w:hAnsi="Times New Roman" w:cs="Times New Roman"/>
          <w:i/>
          <w:sz w:val="24"/>
          <w:szCs w:val="24"/>
        </w:rPr>
        <w:t xml:space="preserve"> – количество баллов за каждое условие доступности, позволяющее инвалидам получать услуги наравне с другими</w:t>
      </w:r>
    </w:p>
    <w:p w14:paraId="788F42E4" w14:textId="77777777" w:rsidR="00E66275" w:rsidRDefault="00703D12">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Суслугдост</w:t>
      </w:r>
      <w:proofErr w:type="spellEnd"/>
      <w:r>
        <w:rPr>
          <w:rFonts w:ascii="Times New Roman" w:eastAsia="Times New Roman" w:hAnsi="Times New Roman" w:cs="Times New Roman"/>
          <w:i/>
          <w:sz w:val="24"/>
          <w:szCs w:val="24"/>
        </w:rPr>
        <w:t xml:space="preserve"> – количество условий доступности, позволяющих инвалидам получать услуги наравне с другими</w:t>
      </w:r>
    </w:p>
    <w:p w14:paraId="2B062F4C" w14:textId="77777777" w:rsidR="00E66275" w:rsidRDefault="00703D12">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Пдостуд</w:t>
      </w:r>
      <w:proofErr w:type="spellEnd"/>
      <w:r>
        <w:rPr>
          <w:rFonts w:ascii="Times New Roman" w:eastAsia="Times New Roman" w:hAnsi="Times New Roman" w:cs="Times New Roman"/>
          <w:i/>
          <w:sz w:val="24"/>
          <w:szCs w:val="24"/>
        </w:rPr>
        <w:t xml:space="preserve"> - Доля получателей услуг, удовлетворенных доступностью услуг для инвалидов</w:t>
      </w:r>
    </w:p>
    <w:p w14:paraId="275143DD" w14:textId="77777777" w:rsidR="00E66275" w:rsidRDefault="00703D12">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Чинв</w:t>
      </w:r>
      <w:proofErr w:type="spellEnd"/>
      <w:r>
        <w:rPr>
          <w:rFonts w:ascii="Times New Roman" w:eastAsia="Times New Roman" w:hAnsi="Times New Roman" w:cs="Times New Roman"/>
          <w:i/>
          <w:sz w:val="24"/>
          <w:szCs w:val="24"/>
        </w:rPr>
        <w:t xml:space="preserve"> - число опрошенных получателей услуг-инвалидов</w:t>
      </w:r>
    </w:p>
    <w:p w14:paraId="73A5332C" w14:textId="77777777" w:rsidR="00E66275" w:rsidRDefault="00703D12">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Удост</w:t>
      </w:r>
      <w:proofErr w:type="spellEnd"/>
      <w:r>
        <w:rPr>
          <w:rFonts w:ascii="Times New Roman" w:eastAsia="Times New Roman" w:hAnsi="Times New Roman" w:cs="Times New Roman"/>
          <w:i/>
          <w:sz w:val="24"/>
          <w:szCs w:val="24"/>
        </w:rPr>
        <w:t xml:space="preserve"> - число получателей услуг-инвалидов, удовлетворенных доступностью услуг для инвалидов</w:t>
      </w:r>
    </w:p>
    <w:p w14:paraId="23A9208A" w14:textId="77777777" w:rsidR="00E66275" w:rsidRDefault="00703D12">
      <w:pPr>
        <w:pStyle w:val="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К4 - Показатель, характеризующий критерий оценки качества «Доброжелательность, вежливость работников организации социальной сферы»</w:t>
      </w:r>
    </w:p>
    <w:p w14:paraId="2A5203DC" w14:textId="77777777" w:rsidR="00E66275" w:rsidRDefault="00703D12">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Пперв.конт</w:t>
      </w:r>
      <w:proofErr w:type="spellEnd"/>
      <w:r>
        <w:rPr>
          <w:rFonts w:ascii="Times New Roman" w:eastAsia="Times New Roman" w:hAnsi="Times New Roman" w:cs="Times New Roman"/>
          <w:i/>
          <w:sz w:val="24"/>
          <w:szCs w:val="24"/>
        </w:rPr>
        <w:t xml:space="preserve">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p w14:paraId="276ACB77" w14:textId="77777777" w:rsidR="00E66275" w:rsidRDefault="00703D12">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Уперв.конт</w:t>
      </w:r>
      <w:proofErr w:type="spellEnd"/>
      <w:r>
        <w:rPr>
          <w:rFonts w:ascii="Times New Roman" w:eastAsia="Times New Roman" w:hAnsi="Times New Roman" w:cs="Times New Roman"/>
          <w:i/>
          <w:sz w:val="24"/>
          <w:szCs w:val="24"/>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14:paraId="470C6514" w14:textId="77777777" w:rsidR="00E66275" w:rsidRDefault="00703D12">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Показ.услугуд</w:t>
      </w:r>
      <w:proofErr w:type="spellEnd"/>
      <w:r>
        <w:rPr>
          <w:rFonts w:ascii="Times New Roman" w:eastAsia="Times New Roman" w:hAnsi="Times New Roman" w:cs="Times New Roman"/>
          <w:i/>
          <w:sz w:val="24"/>
          <w:szCs w:val="24"/>
        </w:rPr>
        <w:t xml:space="preserve">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w:t>
      </w:r>
    </w:p>
    <w:p w14:paraId="418E89BB" w14:textId="77777777" w:rsidR="00E66275" w:rsidRDefault="00703D12">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Уоказ.услуг</w:t>
      </w:r>
      <w:proofErr w:type="spellEnd"/>
      <w:r>
        <w:rPr>
          <w:rFonts w:ascii="Times New Roman" w:eastAsia="Times New Roman" w:hAnsi="Times New Roman" w:cs="Times New Roman"/>
          <w:i/>
          <w:sz w:val="24"/>
          <w:szCs w:val="24"/>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14:paraId="1446A021" w14:textId="77777777" w:rsidR="00E66275" w:rsidRDefault="00703D12">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Пвежл.дистуд</w:t>
      </w:r>
      <w:proofErr w:type="spellEnd"/>
      <w:r>
        <w:rPr>
          <w:rFonts w:ascii="Times New Roman" w:eastAsia="Times New Roman" w:hAnsi="Times New Roman" w:cs="Times New Roman"/>
          <w:i/>
          <w:sz w:val="24"/>
          <w:szCs w:val="24"/>
        </w:rPr>
        <w:t xml:space="preserve">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p w14:paraId="7479D99E" w14:textId="77777777" w:rsidR="00E66275" w:rsidRDefault="00703D12">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Увежл.дист</w:t>
      </w:r>
      <w:proofErr w:type="spellEnd"/>
      <w:r>
        <w:rPr>
          <w:rFonts w:ascii="Times New Roman" w:eastAsia="Times New Roman" w:hAnsi="Times New Roman" w:cs="Times New Roman"/>
          <w:i/>
          <w:sz w:val="24"/>
          <w:szCs w:val="24"/>
        </w:rPr>
        <w:t xml:space="preserve">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14:paraId="019E751E" w14:textId="77777777" w:rsidR="00E66275" w:rsidRDefault="00703D12">
      <w:pPr>
        <w:pStyle w:val="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К5 - Показатель, характеризующий критерий оценки качества «Удовлетворенность условиями оказания услуг»</w:t>
      </w:r>
    </w:p>
    <w:p w14:paraId="36FFB6F9" w14:textId="77777777" w:rsidR="00E66275" w:rsidRDefault="00703D12">
      <w:pPr>
        <w:pStyle w:val="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p w14:paraId="0B1B3558" w14:textId="77777777" w:rsidR="00E66275" w:rsidRDefault="00703D12">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Уреком</w:t>
      </w:r>
      <w:proofErr w:type="spellEnd"/>
      <w:r>
        <w:rPr>
          <w:rFonts w:ascii="Times New Roman" w:eastAsia="Times New Roman" w:hAnsi="Times New Roman" w:cs="Times New Roman"/>
          <w:i/>
          <w:sz w:val="24"/>
          <w:szCs w:val="24"/>
        </w:rPr>
        <w:t xml:space="preserve">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14:paraId="2DDA2977" w14:textId="77777777" w:rsidR="00E66275" w:rsidRDefault="00703D12">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Уорг.усл</w:t>
      </w:r>
      <w:proofErr w:type="spellEnd"/>
      <w:r>
        <w:rPr>
          <w:rFonts w:ascii="Times New Roman" w:eastAsia="Times New Roman" w:hAnsi="Times New Roman" w:cs="Times New Roman"/>
          <w:i/>
          <w:sz w:val="24"/>
          <w:szCs w:val="24"/>
        </w:rPr>
        <w:t xml:space="preserve"> - число получателей услуг, удовлетворенных организационными условиями предоставления услуг</w:t>
      </w:r>
    </w:p>
    <w:p w14:paraId="2575926C" w14:textId="77777777" w:rsidR="00E66275" w:rsidRDefault="00703D12">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Порг.услуд</w:t>
      </w:r>
      <w:proofErr w:type="spellEnd"/>
      <w:r>
        <w:rPr>
          <w:rFonts w:ascii="Times New Roman" w:eastAsia="Times New Roman" w:hAnsi="Times New Roman" w:cs="Times New Roman"/>
          <w:i/>
          <w:sz w:val="24"/>
          <w:szCs w:val="24"/>
        </w:rPr>
        <w:t xml:space="preserve"> - Доля получателей услуг, удовлетворенных организационными условиями предоставления услуг</w:t>
      </w:r>
    </w:p>
    <w:p w14:paraId="2A7F0B0F" w14:textId="77777777" w:rsidR="00E66275" w:rsidRDefault="00703D12">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Ууд</w:t>
      </w:r>
      <w:proofErr w:type="spellEnd"/>
      <w:r>
        <w:rPr>
          <w:rFonts w:ascii="Times New Roman" w:eastAsia="Times New Roman" w:hAnsi="Times New Roman" w:cs="Times New Roman"/>
          <w:i/>
          <w:sz w:val="24"/>
          <w:szCs w:val="24"/>
        </w:rPr>
        <w:t xml:space="preserve"> - число получателей услуг, удовлетворенных в целом условиями оказания услуг в организации социальной сферы</w:t>
      </w:r>
    </w:p>
    <w:p w14:paraId="66D7FF69" w14:textId="77777777" w:rsidR="00E66275" w:rsidRDefault="00703D12">
      <w:pPr>
        <w:pStyle w:val="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Пуд - Доля получателей услуг, удовлетворенных в целом условиями оказания услуг в организации социальной сферы</w:t>
      </w:r>
    </w:p>
    <w:p w14:paraId="076E4B7F" w14:textId="77777777" w:rsidR="00E66275" w:rsidRDefault="00703D12">
      <w:pPr>
        <w:pStyle w:val="10"/>
        <w:jc w:val="both"/>
        <w:rPr>
          <w:rFonts w:ascii="Times New Roman" w:eastAsia="Times New Roman" w:hAnsi="Times New Roman" w:cs="Times New Roman"/>
          <w:i/>
          <w:sz w:val="24"/>
          <w:szCs w:val="24"/>
        </w:rPr>
      </w:pPr>
      <w:r>
        <w:br w:type="page"/>
      </w:r>
    </w:p>
    <w:p w14:paraId="2D52ED47" w14:textId="77777777" w:rsidR="00E66275" w:rsidRDefault="00703D12">
      <w:pPr>
        <w:pStyle w:val="1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Обобщенные результаты сбора, обобщения и анализа информации о качестве оказания услуг организациями</w:t>
      </w:r>
    </w:p>
    <w:p w14:paraId="616581BA" w14:textId="77777777" w:rsidR="00E66275" w:rsidRDefault="00E66275">
      <w:pPr>
        <w:pStyle w:val="10"/>
        <w:spacing w:line="240" w:lineRule="auto"/>
        <w:jc w:val="both"/>
        <w:rPr>
          <w:rFonts w:ascii="Times New Roman" w:eastAsia="Times New Roman" w:hAnsi="Times New Roman" w:cs="Times New Roman"/>
          <w:b/>
          <w:sz w:val="24"/>
          <w:szCs w:val="24"/>
        </w:rPr>
      </w:pPr>
    </w:p>
    <w:tbl>
      <w:tblPr>
        <w:tblStyle w:val="aa"/>
        <w:tblW w:w="1075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55"/>
      </w:tblGrid>
      <w:tr w:rsidR="00E66275" w14:paraId="2CEE0493" w14:textId="77777777">
        <w:trPr>
          <w:trHeight w:val="450"/>
        </w:trPr>
        <w:tc>
          <w:tcPr>
            <w:tcW w:w="107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E2E9A9C"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Тип организаций (учреждений), участвовавших в процедуре: организации, осуществляющие образовательную деятельность</w:t>
            </w:r>
          </w:p>
        </w:tc>
      </w:tr>
    </w:tbl>
    <w:p w14:paraId="42325431" w14:textId="77777777" w:rsidR="00E66275" w:rsidRDefault="00E66275">
      <w:pPr>
        <w:pStyle w:val="10"/>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p>
    <w:p w14:paraId="1FD4BF02" w14:textId="77777777" w:rsidR="00E66275" w:rsidRDefault="00703D12">
      <w:pPr>
        <w:pStyle w:val="10"/>
        <w:numPr>
          <w:ilvl w:val="0"/>
          <w:numId w:val="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сбора, обобщения и анализа информации осуществлялась организацией-оператором в соответствии с Приказом Минтруда России от 31.05.2018 N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(Зарегистрировано в Минюсте России 11.10.2018 N 52409), а также рядом иных нормативно-правовых актов, перечень которых представлен в техническом задании к договору (контракту), в рамках которой проводилась данная процедура.</w:t>
      </w:r>
    </w:p>
    <w:p w14:paraId="3FB07616" w14:textId="77777777" w:rsidR="00E66275" w:rsidRDefault="00E66275">
      <w:pPr>
        <w:pStyle w:val="10"/>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p>
    <w:p w14:paraId="6FAEF2F8" w14:textId="77777777" w:rsidR="00E66275" w:rsidRDefault="00703D12">
      <w:pPr>
        <w:pStyle w:val="10"/>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Период проведения - 2022 год.</w:t>
      </w:r>
    </w:p>
    <w:p w14:paraId="25AC1127" w14:textId="77777777" w:rsidR="00E66275" w:rsidRDefault="00E66275">
      <w:pPr>
        <w:pStyle w:val="10"/>
        <w:spacing w:line="240" w:lineRule="auto"/>
        <w:ind w:left="720"/>
        <w:jc w:val="both"/>
        <w:rPr>
          <w:rFonts w:ascii="Times New Roman" w:eastAsia="Times New Roman" w:hAnsi="Times New Roman" w:cs="Times New Roman"/>
          <w:sz w:val="24"/>
          <w:szCs w:val="24"/>
        </w:rPr>
      </w:pPr>
    </w:p>
    <w:p w14:paraId="551ABEC9" w14:textId="77777777" w:rsidR="00E66275" w:rsidRDefault="00703D12">
      <w:pPr>
        <w:pStyle w:val="10"/>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каждой организации, которая подлежала процедуре, на основе собранной, обобщенной и проанализированной информации рассчитан </w:t>
      </w:r>
      <w:proofErr w:type="spellStart"/>
      <w:r>
        <w:rPr>
          <w:rFonts w:ascii="Times New Roman" w:eastAsia="Times New Roman" w:hAnsi="Times New Roman" w:cs="Times New Roman"/>
          <w:sz w:val="24"/>
          <w:szCs w:val="24"/>
        </w:rPr>
        <w:t>Sn</w:t>
      </w:r>
      <w:proofErr w:type="spellEnd"/>
      <w:r>
        <w:rPr>
          <w:rFonts w:ascii="Times New Roman" w:eastAsia="Times New Roman" w:hAnsi="Times New Roman" w:cs="Times New Roman"/>
          <w:sz w:val="24"/>
          <w:szCs w:val="24"/>
        </w:rPr>
        <w:t xml:space="preserve"> - итоговый показатель оценки качества организации.</w:t>
      </w:r>
    </w:p>
    <w:p w14:paraId="7E161901" w14:textId="77777777" w:rsidR="00E66275" w:rsidRDefault="00E66275">
      <w:pPr>
        <w:pStyle w:val="10"/>
        <w:spacing w:line="240" w:lineRule="auto"/>
        <w:ind w:left="720"/>
        <w:jc w:val="both"/>
        <w:rPr>
          <w:rFonts w:ascii="Times New Roman" w:eastAsia="Times New Roman" w:hAnsi="Times New Roman" w:cs="Times New Roman"/>
          <w:sz w:val="24"/>
          <w:szCs w:val="24"/>
        </w:rPr>
      </w:pPr>
    </w:p>
    <w:p w14:paraId="30CA4276" w14:textId="77777777" w:rsidR="00E66275" w:rsidRDefault="00703D12">
      <w:pPr>
        <w:pStyle w:val="10"/>
        <w:numPr>
          <w:ilvl w:val="0"/>
          <w:numId w:val="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Значение показателя оценки качества рассчитывалось в баллах и его максимально возможное значение составляет 100 баллов.</w:t>
      </w:r>
    </w:p>
    <w:p w14:paraId="5A646F86" w14:textId="77777777" w:rsidR="00E66275" w:rsidRDefault="00E66275">
      <w:pPr>
        <w:pStyle w:val="10"/>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p>
    <w:p w14:paraId="5A174C88" w14:textId="77777777" w:rsidR="00E66275" w:rsidRDefault="00703D12">
      <w:pPr>
        <w:pStyle w:val="10"/>
        <w:numPr>
          <w:ilvl w:val="0"/>
          <w:numId w:val="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таблице приведена информация о распределении организаций по группам (80-100 баллов, 60-79 баллов, 40-59 баллов, 20-39 баллов, 0-19 баллов). Деление на группы “отлично”, “хорошо”, “удовлетворительно”, “ниже среднего”, “неудовлетворительно” - условное, по </w:t>
      </w:r>
      <w:proofErr w:type="gramStart"/>
      <w:r>
        <w:rPr>
          <w:rFonts w:ascii="Times New Roman" w:eastAsia="Times New Roman" w:hAnsi="Times New Roman" w:cs="Times New Roman"/>
          <w:sz w:val="24"/>
          <w:szCs w:val="24"/>
        </w:rPr>
        <w:t>аналогии  с</w:t>
      </w:r>
      <w:proofErr w:type="gramEnd"/>
      <w:r>
        <w:rPr>
          <w:rFonts w:ascii="Times New Roman" w:eastAsia="Times New Roman" w:hAnsi="Times New Roman" w:cs="Times New Roman"/>
          <w:sz w:val="24"/>
          <w:szCs w:val="24"/>
        </w:rPr>
        <w:t xml:space="preserve"> данными сайта bus.gov.ru.</w:t>
      </w:r>
    </w:p>
    <w:p w14:paraId="4ADFE9FA" w14:textId="77777777" w:rsidR="00E66275" w:rsidRDefault="00E66275">
      <w:pPr>
        <w:pStyle w:val="10"/>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p>
    <w:tbl>
      <w:tblPr>
        <w:tblStyle w:val="ab"/>
        <w:tblW w:w="1075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720"/>
        <w:gridCol w:w="4125"/>
        <w:gridCol w:w="2850"/>
        <w:gridCol w:w="3060"/>
      </w:tblGrid>
      <w:tr w:rsidR="00E66275" w14:paraId="4228FA86" w14:textId="77777777">
        <w:trPr>
          <w:trHeight w:val="597"/>
        </w:trPr>
        <w:tc>
          <w:tcPr>
            <w:tcW w:w="769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B1FFD3B" w14:textId="77777777" w:rsidR="00E66275" w:rsidRDefault="00703D12">
            <w:pPr>
              <w:pStyle w:val="10"/>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 организаций, участвовавших в процедуре</w:t>
            </w:r>
          </w:p>
        </w:tc>
        <w:tc>
          <w:tcPr>
            <w:tcW w:w="30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5427901" w14:textId="77777777" w:rsidR="00E66275" w:rsidRDefault="00703D12">
            <w:pPr>
              <w:pStyle w:val="10"/>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r>
      <w:tr w:rsidR="00E66275" w14:paraId="230DB481" w14:textId="77777777">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91FB462"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12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057D4F1"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Условная группа</w:t>
            </w:r>
          </w:p>
        </w:tc>
        <w:tc>
          <w:tcPr>
            <w:tcW w:w="28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490E404"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Баллы</w:t>
            </w:r>
          </w:p>
        </w:tc>
        <w:tc>
          <w:tcPr>
            <w:tcW w:w="30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588255A"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организаций</w:t>
            </w:r>
          </w:p>
        </w:tc>
      </w:tr>
      <w:tr w:rsidR="00E66275" w14:paraId="024DE89B" w14:textId="77777777">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14:paraId="5FD2854A" w14:textId="77777777" w:rsidR="00E66275" w:rsidRDefault="00703D12">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2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14:paraId="2A504C37"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условно "отлично"</w:t>
            </w:r>
          </w:p>
        </w:tc>
        <w:tc>
          <w:tcPr>
            <w:tcW w:w="285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14:paraId="658895C5"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80-100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14:paraId="43E6A4D2" w14:textId="77777777" w:rsidR="00E66275" w:rsidRDefault="00703D12">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66275" w14:paraId="0CA2E950" w14:textId="77777777">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14:paraId="01E12D65" w14:textId="77777777" w:rsidR="00E66275" w:rsidRDefault="00703D12">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2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14:paraId="3697402E"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условно "хорошо"</w:t>
            </w:r>
          </w:p>
        </w:tc>
        <w:tc>
          <w:tcPr>
            <w:tcW w:w="285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14:paraId="6385EFEF"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60-79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14:paraId="2452841C" w14:textId="77777777" w:rsidR="00E66275" w:rsidRDefault="00703D12">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E66275" w14:paraId="5845FB21" w14:textId="77777777">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14:paraId="60DD4BF2" w14:textId="77777777" w:rsidR="00E66275" w:rsidRDefault="00703D12">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12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14:paraId="24B7715C"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условно "удовлетворительно"</w:t>
            </w:r>
          </w:p>
        </w:tc>
        <w:tc>
          <w:tcPr>
            <w:tcW w:w="285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14:paraId="2C84A639"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40-59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14:paraId="77E99D57" w14:textId="77777777" w:rsidR="00E66275" w:rsidRDefault="00703D12">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E66275" w14:paraId="0C23A394" w14:textId="77777777">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14:paraId="0FC009D1" w14:textId="77777777" w:rsidR="00E66275" w:rsidRDefault="00703D12">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12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14:paraId="55454ED2"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условно "ниже среднего"</w:t>
            </w:r>
          </w:p>
        </w:tc>
        <w:tc>
          <w:tcPr>
            <w:tcW w:w="285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14:paraId="5EEDBB75"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20-39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14:paraId="613D6A4B" w14:textId="77777777" w:rsidR="00E66275" w:rsidRDefault="00703D12">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E66275" w14:paraId="799D6D45" w14:textId="77777777">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14:paraId="4E47208F" w14:textId="77777777" w:rsidR="00E66275" w:rsidRDefault="00703D12">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12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14:paraId="19B8E5D8"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условно "неудовлетворительно"</w:t>
            </w:r>
          </w:p>
        </w:tc>
        <w:tc>
          <w:tcPr>
            <w:tcW w:w="285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14:paraId="6556456A"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14:paraId="39B1EB52" w14:textId="77777777" w:rsidR="00E66275" w:rsidRDefault="00703D12">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2775F105" w14:textId="77777777" w:rsidR="00E66275" w:rsidRDefault="00E66275">
      <w:pPr>
        <w:pStyle w:val="10"/>
        <w:spacing w:line="240" w:lineRule="auto"/>
        <w:jc w:val="both"/>
        <w:rPr>
          <w:rFonts w:ascii="Times New Roman" w:eastAsia="Times New Roman" w:hAnsi="Times New Roman" w:cs="Times New Roman"/>
          <w:sz w:val="24"/>
          <w:szCs w:val="24"/>
        </w:rPr>
      </w:pPr>
    </w:p>
    <w:p w14:paraId="72AC1784" w14:textId="77777777" w:rsidR="00E66275" w:rsidRDefault="00E66275">
      <w:pPr>
        <w:pStyle w:val="10"/>
        <w:spacing w:line="240" w:lineRule="auto"/>
        <w:jc w:val="both"/>
        <w:rPr>
          <w:rFonts w:ascii="Times New Roman" w:eastAsia="Times New Roman" w:hAnsi="Times New Roman" w:cs="Times New Roman"/>
          <w:b/>
          <w:sz w:val="24"/>
          <w:szCs w:val="24"/>
        </w:rPr>
      </w:pPr>
    </w:p>
    <w:p w14:paraId="4F0F26D4" w14:textId="77777777" w:rsidR="00E66275" w:rsidRDefault="00703D12">
      <w:pPr>
        <w:pStyle w:val="10"/>
        <w:spacing w:line="240" w:lineRule="auto"/>
        <w:jc w:val="both"/>
        <w:rPr>
          <w:rFonts w:ascii="Times New Roman" w:eastAsia="Times New Roman" w:hAnsi="Times New Roman" w:cs="Times New Roman"/>
          <w:sz w:val="24"/>
          <w:szCs w:val="24"/>
        </w:rPr>
      </w:pPr>
      <w:r>
        <w:br w:type="page"/>
      </w:r>
    </w:p>
    <w:p w14:paraId="135160DF" w14:textId="77777777" w:rsidR="00E66275" w:rsidRDefault="00703D12">
      <w:pPr>
        <w:pStyle w:val="10"/>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целях определения итогового </w:t>
      </w:r>
      <w:proofErr w:type="gramStart"/>
      <w:r>
        <w:rPr>
          <w:rFonts w:ascii="Times New Roman" w:eastAsia="Times New Roman" w:hAnsi="Times New Roman" w:cs="Times New Roman"/>
          <w:sz w:val="24"/>
          <w:szCs w:val="24"/>
        </w:rPr>
        <w:t>показателя  были</w:t>
      </w:r>
      <w:proofErr w:type="gramEnd"/>
      <w:r>
        <w:rPr>
          <w:rFonts w:ascii="Times New Roman" w:eastAsia="Times New Roman" w:hAnsi="Times New Roman" w:cs="Times New Roman"/>
          <w:sz w:val="24"/>
          <w:szCs w:val="24"/>
        </w:rPr>
        <w:t xml:space="preserve"> рассчитаны следующие показатели оценки:</w:t>
      </w:r>
    </w:p>
    <w:p w14:paraId="33FDF3EC" w14:textId="77777777" w:rsidR="00E66275" w:rsidRDefault="00E66275">
      <w:pPr>
        <w:pStyle w:val="10"/>
        <w:spacing w:line="240" w:lineRule="auto"/>
        <w:ind w:right="140"/>
        <w:jc w:val="both"/>
        <w:rPr>
          <w:rFonts w:ascii="Times New Roman" w:eastAsia="Times New Roman" w:hAnsi="Times New Roman" w:cs="Times New Roman"/>
          <w:sz w:val="24"/>
          <w:szCs w:val="24"/>
        </w:rPr>
      </w:pPr>
    </w:p>
    <w:p w14:paraId="30838551" w14:textId="77777777" w:rsidR="00E66275" w:rsidRDefault="00703D12">
      <w:pPr>
        <w:pStyle w:val="10"/>
        <w:pBdr>
          <w:top w:val="nil"/>
          <w:left w:val="nil"/>
          <w:bottom w:val="nil"/>
          <w:right w:val="nil"/>
          <w:between w:val="nil"/>
        </w:pBdr>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К1 - Показатель, характеризующий критерий оценки качества «Открытость и доступность информации об организации социальной сферы»</w:t>
      </w:r>
    </w:p>
    <w:p w14:paraId="409E536F" w14:textId="77777777" w:rsidR="00E66275" w:rsidRDefault="00E66275">
      <w:pPr>
        <w:pStyle w:val="10"/>
        <w:pBdr>
          <w:top w:val="nil"/>
          <w:left w:val="nil"/>
          <w:bottom w:val="nil"/>
          <w:right w:val="nil"/>
          <w:between w:val="nil"/>
        </w:pBdr>
        <w:spacing w:line="240" w:lineRule="auto"/>
        <w:ind w:right="140"/>
        <w:jc w:val="both"/>
        <w:rPr>
          <w:rFonts w:ascii="Times New Roman" w:eastAsia="Times New Roman" w:hAnsi="Times New Roman" w:cs="Times New Roman"/>
          <w:sz w:val="24"/>
          <w:szCs w:val="24"/>
        </w:rPr>
      </w:pPr>
    </w:p>
    <w:p w14:paraId="14F3AF74" w14:textId="77777777" w:rsidR="00E66275" w:rsidRDefault="00703D12">
      <w:pPr>
        <w:pStyle w:val="10"/>
        <w:pBdr>
          <w:top w:val="nil"/>
          <w:left w:val="nil"/>
          <w:bottom w:val="nil"/>
          <w:right w:val="nil"/>
          <w:between w:val="nil"/>
        </w:pBdr>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К2 - Показатель, характеризующий критерий оценки качества «Комфортность условий предоставления услуг»</w:t>
      </w:r>
    </w:p>
    <w:p w14:paraId="639EBEB8" w14:textId="77777777" w:rsidR="00E66275" w:rsidRDefault="00E66275">
      <w:pPr>
        <w:pStyle w:val="10"/>
        <w:pBdr>
          <w:top w:val="nil"/>
          <w:left w:val="nil"/>
          <w:bottom w:val="nil"/>
          <w:right w:val="nil"/>
          <w:between w:val="nil"/>
        </w:pBdr>
        <w:spacing w:line="240" w:lineRule="auto"/>
        <w:ind w:right="140"/>
        <w:jc w:val="both"/>
        <w:rPr>
          <w:rFonts w:ascii="Times New Roman" w:eastAsia="Times New Roman" w:hAnsi="Times New Roman" w:cs="Times New Roman"/>
          <w:sz w:val="24"/>
          <w:szCs w:val="24"/>
        </w:rPr>
      </w:pPr>
    </w:p>
    <w:p w14:paraId="5C0780EB" w14:textId="77777777" w:rsidR="00E66275" w:rsidRDefault="00703D12">
      <w:pPr>
        <w:pStyle w:val="10"/>
        <w:pBdr>
          <w:top w:val="nil"/>
          <w:left w:val="nil"/>
          <w:bottom w:val="nil"/>
          <w:right w:val="nil"/>
          <w:between w:val="nil"/>
        </w:pBdr>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К3 - Показатель, характеризующий критерий оценки качества «Доступность услуг для инвалидов»</w:t>
      </w:r>
    </w:p>
    <w:p w14:paraId="26E99CAD" w14:textId="77777777" w:rsidR="00E66275" w:rsidRDefault="00E66275">
      <w:pPr>
        <w:pStyle w:val="10"/>
        <w:pBdr>
          <w:top w:val="nil"/>
          <w:left w:val="nil"/>
          <w:bottom w:val="nil"/>
          <w:right w:val="nil"/>
          <w:between w:val="nil"/>
        </w:pBdr>
        <w:spacing w:line="240" w:lineRule="auto"/>
        <w:ind w:right="140"/>
        <w:jc w:val="both"/>
        <w:rPr>
          <w:rFonts w:ascii="Times New Roman" w:eastAsia="Times New Roman" w:hAnsi="Times New Roman" w:cs="Times New Roman"/>
          <w:sz w:val="24"/>
          <w:szCs w:val="24"/>
        </w:rPr>
      </w:pPr>
    </w:p>
    <w:p w14:paraId="6B2C6280" w14:textId="77777777" w:rsidR="00E66275" w:rsidRDefault="00703D12">
      <w:pPr>
        <w:pStyle w:val="10"/>
        <w:pBdr>
          <w:top w:val="nil"/>
          <w:left w:val="nil"/>
          <w:bottom w:val="nil"/>
          <w:right w:val="nil"/>
          <w:between w:val="nil"/>
        </w:pBdr>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К4 - Показатель, характеризующий критерий оценки качества «Доброжелательность, вежливость работников организации социальной сферы»</w:t>
      </w:r>
    </w:p>
    <w:p w14:paraId="20CBB78C" w14:textId="77777777" w:rsidR="00E66275" w:rsidRDefault="00E66275">
      <w:pPr>
        <w:pStyle w:val="10"/>
        <w:pBdr>
          <w:top w:val="nil"/>
          <w:left w:val="nil"/>
          <w:bottom w:val="nil"/>
          <w:right w:val="nil"/>
          <w:between w:val="nil"/>
        </w:pBdr>
        <w:spacing w:line="240" w:lineRule="auto"/>
        <w:ind w:right="140"/>
        <w:jc w:val="both"/>
        <w:rPr>
          <w:rFonts w:ascii="Times New Roman" w:eastAsia="Times New Roman" w:hAnsi="Times New Roman" w:cs="Times New Roman"/>
          <w:sz w:val="24"/>
          <w:szCs w:val="24"/>
        </w:rPr>
      </w:pPr>
    </w:p>
    <w:p w14:paraId="424D30D4" w14:textId="77777777" w:rsidR="00E66275" w:rsidRDefault="00703D12">
      <w:pPr>
        <w:pStyle w:val="10"/>
        <w:pBdr>
          <w:top w:val="nil"/>
          <w:left w:val="nil"/>
          <w:bottom w:val="nil"/>
          <w:right w:val="nil"/>
          <w:between w:val="nil"/>
        </w:pBdr>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К5 - Показатель, характеризующий критерий оценки качества «Удовлетворенность условиями оказания услуг»</w:t>
      </w:r>
    </w:p>
    <w:p w14:paraId="26570CFC" w14:textId="77777777" w:rsidR="00E66275" w:rsidRDefault="00E66275">
      <w:pPr>
        <w:pStyle w:val="10"/>
        <w:pBdr>
          <w:top w:val="nil"/>
          <w:left w:val="nil"/>
          <w:bottom w:val="nil"/>
          <w:right w:val="nil"/>
          <w:between w:val="nil"/>
        </w:pBdr>
        <w:spacing w:line="240" w:lineRule="auto"/>
        <w:ind w:right="140"/>
        <w:jc w:val="both"/>
        <w:rPr>
          <w:rFonts w:ascii="Times New Roman" w:eastAsia="Times New Roman" w:hAnsi="Times New Roman" w:cs="Times New Roman"/>
          <w:sz w:val="24"/>
          <w:szCs w:val="24"/>
        </w:rPr>
      </w:pPr>
    </w:p>
    <w:p w14:paraId="7499DC76" w14:textId="77777777" w:rsidR="00E66275" w:rsidRDefault="00703D12">
      <w:pPr>
        <w:pStyle w:val="10"/>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таблице и диаграммах применены условные сокращения в названиях показателей по аналогии с сайтом bus.gov.ru - </w:t>
      </w:r>
      <w:proofErr w:type="gramStart"/>
      <w:r>
        <w:rPr>
          <w:rFonts w:ascii="Times New Roman" w:eastAsia="Times New Roman" w:hAnsi="Times New Roman" w:cs="Times New Roman"/>
          <w:sz w:val="24"/>
          <w:szCs w:val="24"/>
        </w:rPr>
        <w:t>Открытость,  Комфортность</w:t>
      </w:r>
      <w:proofErr w:type="gramEnd"/>
      <w:r>
        <w:rPr>
          <w:rFonts w:ascii="Times New Roman" w:eastAsia="Times New Roman" w:hAnsi="Times New Roman" w:cs="Times New Roman"/>
          <w:sz w:val="24"/>
          <w:szCs w:val="24"/>
        </w:rPr>
        <w:t xml:space="preserve">, Доступность услуг, Доброжелательность, Удовлетворенность. </w:t>
      </w:r>
    </w:p>
    <w:p w14:paraId="4DAB8E8E" w14:textId="77777777" w:rsidR="00E66275" w:rsidRDefault="00E66275">
      <w:pPr>
        <w:pStyle w:val="10"/>
        <w:spacing w:line="240" w:lineRule="auto"/>
        <w:ind w:right="140"/>
        <w:jc w:val="both"/>
        <w:rPr>
          <w:rFonts w:ascii="Times New Roman" w:eastAsia="Times New Roman" w:hAnsi="Times New Roman" w:cs="Times New Roman"/>
          <w:sz w:val="24"/>
          <w:szCs w:val="24"/>
        </w:rPr>
      </w:pPr>
    </w:p>
    <w:p w14:paraId="4988C8CF" w14:textId="77777777" w:rsidR="00E66275" w:rsidRDefault="00703D12">
      <w:pPr>
        <w:pStyle w:val="10"/>
        <w:spacing w:line="240" w:lineRule="auto"/>
        <w:ind w:right="1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Обобщенные результаты по вышеуказанным показателям приведены в таблице. </w:t>
      </w:r>
    </w:p>
    <w:tbl>
      <w:tblPr>
        <w:tblStyle w:val="ac"/>
        <w:tblW w:w="1057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675"/>
        <w:gridCol w:w="1155"/>
        <w:gridCol w:w="975"/>
        <w:gridCol w:w="1200"/>
        <w:gridCol w:w="1095"/>
        <w:gridCol w:w="1095"/>
        <w:gridCol w:w="1095"/>
        <w:gridCol w:w="1095"/>
        <w:gridCol w:w="1095"/>
        <w:gridCol w:w="1095"/>
      </w:tblGrid>
      <w:tr w:rsidR="00E66275" w14:paraId="21A4A5BA" w14:textId="77777777">
        <w:trPr>
          <w:trHeight w:val="450"/>
        </w:trPr>
        <w:tc>
          <w:tcPr>
            <w:tcW w:w="675" w:type="dxa"/>
            <w:vMerge w:val="restart"/>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F8C8445" w14:textId="77777777" w:rsidR="00E66275" w:rsidRDefault="00703D12">
            <w:pPr>
              <w:pStyle w:val="10"/>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55" w:type="dxa"/>
            <w:vMerge w:val="restart"/>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CBB0116" w14:textId="77777777" w:rsidR="00E66275" w:rsidRDefault="00703D12">
            <w:pPr>
              <w:pStyle w:val="10"/>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Условная группа</w:t>
            </w:r>
          </w:p>
        </w:tc>
        <w:tc>
          <w:tcPr>
            <w:tcW w:w="975" w:type="dxa"/>
            <w:vMerge w:val="restart"/>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D25A7C5" w14:textId="77777777" w:rsidR="00E66275" w:rsidRDefault="00703D12">
            <w:pPr>
              <w:pStyle w:val="10"/>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Баллы</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8A2174C" w14:textId="77777777" w:rsidR="00E66275" w:rsidRDefault="00E66275">
            <w:pPr>
              <w:pStyle w:val="10"/>
              <w:widowControl w:val="0"/>
              <w:rPr>
                <w:rFonts w:ascii="Times New Roman" w:eastAsia="Times New Roman" w:hAnsi="Times New Roman" w:cs="Times New Roman"/>
                <w:sz w:val="18"/>
                <w:szCs w:val="18"/>
              </w:rPr>
            </w:pPr>
          </w:p>
        </w:tc>
        <w:tc>
          <w:tcPr>
            <w:tcW w:w="6570" w:type="dxa"/>
            <w:gridSpan w:val="6"/>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D647335" w14:textId="77777777" w:rsidR="00E66275" w:rsidRDefault="00703D12">
            <w:pPr>
              <w:pStyle w:val="10"/>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Показатели оценки</w:t>
            </w:r>
          </w:p>
        </w:tc>
      </w:tr>
      <w:tr w:rsidR="00E66275" w14:paraId="7481B218" w14:textId="77777777">
        <w:trPr>
          <w:trHeight w:val="450"/>
        </w:trPr>
        <w:tc>
          <w:tcPr>
            <w:tcW w:w="675" w:type="dxa"/>
            <w:vMerge/>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4769282" w14:textId="77777777" w:rsidR="00E66275" w:rsidRDefault="00E66275">
            <w:pPr>
              <w:pStyle w:val="10"/>
              <w:widowControl w:val="0"/>
              <w:rPr>
                <w:rFonts w:ascii="Times New Roman" w:eastAsia="Times New Roman" w:hAnsi="Times New Roman" w:cs="Times New Roman"/>
                <w:sz w:val="18"/>
                <w:szCs w:val="18"/>
              </w:rPr>
            </w:pPr>
          </w:p>
        </w:tc>
        <w:tc>
          <w:tcPr>
            <w:tcW w:w="1155" w:type="dxa"/>
            <w:vMerge/>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3DF5913" w14:textId="77777777" w:rsidR="00E66275" w:rsidRDefault="00E66275">
            <w:pPr>
              <w:pStyle w:val="10"/>
              <w:widowControl w:val="0"/>
              <w:rPr>
                <w:rFonts w:ascii="Times New Roman" w:eastAsia="Times New Roman" w:hAnsi="Times New Roman" w:cs="Times New Roman"/>
                <w:sz w:val="18"/>
                <w:szCs w:val="18"/>
              </w:rPr>
            </w:pPr>
          </w:p>
        </w:tc>
        <w:tc>
          <w:tcPr>
            <w:tcW w:w="975" w:type="dxa"/>
            <w:vMerge/>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A68EB31" w14:textId="77777777" w:rsidR="00E66275" w:rsidRDefault="00703D12">
            <w:pPr>
              <w:pStyle w:val="10"/>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Единица измерения</w:t>
            </w:r>
          </w:p>
        </w:tc>
        <w:tc>
          <w:tcPr>
            <w:tcW w:w="12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2613A6F8"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Единица измерения</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AF94EC9" w14:textId="77777777" w:rsidR="00E66275" w:rsidRDefault="00703D12">
            <w:pPr>
              <w:pStyle w:val="10"/>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Открытость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295054EE" w14:textId="77777777" w:rsidR="00E66275" w:rsidRDefault="00703D12">
            <w:pPr>
              <w:pStyle w:val="10"/>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Комфортность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9D6F51F" w14:textId="77777777" w:rsidR="00E66275" w:rsidRDefault="00703D12">
            <w:pPr>
              <w:pStyle w:val="10"/>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Доступность услуг</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68664C1" w14:textId="77777777" w:rsidR="00E66275" w:rsidRDefault="00703D12">
            <w:pPr>
              <w:pStyle w:val="10"/>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Доброжелательность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CD40652" w14:textId="77777777" w:rsidR="00E66275" w:rsidRDefault="00703D12">
            <w:pPr>
              <w:pStyle w:val="10"/>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Удовлетворенность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2D035933" w14:textId="77777777" w:rsidR="00E66275" w:rsidRDefault="00703D12">
            <w:pPr>
              <w:pStyle w:val="10"/>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Итоговый показатель оценки качества</w:t>
            </w:r>
          </w:p>
        </w:tc>
      </w:tr>
      <w:tr w:rsidR="00E66275" w14:paraId="0FB82406" w14:textId="77777777">
        <w:trPr>
          <w:trHeight w:val="566"/>
        </w:trPr>
        <w:tc>
          <w:tcPr>
            <w:tcW w:w="67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14:paraId="2E9A483E"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15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14:paraId="6FD2405F" w14:textId="77777777" w:rsidR="00E66275" w:rsidRDefault="00703D12">
            <w:pPr>
              <w:pStyle w:val="10"/>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условно "отлично"</w:t>
            </w:r>
          </w:p>
        </w:tc>
        <w:tc>
          <w:tcPr>
            <w:tcW w:w="97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14:paraId="6FFC7226" w14:textId="77777777" w:rsidR="00E66275" w:rsidRDefault="00703D12">
            <w:pPr>
              <w:pStyle w:val="10"/>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80-100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14:paraId="42B3FC8A" w14:textId="77777777" w:rsidR="00E66275" w:rsidRDefault="00703D12">
            <w:pPr>
              <w:pStyle w:val="10"/>
              <w:widowControl w:val="0"/>
              <w:jc w:val="right"/>
              <w:rPr>
                <w:rFonts w:ascii="Times New Roman" w:eastAsia="Times New Roman" w:hAnsi="Times New Roman" w:cs="Times New Roman"/>
                <w:i/>
                <w:sz w:val="18"/>
                <w:szCs w:val="18"/>
              </w:rPr>
            </w:pPr>
            <w:r>
              <w:rPr>
                <w:rFonts w:ascii="Times New Roman" w:eastAsia="Times New Roman" w:hAnsi="Times New Roman" w:cs="Times New Roman"/>
                <w:i/>
                <w:sz w:val="18"/>
                <w:szCs w:val="18"/>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14:paraId="0DEC00CB"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14:paraId="31E72A3D"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14:paraId="0C4C2C5F"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14:paraId="614EF38E"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14:paraId="2CE26D86"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14:paraId="0590667B"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E66275" w14:paraId="707A7D20" w14:textId="77777777">
        <w:trPr>
          <w:trHeight w:val="585"/>
        </w:trPr>
        <w:tc>
          <w:tcPr>
            <w:tcW w:w="67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14:paraId="264ABB85"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15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14:paraId="1C089FC8" w14:textId="77777777" w:rsidR="00E66275" w:rsidRDefault="00703D12">
            <w:pPr>
              <w:pStyle w:val="10"/>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условно "хорошо"</w:t>
            </w:r>
          </w:p>
        </w:tc>
        <w:tc>
          <w:tcPr>
            <w:tcW w:w="97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14:paraId="11E6738E" w14:textId="77777777" w:rsidR="00E66275" w:rsidRDefault="00703D12">
            <w:pPr>
              <w:pStyle w:val="10"/>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60-79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14:paraId="50EBD564" w14:textId="77777777" w:rsidR="00E66275" w:rsidRDefault="00703D12">
            <w:pPr>
              <w:pStyle w:val="10"/>
              <w:widowControl w:val="0"/>
              <w:jc w:val="right"/>
              <w:rPr>
                <w:rFonts w:ascii="Times New Roman" w:eastAsia="Times New Roman" w:hAnsi="Times New Roman" w:cs="Times New Roman"/>
                <w:i/>
                <w:sz w:val="18"/>
                <w:szCs w:val="18"/>
              </w:rPr>
            </w:pPr>
            <w:r>
              <w:rPr>
                <w:rFonts w:ascii="Times New Roman" w:eastAsia="Times New Roman" w:hAnsi="Times New Roman" w:cs="Times New Roman"/>
                <w:i/>
                <w:sz w:val="18"/>
                <w:szCs w:val="18"/>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14:paraId="0266501F"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14:paraId="2A1C733B"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14:paraId="207D5A3B"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14:paraId="03FB51F8"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14:paraId="5B8443F9"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14:paraId="7C30A017"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r>
      <w:tr w:rsidR="00E66275" w14:paraId="0C24E5A8" w14:textId="77777777">
        <w:trPr>
          <w:trHeight w:val="396"/>
        </w:trPr>
        <w:tc>
          <w:tcPr>
            <w:tcW w:w="67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14:paraId="261F2EAF"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15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14:paraId="154EC55F" w14:textId="77777777" w:rsidR="00E66275" w:rsidRDefault="00703D12">
            <w:pPr>
              <w:pStyle w:val="10"/>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условно "удовлетворительно"</w:t>
            </w:r>
          </w:p>
        </w:tc>
        <w:tc>
          <w:tcPr>
            <w:tcW w:w="97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14:paraId="09F6802B" w14:textId="77777777" w:rsidR="00E66275" w:rsidRDefault="00703D12">
            <w:pPr>
              <w:pStyle w:val="10"/>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40-59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14:paraId="509F9D01" w14:textId="77777777" w:rsidR="00E66275" w:rsidRDefault="00703D12">
            <w:pPr>
              <w:pStyle w:val="10"/>
              <w:widowControl w:val="0"/>
              <w:jc w:val="right"/>
              <w:rPr>
                <w:rFonts w:ascii="Times New Roman" w:eastAsia="Times New Roman" w:hAnsi="Times New Roman" w:cs="Times New Roman"/>
                <w:i/>
                <w:sz w:val="18"/>
                <w:szCs w:val="18"/>
              </w:rPr>
            </w:pPr>
            <w:r>
              <w:rPr>
                <w:rFonts w:ascii="Times New Roman" w:eastAsia="Times New Roman" w:hAnsi="Times New Roman" w:cs="Times New Roman"/>
                <w:i/>
                <w:sz w:val="18"/>
                <w:szCs w:val="18"/>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14:paraId="16570FB9"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14:paraId="2502F650"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14:paraId="7DB02730"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14:paraId="69DC4B41"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14:paraId="433FEF54"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14:paraId="06CD46E1"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E66275" w14:paraId="71A0FDC3" w14:textId="77777777">
        <w:trPr>
          <w:trHeight w:val="585"/>
        </w:trPr>
        <w:tc>
          <w:tcPr>
            <w:tcW w:w="67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14:paraId="7E8B0F2E"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15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14:paraId="37D25DE9" w14:textId="77777777" w:rsidR="00E66275" w:rsidRDefault="00703D12">
            <w:pPr>
              <w:pStyle w:val="10"/>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условно "ниже среднего"</w:t>
            </w:r>
          </w:p>
        </w:tc>
        <w:tc>
          <w:tcPr>
            <w:tcW w:w="97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14:paraId="1C697369" w14:textId="77777777" w:rsidR="00E66275" w:rsidRDefault="00703D12">
            <w:pPr>
              <w:pStyle w:val="10"/>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20-39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14:paraId="147D4CBA" w14:textId="77777777" w:rsidR="00E66275" w:rsidRDefault="00703D12">
            <w:pPr>
              <w:pStyle w:val="10"/>
              <w:widowControl w:val="0"/>
              <w:jc w:val="right"/>
              <w:rPr>
                <w:rFonts w:ascii="Times New Roman" w:eastAsia="Times New Roman" w:hAnsi="Times New Roman" w:cs="Times New Roman"/>
                <w:i/>
                <w:sz w:val="18"/>
                <w:szCs w:val="18"/>
              </w:rPr>
            </w:pPr>
            <w:r>
              <w:rPr>
                <w:rFonts w:ascii="Times New Roman" w:eastAsia="Times New Roman" w:hAnsi="Times New Roman" w:cs="Times New Roman"/>
                <w:i/>
                <w:sz w:val="18"/>
                <w:szCs w:val="18"/>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14:paraId="25F53D49"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14:paraId="4C3CD875"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14:paraId="5548F085"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14:paraId="6A400D5C"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14:paraId="364D639B"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14:paraId="51F2FB56"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E66275" w14:paraId="2BF3CB82" w14:textId="77777777">
        <w:trPr>
          <w:trHeight w:val="585"/>
        </w:trPr>
        <w:tc>
          <w:tcPr>
            <w:tcW w:w="67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14:paraId="483414C8"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15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14:paraId="110E08B6" w14:textId="77777777" w:rsidR="00E66275" w:rsidRDefault="00703D12">
            <w:pPr>
              <w:pStyle w:val="10"/>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условно "неудовлетворительно"</w:t>
            </w:r>
          </w:p>
        </w:tc>
        <w:tc>
          <w:tcPr>
            <w:tcW w:w="97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14:paraId="6270EF9A" w14:textId="77777777" w:rsidR="00E66275" w:rsidRDefault="00703D12">
            <w:pPr>
              <w:pStyle w:val="10"/>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0-19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14:paraId="21A4DDB5" w14:textId="77777777" w:rsidR="00E66275" w:rsidRDefault="00703D12">
            <w:pPr>
              <w:pStyle w:val="10"/>
              <w:widowControl w:val="0"/>
              <w:jc w:val="right"/>
              <w:rPr>
                <w:rFonts w:ascii="Times New Roman" w:eastAsia="Times New Roman" w:hAnsi="Times New Roman" w:cs="Times New Roman"/>
                <w:i/>
                <w:sz w:val="18"/>
                <w:szCs w:val="18"/>
              </w:rPr>
            </w:pPr>
            <w:r>
              <w:rPr>
                <w:rFonts w:ascii="Times New Roman" w:eastAsia="Times New Roman" w:hAnsi="Times New Roman" w:cs="Times New Roman"/>
                <w:i/>
                <w:sz w:val="18"/>
                <w:szCs w:val="18"/>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14:paraId="4CDA3EC5"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14:paraId="6BA6F97C"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14:paraId="7FBDF5CA"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14:paraId="358B4E61"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14:paraId="3C4AACCA"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14:paraId="17D39B26"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E66275" w14:paraId="43DC2F82" w14:textId="77777777">
        <w:trPr>
          <w:trHeight w:val="585"/>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2D317BD"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Среднее значение</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7427B83" w14:textId="77777777" w:rsidR="00E66275" w:rsidRDefault="00703D12">
            <w:pPr>
              <w:pStyle w:val="10"/>
              <w:widowControl w:val="0"/>
              <w:jc w:val="right"/>
              <w:rPr>
                <w:rFonts w:ascii="Times New Roman" w:eastAsia="Times New Roman" w:hAnsi="Times New Roman" w:cs="Times New Roman"/>
                <w:i/>
                <w:sz w:val="18"/>
                <w:szCs w:val="18"/>
              </w:rPr>
            </w:pPr>
            <w:r>
              <w:rPr>
                <w:rFonts w:ascii="Times New Roman" w:eastAsia="Times New Roman" w:hAnsi="Times New Roman" w:cs="Times New Roman"/>
                <w:i/>
                <w:sz w:val="18"/>
                <w:szCs w:val="18"/>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C891FDE"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92,25</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39841DF"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92,31</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323C0A9"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34,25</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DA2D329"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86,18</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A8B957A"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88,50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7F2420A"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78,70</w:t>
            </w:r>
          </w:p>
        </w:tc>
      </w:tr>
      <w:tr w:rsidR="00E66275" w14:paraId="032B4AB8" w14:textId="77777777">
        <w:trPr>
          <w:trHeight w:val="330"/>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11758B4"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Максимальное значение</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7B2E05C" w14:textId="77777777" w:rsidR="00E66275" w:rsidRDefault="00703D12">
            <w:pPr>
              <w:pStyle w:val="10"/>
              <w:widowControl w:val="0"/>
              <w:jc w:val="right"/>
              <w:rPr>
                <w:rFonts w:ascii="Times New Roman" w:eastAsia="Times New Roman" w:hAnsi="Times New Roman" w:cs="Times New Roman"/>
                <w:i/>
                <w:sz w:val="18"/>
                <w:szCs w:val="18"/>
              </w:rPr>
            </w:pPr>
            <w:r>
              <w:rPr>
                <w:rFonts w:ascii="Times New Roman" w:eastAsia="Times New Roman" w:hAnsi="Times New Roman" w:cs="Times New Roman"/>
                <w:i/>
                <w:sz w:val="18"/>
                <w:szCs w:val="18"/>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45603B7"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96,00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2D9323C"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95,00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1690ED3"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38,00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66A8520"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90,00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F81F99C"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93,00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851BF78"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81,60</w:t>
            </w:r>
          </w:p>
        </w:tc>
      </w:tr>
      <w:tr w:rsidR="00E66275" w14:paraId="22211E72" w14:textId="77777777">
        <w:trPr>
          <w:trHeight w:val="330"/>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EDE2C71"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Минимальное значение</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C5BBC5A" w14:textId="77777777" w:rsidR="00E66275" w:rsidRDefault="00703D12">
            <w:pPr>
              <w:pStyle w:val="10"/>
              <w:widowControl w:val="0"/>
              <w:jc w:val="right"/>
              <w:rPr>
                <w:rFonts w:ascii="Times New Roman" w:eastAsia="Times New Roman" w:hAnsi="Times New Roman" w:cs="Times New Roman"/>
                <w:i/>
                <w:sz w:val="18"/>
                <w:szCs w:val="18"/>
              </w:rPr>
            </w:pPr>
            <w:r>
              <w:rPr>
                <w:rFonts w:ascii="Times New Roman" w:eastAsia="Times New Roman" w:hAnsi="Times New Roman" w:cs="Times New Roman"/>
                <w:i/>
                <w:sz w:val="18"/>
                <w:szCs w:val="18"/>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6559640"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88,80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C71C8A7"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88,50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42B795F"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23,00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2DC0F06"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83,00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F392707"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85,80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E9B2D2D"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74,08</w:t>
            </w:r>
          </w:p>
        </w:tc>
      </w:tr>
      <w:tr w:rsidR="00E66275" w14:paraId="6B63F0E3" w14:textId="77777777">
        <w:trPr>
          <w:trHeight w:val="585"/>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B99C212"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Интервал между максимальным и минимальным значением</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4B71166" w14:textId="77777777" w:rsidR="00E66275" w:rsidRDefault="00703D12">
            <w:pPr>
              <w:pStyle w:val="10"/>
              <w:widowControl w:val="0"/>
              <w:jc w:val="right"/>
              <w:rPr>
                <w:rFonts w:ascii="Times New Roman" w:eastAsia="Times New Roman" w:hAnsi="Times New Roman" w:cs="Times New Roman"/>
                <w:i/>
                <w:sz w:val="18"/>
                <w:szCs w:val="18"/>
              </w:rPr>
            </w:pPr>
            <w:r>
              <w:rPr>
                <w:rFonts w:ascii="Times New Roman" w:eastAsia="Times New Roman" w:hAnsi="Times New Roman" w:cs="Times New Roman"/>
                <w:i/>
                <w:sz w:val="18"/>
                <w:szCs w:val="18"/>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E23160C"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7,20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311B9B4"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6,50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A0E053B"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15,00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6EB9648"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6F106B9"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7,20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79BB462" w14:textId="77777777" w:rsidR="00E66275" w:rsidRDefault="00703D12">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7,52</w:t>
            </w:r>
          </w:p>
        </w:tc>
      </w:tr>
    </w:tbl>
    <w:p w14:paraId="741D13C5" w14:textId="77777777" w:rsidR="00E66275" w:rsidRDefault="00E66275">
      <w:pPr>
        <w:pStyle w:val="10"/>
        <w:spacing w:line="240" w:lineRule="auto"/>
        <w:jc w:val="both"/>
        <w:rPr>
          <w:rFonts w:ascii="Times New Roman" w:eastAsia="Times New Roman" w:hAnsi="Times New Roman" w:cs="Times New Roman"/>
          <w:sz w:val="18"/>
          <w:szCs w:val="18"/>
        </w:rPr>
        <w:sectPr w:rsidR="00E66275">
          <w:headerReference w:type="default" r:id="rId8"/>
          <w:footerReference w:type="default" r:id="rId9"/>
          <w:pgSz w:w="11906" w:h="16838"/>
          <w:pgMar w:top="1133" w:right="566" w:bottom="566" w:left="566" w:header="720" w:footer="720" w:gutter="0"/>
          <w:pgNumType w:start="1"/>
          <w:cols w:space="720"/>
        </w:sectPr>
      </w:pPr>
    </w:p>
    <w:p w14:paraId="1A8C6E92" w14:textId="77777777" w:rsidR="00E66275" w:rsidRDefault="00703D12">
      <w:pPr>
        <w:pStyle w:val="10"/>
        <w:spacing w:line="240" w:lineRule="auto"/>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lastRenderedPageBreak/>
        <w:t xml:space="preserve">Итоги оценки качества по результатам процедуры сбора, обобщения и анализа информации о качестве условий оказания услуг организациями </w:t>
      </w:r>
    </w:p>
    <w:p w14:paraId="187A9036" w14:textId="77777777" w:rsidR="00E66275" w:rsidRDefault="00E66275">
      <w:pPr>
        <w:pStyle w:val="10"/>
        <w:spacing w:line="240" w:lineRule="auto"/>
        <w:jc w:val="both"/>
        <w:rPr>
          <w:rFonts w:ascii="Times New Roman" w:eastAsia="Times New Roman" w:hAnsi="Times New Roman" w:cs="Times New Roman"/>
          <w:b/>
          <w:sz w:val="24"/>
          <w:szCs w:val="24"/>
        </w:rPr>
      </w:pPr>
    </w:p>
    <w:p w14:paraId="30FB31CC" w14:textId="77777777" w:rsidR="00E66275" w:rsidRDefault="00E66275">
      <w:pPr>
        <w:pStyle w:val="10"/>
        <w:spacing w:line="240" w:lineRule="auto"/>
        <w:jc w:val="both"/>
        <w:rPr>
          <w:rFonts w:ascii="Times New Roman" w:eastAsia="Times New Roman" w:hAnsi="Times New Roman" w:cs="Times New Roman"/>
          <w:b/>
          <w:sz w:val="24"/>
          <w:szCs w:val="24"/>
        </w:rPr>
      </w:pPr>
    </w:p>
    <w:tbl>
      <w:tblPr>
        <w:tblStyle w:val="ad"/>
        <w:tblW w:w="1087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3812"/>
        <w:gridCol w:w="1178"/>
        <w:gridCol w:w="1177"/>
        <w:gridCol w:w="1177"/>
        <w:gridCol w:w="1177"/>
        <w:gridCol w:w="1177"/>
        <w:gridCol w:w="1177"/>
      </w:tblGrid>
      <w:tr w:rsidR="00E66275" w14:paraId="441F0B43" w14:textId="77777777">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2FB23235" w14:textId="77777777" w:rsidR="00E66275" w:rsidRDefault="00703D12">
            <w:pPr>
              <w:pStyle w:val="10"/>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Организация</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23CDF96" w14:textId="77777777" w:rsidR="00E66275" w:rsidRDefault="00703D12">
            <w:pPr>
              <w:pStyle w:val="10"/>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Итоговый показатель</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45A7082" w14:textId="77777777" w:rsidR="00E66275" w:rsidRDefault="00703D12">
            <w:pPr>
              <w:pStyle w:val="10"/>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Открытость</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2C9AFE19" w14:textId="77777777" w:rsidR="00E66275" w:rsidRDefault="00703D12">
            <w:pPr>
              <w:pStyle w:val="10"/>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Комфортность</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112DAE0" w14:textId="77777777" w:rsidR="00E66275" w:rsidRDefault="00703D12">
            <w:pPr>
              <w:pStyle w:val="10"/>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Доступность услуг</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B639C63" w14:textId="77777777" w:rsidR="00E66275" w:rsidRDefault="00703D12">
            <w:pPr>
              <w:pStyle w:val="10"/>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Доброжелательность</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7737A14" w14:textId="77777777" w:rsidR="00E66275" w:rsidRDefault="00703D12">
            <w:pPr>
              <w:pStyle w:val="10"/>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Удовлетворенность</w:t>
            </w:r>
          </w:p>
        </w:tc>
      </w:tr>
      <w:tr w:rsidR="00E66275" w14:paraId="67CDFFB2" w14:textId="77777777">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5FFD371" w14:textId="77777777" w:rsidR="00E66275" w:rsidRDefault="00703D12">
            <w:pPr>
              <w:pStyle w:val="10"/>
              <w:widowControl w:val="0"/>
              <w:rPr>
                <w:sz w:val="20"/>
                <w:szCs w:val="20"/>
              </w:rPr>
            </w:pPr>
            <w:r>
              <w:rPr>
                <w:rFonts w:ascii="Times New Roman" w:eastAsia="Times New Roman" w:hAnsi="Times New Roman" w:cs="Times New Roman"/>
              </w:rPr>
              <w:t xml:space="preserve">МБУДО "Детская школа искусств им. </w:t>
            </w:r>
            <w:proofErr w:type="spellStart"/>
            <w:r>
              <w:rPr>
                <w:rFonts w:ascii="Times New Roman" w:eastAsia="Times New Roman" w:hAnsi="Times New Roman" w:cs="Times New Roman"/>
              </w:rPr>
              <w:t>П.И.Чайковского</w:t>
            </w:r>
            <w:proofErr w:type="spellEnd"/>
            <w:r>
              <w:rPr>
                <w:rFonts w:ascii="Times New Roman" w:eastAsia="Times New Roman" w:hAnsi="Times New Roman" w:cs="Times New Roman"/>
              </w:rPr>
              <w:t>"</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25F888A" w14:textId="77777777" w:rsidR="00E66275" w:rsidRDefault="00703D12">
            <w:pPr>
              <w:pStyle w:val="10"/>
              <w:widowControl w:val="0"/>
              <w:jc w:val="right"/>
              <w:rPr>
                <w:sz w:val="20"/>
                <w:szCs w:val="20"/>
              </w:rPr>
            </w:pPr>
            <w:r>
              <w:rPr>
                <w:rFonts w:ascii="Times New Roman" w:eastAsia="Times New Roman" w:hAnsi="Times New Roman" w:cs="Times New Roman"/>
              </w:rPr>
              <w:t>79,96</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60604F3" w14:textId="77777777" w:rsidR="00E66275" w:rsidRDefault="00703D12">
            <w:pPr>
              <w:pStyle w:val="10"/>
              <w:widowControl w:val="0"/>
              <w:jc w:val="right"/>
              <w:rPr>
                <w:sz w:val="20"/>
                <w:szCs w:val="20"/>
              </w:rPr>
            </w:pPr>
            <w:r>
              <w:rPr>
                <w:rFonts w:ascii="Times New Roman" w:eastAsia="Times New Roman" w:hAnsi="Times New Roman" w:cs="Times New Roman"/>
              </w:rPr>
              <w:t>91,6</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FF8D0FE" w14:textId="77777777" w:rsidR="00E66275" w:rsidRDefault="00703D12">
            <w:pPr>
              <w:pStyle w:val="10"/>
              <w:widowControl w:val="0"/>
              <w:jc w:val="right"/>
              <w:rPr>
                <w:sz w:val="20"/>
                <w:szCs w:val="20"/>
              </w:rPr>
            </w:pPr>
            <w:r>
              <w:rPr>
                <w:rFonts w:ascii="Times New Roman" w:eastAsia="Times New Roman" w:hAnsi="Times New Roman" w:cs="Times New Roman"/>
              </w:rPr>
              <w:t>93,0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7767DA2" w14:textId="77777777" w:rsidR="00E66275" w:rsidRDefault="00703D12">
            <w:pPr>
              <w:pStyle w:val="10"/>
              <w:widowControl w:val="0"/>
              <w:jc w:val="right"/>
              <w:rPr>
                <w:sz w:val="20"/>
                <w:szCs w:val="20"/>
              </w:rPr>
            </w:pPr>
            <w:r>
              <w:rPr>
                <w:rFonts w:ascii="Times New Roman" w:eastAsia="Times New Roman" w:hAnsi="Times New Roman" w:cs="Times New Roman"/>
              </w:rPr>
              <w:t>38,0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27BE9621" w14:textId="77777777" w:rsidR="00E66275" w:rsidRDefault="00703D12">
            <w:pPr>
              <w:pStyle w:val="10"/>
              <w:widowControl w:val="0"/>
              <w:jc w:val="right"/>
              <w:rPr>
                <w:sz w:val="20"/>
                <w:szCs w:val="20"/>
              </w:rPr>
            </w:pPr>
            <w:r>
              <w:rPr>
                <w:rFonts w:ascii="Times New Roman" w:eastAsia="Times New Roman" w:hAnsi="Times New Roman" w:cs="Times New Roman"/>
              </w:rPr>
              <w:t>87,8</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5924781" w14:textId="77777777" w:rsidR="00E66275" w:rsidRDefault="00703D12">
            <w:pPr>
              <w:pStyle w:val="10"/>
              <w:widowControl w:val="0"/>
              <w:jc w:val="right"/>
              <w:rPr>
                <w:sz w:val="20"/>
                <w:szCs w:val="20"/>
              </w:rPr>
            </w:pPr>
            <w:r>
              <w:rPr>
                <w:rFonts w:ascii="Times New Roman" w:eastAsia="Times New Roman" w:hAnsi="Times New Roman" w:cs="Times New Roman"/>
              </w:rPr>
              <w:t>89,4</w:t>
            </w:r>
          </w:p>
        </w:tc>
      </w:tr>
      <w:tr w:rsidR="00E66275" w14:paraId="39E07E74" w14:textId="77777777">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4D735B7" w14:textId="77777777" w:rsidR="00E66275" w:rsidRDefault="00703D12">
            <w:pPr>
              <w:pStyle w:val="10"/>
              <w:widowControl w:val="0"/>
              <w:rPr>
                <w:sz w:val="20"/>
                <w:szCs w:val="20"/>
              </w:rPr>
            </w:pPr>
            <w:r>
              <w:rPr>
                <w:rFonts w:ascii="Times New Roman" w:eastAsia="Times New Roman" w:hAnsi="Times New Roman" w:cs="Times New Roman"/>
              </w:rPr>
              <w:t>МБУДО "ДШИ № 2 г. Йошкар-Олы"</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2F349675" w14:textId="77777777" w:rsidR="00E66275" w:rsidRDefault="00703D12">
            <w:pPr>
              <w:pStyle w:val="10"/>
              <w:widowControl w:val="0"/>
              <w:jc w:val="right"/>
              <w:rPr>
                <w:sz w:val="20"/>
                <w:szCs w:val="20"/>
              </w:rPr>
            </w:pPr>
            <w:r>
              <w:rPr>
                <w:rFonts w:ascii="Times New Roman" w:eastAsia="Times New Roman" w:hAnsi="Times New Roman" w:cs="Times New Roman"/>
              </w:rPr>
              <w:t>77,72</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F7CCC57" w14:textId="77777777" w:rsidR="00E66275" w:rsidRDefault="00703D12">
            <w:pPr>
              <w:pStyle w:val="10"/>
              <w:widowControl w:val="0"/>
              <w:jc w:val="right"/>
              <w:rPr>
                <w:sz w:val="20"/>
                <w:szCs w:val="20"/>
              </w:rPr>
            </w:pPr>
            <w:r>
              <w:rPr>
                <w:rFonts w:ascii="Times New Roman" w:eastAsia="Times New Roman" w:hAnsi="Times New Roman" w:cs="Times New Roman"/>
              </w:rPr>
              <w:t>88,8</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1B7E42C" w14:textId="77777777" w:rsidR="00E66275" w:rsidRDefault="00703D12">
            <w:pPr>
              <w:pStyle w:val="10"/>
              <w:widowControl w:val="0"/>
              <w:jc w:val="right"/>
              <w:rPr>
                <w:sz w:val="20"/>
                <w:szCs w:val="20"/>
              </w:rPr>
            </w:pPr>
            <w:r>
              <w:rPr>
                <w:rFonts w:ascii="Times New Roman" w:eastAsia="Times New Roman" w:hAnsi="Times New Roman" w:cs="Times New Roman"/>
              </w:rPr>
              <w:t>89,5</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6B93929" w14:textId="77777777" w:rsidR="00E66275" w:rsidRDefault="00703D12">
            <w:pPr>
              <w:pStyle w:val="10"/>
              <w:widowControl w:val="0"/>
              <w:jc w:val="right"/>
              <w:rPr>
                <w:sz w:val="20"/>
                <w:szCs w:val="20"/>
              </w:rPr>
            </w:pPr>
            <w:r>
              <w:rPr>
                <w:rFonts w:ascii="Times New Roman" w:eastAsia="Times New Roman" w:hAnsi="Times New Roman" w:cs="Times New Roman"/>
              </w:rPr>
              <w:t>38,0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AD2B72E" w14:textId="77777777" w:rsidR="00E66275" w:rsidRDefault="00703D12">
            <w:pPr>
              <w:pStyle w:val="10"/>
              <w:widowControl w:val="0"/>
              <w:jc w:val="right"/>
              <w:rPr>
                <w:sz w:val="20"/>
                <w:szCs w:val="20"/>
              </w:rPr>
            </w:pPr>
            <w:r>
              <w:rPr>
                <w:rFonts w:ascii="Times New Roman" w:eastAsia="Times New Roman" w:hAnsi="Times New Roman" w:cs="Times New Roman"/>
              </w:rPr>
              <w:t>85,8</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0CA3F06" w14:textId="77777777" w:rsidR="00E66275" w:rsidRDefault="00703D12">
            <w:pPr>
              <w:pStyle w:val="10"/>
              <w:widowControl w:val="0"/>
              <w:jc w:val="right"/>
              <w:rPr>
                <w:sz w:val="20"/>
                <w:szCs w:val="20"/>
              </w:rPr>
            </w:pPr>
            <w:r>
              <w:rPr>
                <w:rFonts w:ascii="Times New Roman" w:eastAsia="Times New Roman" w:hAnsi="Times New Roman" w:cs="Times New Roman"/>
              </w:rPr>
              <w:t>86,5</w:t>
            </w:r>
          </w:p>
        </w:tc>
      </w:tr>
      <w:tr w:rsidR="00E66275" w14:paraId="6B312206" w14:textId="77777777">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4600799" w14:textId="77777777" w:rsidR="00E66275" w:rsidRDefault="00703D12">
            <w:pPr>
              <w:pStyle w:val="10"/>
              <w:widowControl w:val="0"/>
              <w:rPr>
                <w:sz w:val="20"/>
                <w:szCs w:val="20"/>
              </w:rPr>
            </w:pPr>
            <w:r>
              <w:rPr>
                <w:rFonts w:ascii="Times New Roman" w:eastAsia="Times New Roman" w:hAnsi="Times New Roman" w:cs="Times New Roman"/>
              </w:rPr>
              <w:t>МБУДО "ДШИ № 3 г. Йошкар-Олы"</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23106228" w14:textId="77777777" w:rsidR="00E66275" w:rsidRDefault="00703D12">
            <w:pPr>
              <w:pStyle w:val="10"/>
              <w:widowControl w:val="0"/>
              <w:jc w:val="right"/>
              <w:rPr>
                <w:sz w:val="20"/>
                <w:szCs w:val="20"/>
              </w:rPr>
            </w:pPr>
            <w:r>
              <w:rPr>
                <w:rFonts w:ascii="Times New Roman" w:eastAsia="Times New Roman" w:hAnsi="Times New Roman" w:cs="Times New Roman"/>
              </w:rPr>
              <w:t>77,96</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6926FD3" w14:textId="77777777" w:rsidR="00E66275" w:rsidRDefault="00703D12">
            <w:pPr>
              <w:pStyle w:val="10"/>
              <w:widowControl w:val="0"/>
              <w:jc w:val="right"/>
              <w:rPr>
                <w:sz w:val="20"/>
                <w:szCs w:val="20"/>
              </w:rPr>
            </w:pPr>
            <w:r>
              <w:rPr>
                <w:rFonts w:ascii="Times New Roman" w:eastAsia="Times New Roman" w:hAnsi="Times New Roman" w:cs="Times New Roman"/>
              </w:rPr>
              <w:t>96,0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AD8BC94" w14:textId="77777777" w:rsidR="00E66275" w:rsidRDefault="00703D12">
            <w:pPr>
              <w:pStyle w:val="10"/>
              <w:widowControl w:val="0"/>
              <w:jc w:val="right"/>
              <w:rPr>
                <w:sz w:val="20"/>
                <w:szCs w:val="20"/>
              </w:rPr>
            </w:pPr>
            <w:r>
              <w:rPr>
                <w:rFonts w:ascii="Times New Roman" w:eastAsia="Times New Roman" w:hAnsi="Times New Roman" w:cs="Times New Roman"/>
              </w:rPr>
              <w:t>95,0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7C76C2E" w14:textId="77777777" w:rsidR="00E66275" w:rsidRDefault="00703D12">
            <w:pPr>
              <w:pStyle w:val="10"/>
              <w:widowControl w:val="0"/>
              <w:jc w:val="right"/>
              <w:rPr>
                <w:sz w:val="20"/>
                <w:szCs w:val="20"/>
              </w:rPr>
            </w:pPr>
            <w:r>
              <w:rPr>
                <w:rFonts w:ascii="Times New Roman" w:eastAsia="Times New Roman" w:hAnsi="Times New Roman" w:cs="Times New Roman"/>
              </w:rPr>
              <w:t>23,0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88E08A2" w14:textId="77777777" w:rsidR="00E66275" w:rsidRDefault="00703D12">
            <w:pPr>
              <w:pStyle w:val="10"/>
              <w:widowControl w:val="0"/>
              <w:jc w:val="right"/>
              <w:rPr>
                <w:sz w:val="20"/>
                <w:szCs w:val="20"/>
              </w:rPr>
            </w:pPr>
            <w:r>
              <w:rPr>
                <w:rFonts w:ascii="Times New Roman" w:eastAsia="Times New Roman" w:hAnsi="Times New Roman" w:cs="Times New Roman"/>
              </w:rPr>
              <w:t>90,0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2BEE2C95" w14:textId="77777777" w:rsidR="00E66275" w:rsidRDefault="00703D12">
            <w:pPr>
              <w:pStyle w:val="10"/>
              <w:widowControl w:val="0"/>
              <w:jc w:val="right"/>
              <w:rPr>
                <w:sz w:val="20"/>
                <w:szCs w:val="20"/>
              </w:rPr>
            </w:pPr>
            <w:r>
              <w:rPr>
                <w:rFonts w:ascii="Times New Roman" w:eastAsia="Times New Roman" w:hAnsi="Times New Roman" w:cs="Times New Roman"/>
              </w:rPr>
              <w:t>85,8</w:t>
            </w:r>
          </w:p>
        </w:tc>
      </w:tr>
      <w:tr w:rsidR="00E66275" w14:paraId="5C2042D2" w14:textId="77777777">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6F32E79" w14:textId="77777777" w:rsidR="00E66275" w:rsidRDefault="00703D12">
            <w:pPr>
              <w:pStyle w:val="10"/>
              <w:widowControl w:val="0"/>
              <w:rPr>
                <w:sz w:val="20"/>
                <w:szCs w:val="20"/>
              </w:rPr>
            </w:pPr>
            <w:r>
              <w:rPr>
                <w:rFonts w:ascii="Times New Roman" w:eastAsia="Times New Roman" w:hAnsi="Times New Roman" w:cs="Times New Roman"/>
              </w:rPr>
              <w:t>МБУДО "ДШИ № 4 г. Йошкар-Олы"</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A4AC02F" w14:textId="77777777" w:rsidR="00E66275" w:rsidRDefault="00703D12">
            <w:pPr>
              <w:pStyle w:val="10"/>
              <w:widowControl w:val="0"/>
              <w:jc w:val="right"/>
              <w:rPr>
                <w:sz w:val="20"/>
                <w:szCs w:val="20"/>
              </w:rPr>
            </w:pPr>
            <w:r>
              <w:rPr>
                <w:rFonts w:ascii="Times New Roman" w:eastAsia="Times New Roman" w:hAnsi="Times New Roman" w:cs="Times New Roman"/>
              </w:rPr>
              <w:t>78,62</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0BB97F4" w14:textId="77777777" w:rsidR="00E66275" w:rsidRDefault="00703D12">
            <w:pPr>
              <w:pStyle w:val="10"/>
              <w:widowControl w:val="0"/>
              <w:jc w:val="right"/>
              <w:rPr>
                <w:sz w:val="20"/>
                <w:szCs w:val="20"/>
              </w:rPr>
            </w:pPr>
            <w:r>
              <w:rPr>
                <w:rFonts w:ascii="Times New Roman" w:eastAsia="Times New Roman" w:hAnsi="Times New Roman" w:cs="Times New Roman"/>
              </w:rPr>
              <w:t>92,4</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27C12D0E" w14:textId="77777777" w:rsidR="00E66275" w:rsidRDefault="00703D12">
            <w:pPr>
              <w:pStyle w:val="10"/>
              <w:widowControl w:val="0"/>
              <w:jc w:val="right"/>
              <w:rPr>
                <w:sz w:val="20"/>
                <w:szCs w:val="20"/>
              </w:rPr>
            </w:pPr>
            <w:r>
              <w:rPr>
                <w:rFonts w:ascii="Times New Roman" w:eastAsia="Times New Roman" w:hAnsi="Times New Roman" w:cs="Times New Roman"/>
              </w:rPr>
              <w:t>90,5</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8EA3B84" w14:textId="77777777" w:rsidR="00E66275" w:rsidRDefault="00703D12">
            <w:pPr>
              <w:pStyle w:val="10"/>
              <w:widowControl w:val="0"/>
              <w:jc w:val="right"/>
              <w:rPr>
                <w:sz w:val="20"/>
                <w:szCs w:val="20"/>
              </w:rPr>
            </w:pPr>
            <w:r>
              <w:rPr>
                <w:rFonts w:ascii="Times New Roman" w:eastAsia="Times New Roman" w:hAnsi="Times New Roman" w:cs="Times New Roman"/>
              </w:rPr>
              <w:t>38,0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CFA1118" w14:textId="77777777" w:rsidR="00E66275" w:rsidRDefault="00703D12">
            <w:pPr>
              <w:pStyle w:val="10"/>
              <w:widowControl w:val="0"/>
              <w:jc w:val="right"/>
              <w:rPr>
                <w:sz w:val="20"/>
                <w:szCs w:val="20"/>
              </w:rPr>
            </w:pPr>
            <w:r>
              <w:rPr>
                <w:rFonts w:ascii="Times New Roman" w:eastAsia="Times New Roman" w:hAnsi="Times New Roman" w:cs="Times New Roman"/>
              </w:rPr>
              <w:t>83,0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06E8CE6" w14:textId="77777777" w:rsidR="00E66275" w:rsidRDefault="00703D12">
            <w:pPr>
              <w:pStyle w:val="10"/>
              <w:widowControl w:val="0"/>
              <w:jc w:val="right"/>
              <w:rPr>
                <w:sz w:val="20"/>
                <w:szCs w:val="20"/>
              </w:rPr>
            </w:pPr>
            <w:r>
              <w:rPr>
                <w:rFonts w:ascii="Times New Roman" w:eastAsia="Times New Roman" w:hAnsi="Times New Roman" w:cs="Times New Roman"/>
              </w:rPr>
              <w:t>89,2</w:t>
            </w:r>
          </w:p>
        </w:tc>
      </w:tr>
      <w:tr w:rsidR="00E66275" w14:paraId="112AC76B" w14:textId="77777777">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CB06873" w14:textId="77777777" w:rsidR="00E66275" w:rsidRDefault="00703D12">
            <w:pPr>
              <w:pStyle w:val="10"/>
              <w:widowControl w:val="0"/>
              <w:rPr>
                <w:sz w:val="20"/>
                <w:szCs w:val="20"/>
              </w:rPr>
            </w:pPr>
            <w:r>
              <w:rPr>
                <w:rFonts w:ascii="Times New Roman" w:eastAsia="Times New Roman" w:hAnsi="Times New Roman" w:cs="Times New Roman"/>
              </w:rPr>
              <w:t>МБУДО "ДШИ № 5 г. Йошкар-Олы"</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6A3EEC6" w14:textId="77777777" w:rsidR="00E66275" w:rsidRDefault="00703D12">
            <w:pPr>
              <w:pStyle w:val="10"/>
              <w:widowControl w:val="0"/>
              <w:jc w:val="right"/>
              <w:rPr>
                <w:sz w:val="20"/>
                <w:szCs w:val="20"/>
              </w:rPr>
            </w:pPr>
            <w:r>
              <w:rPr>
                <w:rFonts w:ascii="Times New Roman" w:eastAsia="Times New Roman" w:hAnsi="Times New Roman" w:cs="Times New Roman"/>
              </w:rPr>
              <w:t>81,60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A0C0A75" w14:textId="77777777" w:rsidR="00E66275" w:rsidRDefault="00703D12">
            <w:pPr>
              <w:pStyle w:val="10"/>
              <w:widowControl w:val="0"/>
              <w:jc w:val="right"/>
              <w:rPr>
                <w:sz w:val="20"/>
                <w:szCs w:val="20"/>
              </w:rPr>
            </w:pPr>
            <w:r>
              <w:rPr>
                <w:rFonts w:ascii="Times New Roman" w:eastAsia="Times New Roman" w:hAnsi="Times New Roman" w:cs="Times New Roman"/>
              </w:rPr>
              <w:t>92,4</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AF9ECF8" w14:textId="77777777" w:rsidR="00E66275" w:rsidRDefault="00703D12">
            <w:pPr>
              <w:pStyle w:val="10"/>
              <w:widowControl w:val="0"/>
              <w:jc w:val="right"/>
              <w:rPr>
                <w:sz w:val="20"/>
                <w:szCs w:val="20"/>
              </w:rPr>
            </w:pPr>
            <w:r>
              <w:rPr>
                <w:rFonts w:ascii="Times New Roman" w:eastAsia="Times New Roman" w:hAnsi="Times New Roman" w:cs="Times New Roman"/>
              </w:rPr>
              <w:t>95,0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1049DFE" w14:textId="77777777" w:rsidR="00E66275" w:rsidRDefault="00703D12">
            <w:pPr>
              <w:pStyle w:val="10"/>
              <w:widowControl w:val="0"/>
              <w:jc w:val="right"/>
              <w:rPr>
                <w:sz w:val="20"/>
                <w:szCs w:val="20"/>
              </w:rPr>
            </w:pPr>
            <w:r>
              <w:rPr>
                <w:rFonts w:ascii="Times New Roman" w:eastAsia="Times New Roman" w:hAnsi="Times New Roman" w:cs="Times New Roman"/>
              </w:rPr>
              <w:t>38,0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92DE015" w14:textId="77777777" w:rsidR="00E66275" w:rsidRDefault="00703D12">
            <w:pPr>
              <w:pStyle w:val="10"/>
              <w:widowControl w:val="0"/>
              <w:jc w:val="right"/>
              <w:rPr>
                <w:sz w:val="20"/>
                <w:szCs w:val="20"/>
              </w:rPr>
            </w:pPr>
            <w:r>
              <w:rPr>
                <w:rFonts w:ascii="Times New Roman" w:eastAsia="Times New Roman" w:hAnsi="Times New Roman" w:cs="Times New Roman"/>
              </w:rPr>
              <w:t>89,6</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FFA520F" w14:textId="77777777" w:rsidR="00E66275" w:rsidRDefault="00703D12">
            <w:pPr>
              <w:pStyle w:val="10"/>
              <w:widowControl w:val="0"/>
              <w:jc w:val="right"/>
              <w:rPr>
                <w:sz w:val="20"/>
                <w:szCs w:val="20"/>
              </w:rPr>
            </w:pPr>
            <w:r>
              <w:rPr>
                <w:rFonts w:ascii="Times New Roman" w:eastAsia="Times New Roman" w:hAnsi="Times New Roman" w:cs="Times New Roman"/>
              </w:rPr>
              <w:t>93,0</w:t>
            </w:r>
          </w:p>
        </w:tc>
      </w:tr>
      <w:tr w:rsidR="00E66275" w14:paraId="7D86392B" w14:textId="77777777">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1310FAA" w14:textId="77777777" w:rsidR="00E66275" w:rsidRDefault="00703D12">
            <w:pPr>
              <w:pStyle w:val="10"/>
              <w:widowControl w:val="0"/>
              <w:rPr>
                <w:sz w:val="20"/>
                <w:szCs w:val="20"/>
              </w:rPr>
            </w:pPr>
            <w:r>
              <w:rPr>
                <w:rFonts w:ascii="Times New Roman" w:eastAsia="Times New Roman" w:hAnsi="Times New Roman" w:cs="Times New Roman"/>
              </w:rPr>
              <w:t>МБУДО "ДШИ № 6 г. Йошкар-Олы"</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232C4A6" w14:textId="77777777" w:rsidR="00E66275" w:rsidRDefault="00703D12">
            <w:pPr>
              <w:pStyle w:val="10"/>
              <w:widowControl w:val="0"/>
              <w:jc w:val="right"/>
              <w:rPr>
                <w:sz w:val="20"/>
                <w:szCs w:val="20"/>
              </w:rPr>
            </w:pPr>
            <w:r>
              <w:rPr>
                <w:rFonts w:ascii="Times New Roman" w:eastAsia="Times New Roman" w:hAnsi="Times New Roman" w:cs="Times New Roman"/>
              </w:rPr>
              <w:t>79,30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0AEF09E" w14:textId="77777777" w:rsidR="00E66275" w:rsidRDefault="00703D12">
            <w:pPr>
              <w:pStyle w:val="10"/>
              <w:widowControl w:val="0"/>
              <w:jc w:val="right"/>
              <w:rPr>
                <w:sz w:val="20"/>
                <w:szCs w:val="20"/>
              </w:rPr>
            </w:pPr>
            <w:r>
              <w:rPr>
                <w:rFonts w:ascii="Times New Roman" w:eastAsia="Times New Roman" w:hAnsi="Times New Roman" w:cs="Times New Roman"/>
              </w:rPr>
              <w:t>93,2</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251AED8" w14:textId="77777777" w:rsidR="00E66275" w:rsidRDefault="00703D12">
            <w:pPr>
              <w:pStyle w:val="10"/>
              <w:widowControl w:val="0"/>
              <w:jc w:val="right"/>
              <w:rPr>
                <w:sz w:val="20"/>
                <w:szCs w:val="20"/>
              </w:rPr>
            </w:pPr>
            <w:r>
              <w:rPr>
                <w:rFonts w:ascii="Times New Roman" w:eastAsia="Times New Roman" w:hAnsi="Times New Roman" w:cs="Times New Roman"/>
              </w:rPr>
              <w:t>93,0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2AD7F51" w14:textId="77777777" w:rsidR="00E66275" w:rsidRDefault="00703D12">
            <w:pPr>
              <w:pStyle w:val="10"/>
              <w:widowControl w:val="0"/>
              <w:jc w:val="right"/>
              <w:rPr>
                <w:sz w:val="20"/>
                <w:szCs w:val="20"/>
              </w:rPr>
            </w:pPr>
            <w:r>
              <w:rPr>
                <w:rFonts w:ascii="Times New Roman" w:eastAsia="Times New Roman" w:hAnsi="Times New Roman" w:cs="Times New Roman"/>
              </w:rPr>
              <w:t>38,0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4FA2103" w14:textId="77777777" w:rsidR="00E66275" w:rsidRDefault="00703D12">
            <w:pPr>
              <w:pStyle w:val="10"/>
              <w:widowControl w:val="0"/>
              <w:jc w:val="right"/>
              <w:rPr>
                <w:sz w:val="20"/>
                <w:szCs w:val="20"/>
              </w:rPr>
            </w:pPr>
            <w:r>
              <w:rPr>
                <w:rFonts w:ascii="Times New Roman" w:eastAsia="Times New Roman" w:hAnsi="Times New Roman" w:cs="Times New Roman"/>
              </w:rPr>
              <w:t>84,2</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AD16114" w14:textId="77777777" w:rsidR="00E66275" w:rsidRDefault="00703D12">
            <w:pPr>
              <w:pStyle w:val="10"/>
              <w:widowControl w:val="0"/>
              <w:jc w:val="right"/>
              <w:rPr>
                <w:sz w:val="20"/>
                <w:szCs w:val="20"/>
              </w:rPr>
            </w:pPr>
            <w:r>
              <w:rPr>
                <w:rFonts w:ascii="Times New Roman" w:eastAsia="Times New Roman" w:hAnsi="Times New Roman" w:cs="Times New Roman"/>
              </w:rPr>
              <w:t>88,1</w:t>
            </w:r>
          </w:p>
        </w:tc>
      </w:tr>
      <w:tr w:rsidR="00E66275" w14:paraId="312FDAE4" w14:textId="77777777">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214C1F08" w14:textId="77777777" w:rsidR="00E66275" w:rsidRDefault="00703D12">
            <w:pPr>
              <w:pStyle w:val="10"/>
              <w:widowControl w:val="0"/>
              <w:rPr>
                <w:sz w:val="20"/>
                <w:szCs w:val="20"/>
              </w:rPr>
            </w:pPr>
            <w:r>
              <w:rPr>
                <w:rFonts w:ascii="Times New Roman" w:eastAsia="Times New Roman" w:hAnsi="Times New Roman" w:cs="Times New Roman"/>
              </w:rPr>
              <w:t>МБУДО "ДШИ № 7 г. Йошкар-Олы"</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04F4BDA" w14:textId="77777777" w:rsidR="00E66275" w:rsidRDefault="00703D12">
            <w:pPr>
              <w:pStyle w:val="10"/>
              <w:widowControl w:val="0"/>
              <w:jc w:val="right"/>
              <w:rPr>
                <w:sz w:val="20"/>
                <w:szCs w:val="20"/>
              </w:rPr>
            </w:pPr>
            <w:r>
              <w:rPr>
                <w:rFonts w:ascii="Times New Roman" w:eastAsia="Times New Roman" w:hAnsi="Times New Roman" w:cs="Times New Roman"/>
              </w:rPr>
              <w:t>80,34</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D1DAAC8" w14:textId="77777777" w:rsidR="00E66275" w:rsidRDefault="00703D12">
            <w:pPr>
              <w:pStyle w:val="10"/>
              <w:widowControl w:val="0"/>
              <w:jc w:val="right"/>
              <w:rPr>
                <w:sz w:val="20"/>
                <w:szCs w:val="20"/>
              </w:rPr>
            </w:pPr>
            <w:r>
              <w:rPr>
                <w:rFonts w:ascii="Times New Roman" w:eastAsia="Times New Roman" w:hAnsi="Times New Roman" w:cs="Times New Roman"/>
              </w:rPr>
              <w:t>93,6</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62DAA86" w14:textId="77777777" w:rsidR="00E66275" w:rsidRDefault="00703D12">
            <w:pPr>
              <w:pStyle w:val="10"/>
              <w:widowControl w:val="0"/>
              <w:jc w:val="right"/>
              <w:rPr>
                <w:sz w:val="20"/>
                <w:szCs w:val="20"/>
              </w:rPr>
            </w:pPr>
            <w:r>
              <w:rPr>
                <w:rFonts w:ascii="Times New Roman" w:eastAsia="Times New Roman" w:hAnsi="Times New Roman" w:cs="Times New Roman"/>
              </w:rPr>
              <w:t>94,0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0F3C63F" w14:textId="77777777" w:rsidR="00E66275" w:rsidRDefault="00703D12">
            <w:pPr>
              <w:pStyle w:val="10"/>
              <w:widowControl w:val="0"/>
              <w:jc w:val="right"/>
              <w:rPr>
                <w:sz w:val="20"/>
                <w:szCs w:val="20"/>
              </w:rPr>
            </w:pPr>
            <w:r>
              <w:rPr>
                <w:rFonts w:ascii="Times New Roman" w:eastAsia="Times New Roman" w:hAnsi="Times New Roman" w:cs="Times New Roman"/>
              </w:rPr>
              <w:t>38,0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3094A8F" w14:textId="77777777" w:rsidR="00E66275" w:rsidRDefault="00703D12">
            <w:pPr>
              <w:pStyle w:val="10"/>
              <w:widowControl w:val="0"/>
              <w:jc w:val="right"/>
              <w:rPr>
                <w:sz w:val="20"/>
                <w:szCs w:val="20"/>
              </w:rPr>
            </w:pPr>
            <w:r>
              <w:rPr>
                <w:rFonts w:ascii="Times New Roman" w:eastAsia="Times New Roman" w:hAnsi="Times New Roman" w:cs="Times New Roman"/>
              </w:rPr>
              <w:t>86,0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67E2A77" w14:textId="77777777" w:rsidR="00E66275" w:rsidRDefault="00703D12">
            <w:pPr>
              <w:pStyle w:val="10"/>
              <w:widowControl w:val="0"/>
              <w:jc w:val="right"/>
              <w:rPr>
                <w:sz w:val="20"/>
                <w:szCs w:val="20"/>
              </w:rPr>
            </w:pPr>
            <w:r>
              <w:rPr>
                <w:rFonts w:ascii="Times New Roman" w:eastAsia="Times New Roman" w:hAnsi="Times New Roman" w:cs="Times New Roman"/>
              </w:rPr>
              <w:t>90,1</w:t>
            </w:r>
          </w:p>
        </w:tc>
      </w:tr>
      <w:tr w:rsidR="00E66275" w14:paraId="25BD2CCB" w14:textId="77777777">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3ED377F" w14:textId="77777777" w:rsidR="00E66275" w:rsidRDefault="00703D12">
            <w:pPr>
              <w:pStyle w:val="10"/>
              <w:widowControl w:val="0"/>
              <w:rPr>
                <w:sz w:val="20"/>
                <w:szCs w:val="20"/>
              </w:rPr>
            </w:pPr>
            <w:r>
              <w:rPr>
                <w:rFonts w:ascii="Times New Roman" w:eastAsia="Times New Roman" w:hAnsi="Times New Roman" w:cs="Times New Roman"/>
              </w:rPr>
              <w:t>МБУДО "ДХШ № 1 г. Йошкар-Олы"</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E76AE60" w14:textId="77777777" w:rsidR="00E66275" w:rsidRDefault="00703D12">
            <w:pPr>
              <w:pStyle w:val="10"/>
              <w:widowControl w:val="0"/>
              <w:jc w:val="right"/>
              <w:rPr>
                <w:sz w:val="20"/>
                <w:szCs w:val="20"/>
              </w:rPr>
            </w:pPr>
            <w:r>
              <w:rPr>
                <w:rFonts w:ascii="Times New Roman" w:eastAsia="Times New Roman" w:hAnsi="Times New Roman" w:cs="Times New Roman"/>
              </w:rPr>
              <w:t>74,08</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A0C44EE" w14:textId="77777777" w:rsidR="00E66275" w:rsidRDefault="00703D12">
            <w:pPr>
              <w:pStyle w:val="10"/>
              <w:widowControl w:val="0"/>
              <w:jc w:val="right"/>
              <w:rPr>
                <w:sz w:val="20"/>
                <w:szCs w:val="20"/>
              </w:rPr>
            </w:pPr>
            <w:r>
              <w:rPr>
                <w:rFonts w:ascii="Times New Roman" w:eastAsia="Times New Roman" w:hAnsi="Times New Roman" w:cs="Times New Roman"/>
              </w:rPr>
              <w:t>90,0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3BD572C" w14:textId="77777777" w:rsidR="00E66275" w:rsidRDefault="00703D12">
            <w:pPr>
              <w:pStyle w:val="10"/>
              <w:widowControl w:val="0"/>
              <w:jc w:val="right"/>
              <w:rPr>
                <w:sz w:val="20"/>
                <w:szCs w:val="20"/>
              </w:rPr>
            </w:pPr>
            <w:r>
              <w:rPr>
                <w:rFonts w:ascii="Times New Roman" w:eastAsia="Times New Roman" w:hAnsi="Times New Roman" w:cs="Times New Roman"/>
              </w:rPr>
              <w:t>88,5</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1C5FE70" w14:textId="77777777" w:rsidR="00E66275" w:rsidRDefault="00703D12">
            <w:pPr>
              <w:pStyle w:val="10"/>
              <w:widowControl w:val="0"/>
              <w:jc w:val="right"/>
              <w:rPr>
                <w:sz w:val="20"/>
                <w:szCs w:val="20"/>
              </w:rPr>
            </w:pPr>
            <w:r>
              <w:rPr>
                <w:rFonts w:ascii="Times New Roman" w:eastAsia="Times New Roman" w:hAnsi="Times New Roman" w:cs="Times New Roman"/>
              </w:rPr>
              <w:t>23,0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3BEE528" w14:textId="77777777" w:rsidR="00E66275" w:rsidRDefault="00703D12">
            <w:pPr>
              <w:pStyle w:val="10"/>
              <w:widowControl w:val="0"/>
              <w:jc w:val="right"/>
              <w:rPr>
                <w:sz w:val="20"/>
                <w:szCs w:val="20"/>
              </w:rPr>
            </w:pPr>
            <w:r>
              <w:rPr>
                <w:rFonts w:ascii="Times New Roman" w:eastAsia="Times New Roman" w:hAnsi="Times New Roman" w:cs="Times New Roman"/>
              </w:rPr>
              <w:t>83,0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D69FA89" w14:textId="77777777" w:rsidR="00E66275" w:rsidRDefault="00703D12">
            <w:pPr>
              <w:pStyle w:val="10"/>
              <w:widowControl w:val="0"/>
              <w:jc w:val="right"/>
              <w:rPr>
                <w:sz w:val="20"/>
                <w:szCs w:val="20"/>
              </w:rPr>
            </w:pPr>
            <w:r>
              <w:rPr>
                <w:rFonts w:ascii="Times New Roman" w:eastAsia="Times New Roman" w:hAnsi="Times New Roman" w:cs="Times New Roman"/>
              </w:rPr>
              <w:t>85,9</w:t>
            </w:r>
          </w:p>
        </w:tc>
      </w:tr>
    </w:tbl>
    <w:p w14:paraId="656C251C" w14:textId="77777777" w:rsidR="00E66275" w:rsidRDefault="00E66275">
      <w:pPr>
        <w:pStyle w:val="10"/>
        <w:spacing w:line="240" w:lineRule="auto"/>
        <w:jc w:val="both"/>
        <w:rPr>
          <w:rFonts w:ascii="Times New Roman" w:eastAsia="Times New Roman" w:hAnsi="Times New Roman" w:cs="Times New Roman"/>
          <w:b/>
          <w:sz w:val="2"/>
          <w:szCs w:val="2"/>
        </w:rPr>
      </w:pPr>
    </w:p>
    <w:p w14:paraId="00D89A50" w14:textId="77777777" w:rsidR="00E66275" w:rsidRDefault="00E66275">
      <w:pPr>
        <w:pStyle w:val="10"/>
        <w:spacing w:line="240" w:lineRule="auto"/>
        <w:jc w:val="both"/>
        <w:rPr>
          <w:rFonts w:ascii="Times New Roman" w:eastAsia="Times New Roman" w:hAnsi="Times New Roman" w:cs="Times New Roman"/>
          <w:b/>
          <w:sz w:val="24"/>
          <w:szCs w:val="24"/>
        </w:rPr>
      </w:pPr>
    </w:p>
    <w:p w14:paraId="10A49B33" w14:textId="77777777" w:rsidR="00E66275" w:rsidRDefault="00703D12">
      <w:pPr>
        <w:pStyle w:val="10"/>
        <w:spacing w:line="240" w:lineRule="auto"/>
        <w:jc w:val="both"/>
        <w:rPr>
          <w:rFonts w:ascii="Times New Roman" w:eastAsia="Times New Roman" w:hAnsi="Times New Roman" w:cs="Times New Roman"/>
          <w:b/>
          <w:sz w:val="24"/>
          <w:szCs w:val="24"/>
        </w:rPr>
      </w:pPr>
      <w:r>
        <w:br w:type="page"/>
      </w:r>
    </w:p>
    <w:p w14:paraId="15E2A67C" w14:textId="77777777" w:rsidR="00E66275" w:rsidRDefault="00703D12">
      <w:pPr>
        <w:pStyle w:val="10"/>
        <w:spacing w:line="240" w:lineRule="auto"/>
        <w:ind w:right="28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ОБОБЩЕННЫЕ ВЫВОДЫ И РЕКОМЕНДАЦИИ ПО РЕЗУЛЬТАТАМ СБОРА, ОБОБЩЕНИЯ И АНАЛИЗА ИНФОРМАЦИИ</w:t>
      </w:r>
    </w:p>
    <w:p w14:paraId="33198F71" w14:textId="77777777" w:rsidR="00E66275" w:rsidRDefault="00E66275">
      <w:pPr>
        <w:pStyle w:val="10"/>
        <w:spacing w:line="240" w:lineRule="auto"/>
        <w:ind w:right="281"/>
        <w:jc w:val="both"/>
        <w:rPr>
          <w:rFonts w:ascii="Times New Roman" w:eastAsia="Times New Roman" w:hAnsi="Times New Roman" w:cs="Times New Roman"/>
          <w:b/>
          <w:sz w:val="24"/>
          <w:szCs w:val="24"/>
        </w:rPr>
      </w:pPr>
    </w:p>
    <w:p w14:paraId="76A0C092" w14:textId="77777777" w:rsidR="00E66275" w:rsidRDefault="00E66275">
      <w:pPr>
        <w:pStyle w:val="10"/>
        <w:spacing w:line="240" w:lineRule="auto"/>
        <w:ind w:right="281"/>
        <w:jc w:val="both"/>
        <w:rPr>
          <w:rFonts w:ascii="Times New Roman" w:eastAsia="Times New Roman" w:hAnsi="Times New Roman" w:cs="Times New Roman"/>
          <w:b/>
          <w:sz w:val="24"/>
          <w:szCs w:val="24"/>
        </w:rPr>
      </w:pPr>
    </w:p>
    <w:p w14:paraId="1008936C" w14:textId="77777777" w:rsidR="00E66275" w:rsidRDefault="00E66275">
      <w:pPr>
        <w:pStyle w:val="10"/>
        <w:spacing w:line="240" w:lineRule="auto"/>
        <w:ind w:right="281"/>
        <w:jc w:val="both"/>
        <w:rPr>
          <w:rFonts w:ascii="Times New Roman" w:eastAsia="Times New Roman" w:hAnsi="Times New Roman" w:cs="Times New Roman"/>
          <w:b/>
          <w:sz w:val="24"/>
          <w:szCs w:val="24"/>
        </w:rPr>
      </w:pPr>
    </w:p>
    <w:p w14:paraId="340C412B" w14:textId="77777777" w:rsidR="00E66275" w:rsidRDefault="00E66275">
      <w:pPr>
        <w:pStyle w:val="10"/>
        <w:spacing w:line="240" w:lineRule="auto"/>
        <w:ind w:right="281"/>
        <w:jc w:val="both"/>
        <w:rPr>
          <w:rFonts w:ascii="Times New Roman" w:eastAsia="Times New Roman" w:hAnsi="Times New Roman" w:cs="Times New Roman"/>
          <w:b/>
          <w:sz w:val="24"/>
          <w:szCs w:val="24"/>
        </w:rPr>
      </w:pPr>
    </w:p>
    <w:p w14:paraId="552CEB88" w14:textId="77777777" w:rsidR="00E66275" w:rsidRDefault="00E66275">
      <w:pPr>
        <w:pStyle w:val="10"/>
        <w:spacing w:line="240" w:lineRule="auto"/>
        <w:ind w:right="281"/>
        <w:jc w:val="both"/>
        <w:rPr>
          <w:rFonts w:ascii="Times New Roman" w:eastAsia="Times New Roman" w:hAnsi="Times New Roman" w:cs="Times New Roman"/>
          <w:b/>
          <w:sz w:val="24"/>
          <w:szCs w:val="24"/>
        </w:rPr>
      </w:pPr>
    </w:p>
    <w:p w14:paraId="3754A33D" w14:textId="77777777" w:rsidR="00E66275" w:rsidRDefault="00E66275">
      <w:pPr>
        <w:pStyle w:val="10"/>
        <w:spacing w:line="240" w:lineRule="auto"/>
        <w:ind w:right="281"/>
        <w:jc w:val="both"/>
        <w:rPr>
          <w:rFonts w:ascii="Times New Roman" w:eastAsia="Times New Roman" w:hAnsi="Times New Roman" w:cs="Times New Roman"/>
          <w:b/>
          <w:sz w:val="24"/>
          <w:szCs w:val="24"/>
        </w:rPr>
      </w:pPr>
    </w:p>
    <w:p w14:paraId="4507250A" w14:textId="77777777" w:rsidR="00E66275" w:rsidRDefault="00E66275">
      <w:pPr>
        <w:pStyle w:val="10"/>
        <w:spacing w:line="240" w:lineRule="auto"/>
        <w:ind w:right="281"/>
        <w:jc w:val="both"/>
        <w:rPr>
          <w:rFonts w:ascii="Times New Roman" w:eastAsia="Times New Roman" w:hAnsi="Times New Roman" w:cs="Times New Roman"/>
          <w:b/>
          <w:sz w:val="24"/>
          <w:szCs w:val="24"/>
        </w:rPr>
      </w:pPr>
    </w:p>
    <w:p w14:paraId="3E24CE38" w14:textId="77777777" w:rsidR="00E66275" w:rsidRDefault="00E66275">
      <w:pPr>
        <w:pStyle w:val="10"/>
        <w:spacing w:line="240" w:lineRule="auto"/>
        <w:ind w:right="281"/>
        <w:jc w:val="both"/>
        <w:rPr>
          <w:rFonts w:ascii="Times New Roman" w:eastAsia="Times New Roman" w:hAnsi="Times New Roman" w:cs="Times New Roman"/>
          <w:sz w:val="24"/>
          <w:szCs w:val="24"/>
        </w:rPr>
      </w:pPr>
    </w:p>
    <w:p w14:paraId="25080F2A" w14:textId="77777777" w:rsidR="00E66275" w:rsidRDefault="00703D12">
      <w:pPr>
        <w:pStyle w:val="10"/>
        <w:spacing w:line="240" w:lineRule="auto"/>
        <w:ind w:right="28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РЕЗУЛЬТАТЫ СБОРА, ОБОБЩЕНИЯ И АНАЛИЗА ИНФОРМАЦИИ О КАЧЕСТВЕ </w:t>
      </w:r>
    </w:p>
    <w:p w14:paraId="413A8969" w14:textId="77777777" w:rsidR="00E66275" w:rsidRDefault="00703D12">
      <w:pPr>
        <w:pStyle w:val="10"/>
        <w:spacing w:line="240" w:lineRule="auto"/>
        <w:ind w:right="28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УСЛОВИЙ ОКАЗАНИЯ УСЛУГ ОРГАНИЗАЦИЯМИ*</w:t>
      </w:r>
    </w:p>
    <w:p w14:paraId="7DB66219" w14:textId="77777777" w:rsidR="00E66275" w:rsidRDefault="00703D12">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обобщенные результаты в отношении всех организаций, участвовавших в процедуре </w:t>
      </w:r>
    </w:p>
    <w:p w14:paraId="58DE5AEE" w14:textId="77777777" w:rsidR="00E66275" w:rsidRDefault="00E66275">
      <w:pPr>
        <w:pStyle w:val="10"/>
        <w:spacing w:line="240" w:lineRule="auto"/>
        <w:ind w:right="281"/>
        <w:jc w:val="both"/>
        <w:rPr>
          <w:rFonts w:ascii="Times New Roman" w:eastAsia="Times New Roman" w:hAnsi="Times New Roman" w:cs="Times New Roman"/>
          <w:sz w:val="24"/>
          <w:szCs w:val="24"/>
        </w:rPr>
      </w:pPr>
    </w:p>
    <w:p w14:paraId="6553546B" w14:textId="77777777" w:rsidR="00E66275" w:rsidRDefault="00703D12">
      <w:pPr>
        <w:pStyle w:val="10"/>
        <w:spacing w:line="240" w:lineRule="auto"/>
        <w:ind w:right="2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обеспечения условий “комфортности”, в которых осуществляется деятельность, выявил следующее:</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8DA85A8" w14:textId="77777777" w:rsidR="00E66275" w:rsidRDefault="00E66275">
      <w:pPr>
        <w:pStyle w:val="10"/>
        <w:spacing w:line="240" w:lineRule="auto"/>
        <w:jc w:val="both"/>
        <w:rPr>
          <w:rFonts w:ascii="Times New Roman" w:eastAsia="Times New Roman" w:hAnsi="Times New Roman" w:cs="Times New Roman"/>
          <w:sz w:val="24"/>
          <w:szCs w:val="24"/>
        </w:rPr>
      </w:pPr>
    </w:p>
    <w:tbl>
      <w:tblPr>
        <w:tblStyle w:val="af"/>
        <w:tblW w:w="1053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3510"/>
        <w:gridCol w:w="7020"/>
      </w:tblGrid>
      <w:tr w:rsidR="00E66275" w14:paraId="64CED0E6" w14:textId="77777777">
        <w:trPr>
          <w:trHeight w:val="645"/>
        </w:trPr>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02465062"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зоны отдыха (ожидания)</w:t>
            </w:r>
          </w:p>
        </w:tc>
        <w:tc>
          <w:tcPr>
            <w:tcW w:w="70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E86649D"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условия обеспечены в полном объеме</w:t>
            </w:r>
          </w:p>
        </w:tc>
      </w:tr>
      <w:tr w:rsidR="00E66275" w14:paraId="7013EC64" w14:textId="77777777">
        <w:trPr>
          <w:trHeight w:val="750"/>
        </w:trPr>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6D30EDAE"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понятность навигации внутри организации</w:t>
            </w:r>
          </w:p>
        </w:tc>
        <w:tc>
          <w:tcPr>
            <w:tcW w:w="70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091B1C28"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условия обеспечены в полном объеме</w:t>
            </w:r>
          </w:p>
        </w:tc>
      </w:tr>
      <w:tr w:rsidR="00E66275" w14:paraId="18EA0850" w14:textId="77777777">
        <w:trPr>
          <w:trHeight w:val="645"/>
        </w:trPr>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4760AB91"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доступность питьевой воды</w:t>
            </w:r>
          </w:p>
        </w:tc>
        <w:tc>
          <w:tcPr>
            <w:tcW w:w="70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62A2C199"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условия обеспечены в полном объеме</w:t>
            </w:r>
          </w:p>
        </w:tc>
      </w:tr>
      <w:tr w:rsidR="00E66275" w14:paraId="0E0122D7" w14:textId="77777777">
        <w:trPr>
          <w:trHeight w:val="750"/>
        </w:trPr>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654DB6F5"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доступность санитарно-гигиенических помещений</w:t>
            </w:r>
          </w:p>
        </w:tc>
        <w:tc>
          <w:tcPr>
            <w:tcW w:w="70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7170C34C"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условия обеспечены в полном объеме</w:t>
            </w:r>
          </w:p>
        </w:tc>
      </w:tr>
      <w:tr w:rsidR="00E66275" w14:paraId="1A780AAC" w14:textId="77777777">
        <w:trPr>
          <w:trHeight w:val="645"/>
        </w:trPr>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CA238B1"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санитарное состояние помещений организации</w:t>
            </w:r>
          </w:p>
        </w:tc>
        <w:tc>
          <w:tcPr>
            <w:tcW w:w="70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665CD0B"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условия обеспечены в полном объеме</w:t>
            </w:r>
          </w:p>
        </w:tc>
      </w:tr>
    </w:tbl>
    <w:p w14:paraId="0A3E1CA3" w14:textId="77777777" w:rsidR="00E66275" w:rsidRDefault="00E66275">
      <w:pPr>
        <w:pStyle w:val="10"/>
        <w:spacing w:line="240" w:lineRule="auto"/>
        <w:ind w:right="281"/>
        <w:jc w:val="both"/>
        <w:rPr>
          <w:rFonts w:ascii="Times New Roman" w:eastAsia="Times New Roman" w:hAnsi="Times New Roman" w:cs="Times New Roman"/>
          <w:b/>
          <w:sz w:val="24"/>
          <w:szCs w:val="24"/>
        </w:rPr>
      </w:pPr>
    </w:p>
    <w:p w14:paraId="0BDD5CE1" w14:textId="77777777" w:rsidR="00E66275" w:rsidRDefault="00703D12">
      <w:pPr>
        <w:pStyle w:val="10"/>
        <w:spacing w:line="240" w:lineRule="auto"/>
        <w:ind w:right="281"/>
        <w:jc w:val="both"/>
        <w:rPr>
          <w:rFonts w:ascii="Times New Roman" w:eastAsia="Times New Roman" w:hAnsi="Times New Roman" w:cs="Times New Roman"/>
          <w:b/>
          <w:sz w:val="24"/>
          <w:szCs w:val="24"/>
        </w:rPr>
      </w:pPr>
      <w:r>
        <w:br w:type="page"/>
      </w:r>
    </w:p>
    <w:p w14:paraId="4640D80A" w14:textId="77777777" w:rsidR="00E66275" w:rsidRDefault="00703D12">
      <w:pPr>
        <w:pStyle w:val="10"/>
        <w:spacing w:line="240" w:lineRule="auto"/>
        <w:ind w:right="28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 РЕЗУЛЬТАТЫ СБОРА, ОБОБЩЕНИЯ И АНАЛИЗА ИНФОРМАЦИИ О ДОСТУПНОСТИ УСЛУГ ДЛЯ ИНВАЛИДОВ И ЛИЦ С ОВЗ: Оборудование помещений организации социальной сферы и прилегающей к ней территории с учетом доступности для инвалидов, а также условий доступности, позволяющих инвалидам получать услуги наравне с другими.*</w:t>
      </w:r>
    </w:p>
    <w:p w14:paraId="40ACC93B" w14:textId="77777777" w:rsidR="00E66275" w:rsidRDefault="00703D12">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обобщенные результаты в отношении всех организаций, участвовавших в процедуре </w:t>
      </w:r>
    </w:p>
    <w:p w14:paraId="3FB0AEDB" w14:textId="77777777" w:rsidR="00E66275" w:rsidRDefault="00E66275">
      <w:pPr>
        <w:pStyle w:val="10"/>
        <w:spacing w:line="240" w:lineRule="auto"/>
        <w:jc w:val="both"/>
        <w:rPr>
          <w:rFonts w:ascii="Times New Roman" w:eastAsia="Times New Roman" w:hAnsi="Times New Roman" w:cs="Times New Roman"/>
          <w:sz w:val="24"/>
          <w:szCs w:val="24"/>
        </w:rPr>
      </w:pPr>
    </w:p>
    <w:p w14:paraId="7830D9E7" w14:textId="77777777" w:rsidR="00E66275" w:rsidRDefault="00703D12">
      <w:pPr>
        <w:pStyle w:val="10"/>
        <w:spacing w:line="240" w:lineRule="auto"/>
        <w:ind w:right="2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оборудования территории, прилегающей к зданиям организации, и помещений с учетом доступности для инвалидов, выявил следующее:</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52464AA" w14:textId="77777777" w:rsidR="00E66275" w:rsidRDefault="00E66275">
      <w:pPr>
        <w:pStyle w:val="10"/>
        <w:spacing w:line="240" w:lineRule="auto"/>
        <w:jc w:val="both"/>
        <w:rPr>
          <w:rFonts w:ascii="Times New Roman" w:eastAsia="Times New Roman" w:hAnsi="Times New Roman" w:cs="Times New Roman"/>
          <w:sz w:val="24"/>
          <w:szCs w:val="24"/>
        </w:rPr>
      </w:pPr>
    </w:p>
    <w:tbl>
      <w:tblPr>
        <w:tblStyle w:val="af0"/>
        <w:tblW w:w="1054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3405"/>
        <w:gridCol w:w="7140"/>
      </w:tblGrid>
      <w:tr w:rsidR="00E66275" w14:paraId="20650FDB" w14:textId="77777777">
        <w:trPr>
          <w:trHeight w:val="1050"/>
        </w:trPr>
        <w:tc>
          <w:tcPr>
            <w:tcW w:w="34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6036770B"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входных групп пандусами (подъемными платформами)</w:t>
            </w:r>
          </w:p>
        </w:tc>
        <w:tc>
          <w:tcPr>
            <w:tcW w:w="71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2481BE0F"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требуется обеспечить условия: МБУДО "Детская школа искусств им. </w:t>
            </w:r>
            <w:proofErr w:type="spellStart"/>
            <w:r>
              <w:rPr>
                <w:rFonts w:ascii="Times New Roman" w:eastAsia="Times New Roman" w:hAnsi="Times New Roman" w:cs="Times New Roman"/>
                <w:sz w:val="24"/>
                <w:szCs w:val="24"/>
              </w:rPr>
              <w:t>П.И.Чайковского</w:t>
            </w:r>
            <w:proofErr w:type="spellEnd"/>
            <w:r>
              <w:rPr>
                <w:rFonts w:ascii="Times New Roman" w:eastAsia="Times New Roman" w:hAnsi="Times New Roman" w:cs="Times New Roman"/>
                <w:sz w:val="24"/>
                <w:szCs w:val="24"/>
              </w:rPr>
              <w:t>"; МБУДО "ДШИ № 2 г. Йошкар-Олы"; МБУДО "ДШИ № 3 г. Йошкар-Олы"; МБУДО "ДШИ № 4 г. Йошкар-Олы"; МБУДО "ДШИ № 5 г. Йошкар-Олы"; МБУДО "ДШИ № 6 г. Йошкар-Олы"; МБУДО "ДШИ № 7 г. Йошкар-Олы"; МБУДО "ДХШ № 1 г. Йошкар-Олы";</w:t>
            </w:r>
          </w:p>
        </w:tc>
      </w:tr>
      <w:tr w:rsidR="00E66275" w14:paraId="132E1E47" w14:textId="77777777">
        <w:trPr>
          <w:trHeight w:val="1080"/>
        </w:trPr>
        <w:tc>
          <w:tcPr>
            <w:tcW w:w="34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601E0632"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выделенных стоянок для автотранспортных средств инвалидов</w:t>
            </w:r>
          </w:p>
        </w:tc>
        <w:tc>
          <w:tcPr>
            <w:tcW w:w="71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7AE08A7F"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требуется обеспечить условия: МБУДО "Детская школа искусств им. </w:t>
            </w:r>
            <w:proofErr w:type="spellStart"/>
            <w:r>
              <w:rPr>
                <w:rFonts w:ascii="Times New Roman" w:eastAsia="Times New Roman" w:hAnsi="Times New Roman" w:cs="Times New Roman"/>
                <w:sz w:val="24"/>
                <w:szCs w:val="24"/>
              </w:rPr>
              <w:t>П.И.Чайковского</w:t>
            </w:r>
            <w:proofErr w:type="spellEnd"/>
            <w:r>
              <w:rPr>
                <w:rFonts w:ascii="Times New Roman" w:eastAsia="Times New Roman" w:hAnsi="Times New Roman" w:cs="Times New Roman"/>
                <w:sz w:val="24"/>
                <w:szCs w:val="24"/>
              </w:rPr>
              <w:t>"; МБУДО "ДШИ № 2 г. Йошкар-Олы"; МБУДО "ДШИ № 3 г. Йошкар-Олы"; МБУДО "ДШИ № 4 г. Йошкар-Олы"; МБУДО "ДШИ № 5 г. Йошкар-Олы"; МБУДО "ДШИ № 6 г. Йошкар-Олы"; МБУДО "ДШИ № 7 г. Йошкар-Олы"; МБУДО "ДХШ № 1 г. Йошкар-Олы";</w:t>
            </w:r>
          </w:p>
        </w:tc>
      </w:tr>
      <w:tr w:rsidR="00E66275" w14:paraId="0A6B6A97" w14:textId="77777777">
        <w:trPr>
          <w:trHeight w:val="1080"/>
        </w:trPr>
        <w:tc>
          <w:tcPr>
            <w:tcW w:w="34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6B4C523F"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адаптированных лифтов, поручней, расширенных дверных проемов</w:t>
            </w:r>
          </w:p>
        </w:tc>
        <w:tc>
          <w:tcPr>
            <w:tcW w:w="71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69FC2D86"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требуется обеспечить условия: МБУДО "Детская школа искусств им. </w:t>
            </w:r>
            <w:proofErr w:type="spellStart"/>
            <w:r>
              <w:rPr>
                <w:rFonts w:ascii="Times New Roman" w:eastAsia="Times New Roman" w:hAnsi="Times New Roman" w:cs="Times New Roman"/>
                <w:sz w:val="24"/>
                <w:szCs w:val="24"/>
              </w:rPr>
              <w:t>П.И.Чайковского</w:t>
            </w:r>
            <w:proofErr w:type="spellEnd"/>
            <w:r>
              <w:rPr>
                <w:rFonts w:ascii="Times New Roman" w:eastAsia="Times New Roman" w:hAnsi="Times New Roman" w:cs="Times New Roman"/>
                <w:sz w:val="24"/>
                <w:szCs w:val="24"/>
              </w:rPr>
              <w:t>"; МБУДО "ДШИ № 2 г. Йошкар-Олы"; МБУДО "ДШИ № 3 г. Йошкар-Олы"; МБУДО "ДШИ № 4 г. Йошкар-Олы"; МБУДО "ДШИ № 5 г. Йошкар-Олы"; МБУДО "ДШИ № 6 г. Йошкар-Олы"; МБУДО "ДШИ № 7 г. Йошкар-Олы"; МБУДО "ДХШ № 1 г. Йошкар-Олы";</w:t>
            </w:r>
          </w:p>
        </w:tc>
      </w:tr>
      <w:tr w:rsidR="00E66275" w14:paraId="10472819" w14:textId="77777777">
        <w:trPr>
          <w:trHeight w:val="810"/>
        </w:trPr>
        <w:tc>
          <w:tcPr>
            <w:tcW w:w="34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5E4CE76"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сменных кресел-колясок</w:t>
            </w:r>
          </w:p>
        </w:tc>
        <w:tc>
          <w:tcPr>
            <w:tcW w:w="71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45D17A21"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требуется обеспечить условия: МБУДО "Детская школа искусств им. </w:t>
            </w:r>
            <w:proofErr w:type="spellStart"/>
            <w:r>
              <w:rPr>
                <w:rFonts w:ascii="Times New Roman" w:eastAsia="Times New Roman" w:hAnsi="Times New Roman" w:cs="Times New Roman"/>
                <w:sz w:val="24"/>
                <w:szCs w:val="24"/>
              </w:rPr>
              <w:t>П.И.Чайковского</w:t>
            </w:r>
            <w:proofErr w:type="spellEnd"/>
            <w:r>
              <w:rPr>
                <w:rFonts w:ascii="Times New Roman" w:eastAsia="Times New Roman" w:hAnsi="Times New Roman" w:cs="Times New Roman"/>
                <w:sz w:val="24"/>
                <w:szCs w:val="24"/>
              </w:rPr>
              <w:t>"; МБУДО "ДШИ № 2 г. Йошкар-Олы"; МБУДО "ДШИ № 3 г. Йошкар-Олы"; МБУДО "ДШИ № 4 г. Йошкар-Олы"; МБУДО "ДШИ № 5 г. Йошкар-Олы"; МБУДО "ДШИ № 6 г. Йошкар-Олы"; МБУДО "ДШИ № 7 г. Йошкар-Олы"; МБУДО "ДХШ № 1 г. Йошкар-Олы";</w:t>
            </w:r>
          </w:p>
        </w:tc>
      </w:tr>
      <w:tr w:rsidR="00E66275" w14:paraId="00715C86" w14:textId="77777777">
        <w:trPr>
          <w:trHeight w:val="1410"/>
        </w:trPr>
        <w:tc>
          <w:tcPr>
            <w:tcW w:w="34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14D9EDF9"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tc>
        <w:tc>
          <w:tcPr>
            <w:tcW w:w="71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078B275A"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требуется обеспечить условия: МБУДО "Детская школа искусств им. </w:t>
            </w:r>
            <w:proofErr w:type="spellStart"/>
            <w:r>
              <w:rPr>
                <w:rFonts w:ascii="Times New Roman" w:eastAsia="Times New Roman" w:hAnsi="Times New Roman" w:cs="Times New Roman"/>
                <w:sz w:val="24"/>
                <w:szCs w:val="24"/>
              </w:rPr>
              <w:t>П.И.Чайковского</w:t>
            </w:r>
            <w:proofErr w:type="spellEnd"/>
            <w:r>
              <w:rPr>
                <w:rFonts w:ascii="Times New Roman" w:eastAsia="Times New Roman" w:hAnsi="Times New Roman" w:cs="Times New Roman"/>
                <w:sz w:val="24"/>
                <w:szCs w:val="24"/>
              </w:rPr>
              <w:t>"; МБУДО "ДШИ № 2 г. Йошкар-Олы"; МБУДО "ДШИ № 3 г. Йошкар-Олы"; МБУДО "ДШИ № 4 г. Йошкар-Олы"; МБУДО "ДШИ № 5 г. Йошкар-Олы"; МБУДО "ДШИ № 6 г. Йошкар-Олы"; МБУДО "ДШИ № 7 г. Йошкар-Олы"; МБУДО "ДХШ № 1 г. Йошкар-Олы";</w:t>
            </w:r>
          </w:p>
        </w:tc>
      </w:tr>
    </w:tbl>
    <w:p w14:paraId="17F73655" w14:textId="77777777" w:rsidR="00E66275" w:rsidRDefault="00E66275">
      <w:pPr>
        <w:pStyle w:val="10"/>
        <w:spacing w:line="240" w:lineRule="auto"/>
        <w:jc w:val="both"/>
        <w:rPr>
          <w:rFonts w:ascii="Times New Roman" w:eastAsia="Times New Roman" w:hAnsi="Times New Roman" w:cs="Times New Roman"/>
          <w:sz w:val="24"/>
          <w:szCs w:val="24"/>
        </w:rPr>
      </w:pPr>
    </w:p>
    <w:p w14:paraId="01EC1075" w14:textId="77777777" w:rsidR="00E66275" w:rsidRDefault="00703D12">
      <w:pPr>
        <w:pStyle w:val="10"/>
        <w:spacing w:line="240" w:lineRule="auto"/>
        <w:ind w:right="2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условий доступности, позволяющих инвалидам получать услуги наравне с другими, выявил следующее:</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840129C" w14:textId="77777777" w:rsidR="00E66275" w:rsidRDefault="00E66275">
      <w:pPr>
        <w:pStyle w:val="10"/>
        <w:spacing w:line="240" w:lineRule="auto"/>
        <w:jc w:val="both"/>
        <w:rPr>
          <w:rFonts w:ascii="Times New Roman" w:eastAsia="Times New Roman" w:hAnsi="Times New Roman" w:cs="Times New Roman"/>
          <w:b/>
          <w:sz w:val="24"/>
          <w:szCs w:val="24"/>
        </w:rPr>
      </w:pPr>
    </w:p>
    <w:tbl>
      <w:tblPr>
        <w:tblStyle w:val="af1"/>
        <w:tblW w:w="1051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3390"/>
        <w:gridCol w:w="7125"/>
      </w:tblGrid>
      <w:tr w:rsidR="00E66275" w14:paraId="23FD51D0" w14:textId="77777777">
        <w:trPr>
          <w:trHeight w:val="750"/>
        </w:trPr>
        <w:tc>
          <w:tcPr>
            <w:tcW w:w="33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2D16D26A"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дублирование для инвалидов по слуху и зрению звуковой и зрительной информации</w:t>
            </w:r>
          </w:p>
        </w:tc>
        <w:tc>
          <w:tcPr>
            <w:tcW w:w="71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F92F63C"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требуется обеспечить условия: МБУДО "Детская школа искусств им. </w:t>
            </w:r>
            <w:proofErr w:type="spellStart"/>
            <w:r>
              <w:rPr>
                <w:rFonts w:ascii="Times New Roman" w:eastAsia="Times New Roman" w:hAnsi="Times New Roman" w:cs="Times New Roman"/>
                <w:sz w:val="24"/>
                <w:szCs w:val="24"/>
              </w:rPr>
              <w:t>П.И.Чайковского</w:t>
            </w:r>
            <w:proofErr w:type="spellEnd"/>
            <w:r>
              <w:rPr>
                <w:rFonts w:ascii="Times New Roman" w:eastAsia="Times New Roman" w:hAnsi="Times New Roman" w:cs="Times New Roman"/>
                <w:sz w:val="24"/>
                <w:szCs w:val="24"/>
              </w:rPr>
              <w:t>"; МБУДО "ДШИ № 2 г. Йошкар-Олы"; МБУДО "ДШИ № 3 г. Йошкар-Олы"; МБУДО "ДШИ № 4 г. Йошкар-Олы"; МБУДО "ДШИ № 5 г. Йошкар-Олы"; МБУДО "ДШИ № 6 г. Йошкар-Олы"; МБУДО "ДШИ № 7 г. Йошкар-Олы"; МБУДО "ДХШ № 1 г. Йошкар-Олы";</w:t>
            </w:r>
          </w:p>
        </w:tc>
      </w:tr>
      <w:tr w:rsidR="00E66275" w14:paraId="0D756C07" w14:textId="77777777">
        <w:trPr>
          <w:trHeight w:val="810"/>
        </w:trPr>
        <w:tc>
          <w:tcPr>
            <w:tcW w:w="33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48384F43"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71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334587BF"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требуется обеспечить условия: МБУДО "Детская школа искусств им. </w:t>
            </w:r>
            <w:proofErr w:type="spellStart"/>
            <w:r>
              <w:rPr>
                <w:rFonts w:ascii="Times New Roman" w:eastAsia="Times New Roman" w:hAnsi="Times New Roman" w:cs="Times New Roman"/>
                <w:sz w:val="24"/>
                <w:szCs w:val="24"/>
              </w:rPr>
              <w:t>П.И.Чайковского</w:t>
            </w:r>
            <w:proofErr w:type="spellEnd"/>
            <w:r>
              <w:rPr>
                <w:rFonts w:ascii="Times New Roman" w:eastAsia="Times New Roman" w:hAnsi="Times New Roman" w:cs="Times New Roman"/>
                <w:sz w:val="24"/>
                <w:szCs w:val="24"/>
              </w:rPr>
              <w:t>"; МБУДО "ДШИ № 2 г. Йошкар-Олы"; МБУДО "ДШИ № 3 г. Йошкар-Олы"; МБУДО "ДШИ № 4 г. Йошкар-Олы"; МБУДО "ДШИ № 5 г. Йошкар-Олы"; МБУДО "ДШИ № 6 г. Йошкар-Олы"; МБУДО "ДШИ № 7 г. Йошкар-Олы"; МБУДО "ДХШ № 1 г. Йошкар-Олы";</w:t>
            </w:r>
          </w:p>
        </w:tc>
      </w:tr>
      <w:tr w:rsidR="00E66275" w14:paraId="734AEF63" w14:textId="77777777">
        <w:trPr>
          <w:trHeight w:val="1200"/>
        </w:trPr>
        <w:tc>
          <w:tcPr>
            <w:tcW w:w="33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6CBE0083" w14:textId="77777777" w:rsidR="00E66275" w:rsidRDefault="00703D12">
            <w:pPr>
              <w:pStyle w:val="10"/>
              <w:widowControl w:val="0"/>
              <w:rPr>
                <w:sz w:val="20"/>
                <w:szCs w:val="20"/>
              </w:rPr>
            </w:pPr>
            <w:r>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tc>
        <w:tc>
          <w:tcPr>
            <w:tcW w:w="71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02695BA" w14:textId="77777777" w:rsidR="00E66275" w:rsidRDefault="00703D12">
            <w:pPr>
              <w:pStyle w:val="10"/>
              <w:widowControl w:val="0"/>
              <w:rPr>
                <w:sz w:val="20"/>
                <w:szCs w:val="20"/>
              </w:rPr>
            </w:pPr>
            <w:r>
              <w:rPr>
                <w:rFonts w:ascii="Times New Roman" w:eastAsia="Times New Roman" w:hAnsi="Times New Roman" w:cs="Times New Roman"/>
                <w:sz w:val="24"/>
                <w:szCs w:val="24"/>
              </w:rPr>
              <w:t xml:space="preserve">требуется обеспечить условия: МБУДО "Детская школа искусств им. </w:t>
            </w:r>
            <w:proofErr w:type="spellStart"/>
            <w:r>
              <w:rPr>
                <w:rFonts w:ascii="Times New Roman" w:eastAsia="Times New Roman" w:hAnsi="Times New Roman" w:cs="Times New Roman"/>
                <w:sz w:val="24"/>
                <w:szCs w:val="24"/>
              </w:rPr>
              <w:t>П.И.Чайковского</w:t>
            </w:r>
            <w:proofErr w:type="spellEnd"/>
            <w:r>
              <w:rPr>
                <w:rFonts w:ascii="Times New Roman" w:eastAsia="Times New Roman" w:hAnsi="Times New Roman" w:cs="Times New Roman"/>
                <w:sz w:val="24"/>
                <w:szCs w:val="24"/>
              </w:rPr>
              <w:t>"; МБУДО "ДШИ № 2 г. Йошкар-Олы"; МБУДО "ДШИ № 3 г. Йошкар-Олы"; МБУДО "ДШИ № 4 г. Йошкар-Олы"; МБУДО "ДШИ № 5 г. Йошкар-Олы"; МБУДО "ДШИ № 6 г. Йошкар-Олы"; МБУДО "ДШИ № 7 г. Йошкар-Олы"; МБУДО "ДХШ № 1 г. Йошкар-Олы";</w:t>
            </w:r>
          </w:p>
        </w:tc>
      </w:tr>
      <w:tr w:rsidR="00E66275" w14:paraId="1D4E002B" w14:textId="77777777">
        <w:trPr>
          <w:trHeight w:val="1200"/>
        </w:trPr>
        <w:tc>
          <w:tcPr>
            <w:tcW w:w="33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1CCE9B9C" w14:textId="77777777" w:rsidR="00E66275" w:rsidRDefault="00703D12">
            <w:pPr>
              <w:pStyle w:val="10"/>
              <w:widowControl w:val="0"/>
              <w:rPr>
                <w:sz w:val="20"/>
                <w:szCs w:val="20"/>
              </w:rPr>
            </w:pPr>
            <w:r>
              <w:rPr>
                <w:rFonts w:ascii="Times New Roman" w:eastAsia="Times New Roman" w:hAnsi="Times New Roman" w:cs="Times New Roman"/>
                <w:sz w:val="24"/>
                <w:szCs w:val="24"/>
              </w:rPr>
              <w:t>альтернативной версии сайта организации для инвалидов по зрению</w:t>
            </w:r>
          </w:p>
        </w:tc>
        <w:tc>
          <w:tcPr>
            <w:tcW w:w="71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3D345FDA" w14:textId="77777777" w:rsidR="00E66275" w:rsidRDefault="00703D12">
            <w:pPr>
              <w:pStyle w:val="10"/>
              <w:widowControl w:val="0"/>
              <w:rPr>
                <w:sz w:val="20"/>
                <w:szCs w:val="20"/>
              </w:rPr>
            </w:pPr>
            <w:r>
              <w:rPr>
                <w:rFonts w:ascii="Times New Roman" w:eastAsia="Times New Roman" w:hAnsi="Times New Roman" w:cs="Times New Roman"/>
                <w:sz w:val="24"/>
                <w:szCs w:val="24"/>
              </w:rPr>
              <w:t xml:space="preserve">требуется обеспечить условия: МБУДО "Детская школа искусств им. </w:t>
            </w:r>
            <w:proofErr w:type="spellStart"/>
            <w:r>
              <w:rPr>
                <w:rFonts w:ascii="Times New Roman" w:eastAsia="Times New Roman" w:hAnsi="Times New Roman" w:cs="Times New Roman"/>
                <w:sz w:val="24"/>
                <w:szCs w:val="24"/>
              </w:rPr>
              <w:t>П.И.Чайковского</w:t>
            </w:r>
            <w:proofErr w:type="spellEnd"/>
            <w:r>
              <w:rPr>
                <w:rFonts w:ascii="Times New Roman" w:eastAsia="Times New Roman" w:hAnsi="Times New Roman" w:cs="Times New Roman"/>
                <w:sz w:val="24"/>
                <w:szCs w:val="24"/>
              </w:rPr>
              <w:t>"; МБУДО "ДШИ № 2 г. Йошкар-Олы"; МБУДО "ДШИ № 4 г. Йошкар-Олы"; МБУДО "ДШИ № 5 г. Йошкар-Олы"; МБУДО "ДШИ № 6 г. Йошкар-Олы"; МБУДО "ДШИ № 7 г. Йошкар-Олы"; МБУДО "ДХШ № 1 г. Йошкар-Олы";</w:t>
            </w:r>
          </w:p>
        </w:tc>
      </w:tr>
      <w:tr w:rsidR="00E66275" w14:paraId="1018867D" w14:textId="77777777">
        <w:trPr>
          <w:trHeight w:val="1200"/>
        </w:trPr>
        <w:tc>
          <w:tcPr>
            <w:tcW w:w="33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4694085" w14:textId="77777777" w:rsidR="00E66275" w:rsidRDefault="00703D12">
            <w:pPr>
              <w:pStyle w:val="10"/>
              <w:widowControl w:val="0"/>
              <w:rPr>
                <w:sz w:val="20"/>
                <w:szCs w:val="20"/>
              </w:rPr>
            </w:pPr>
            <w:r>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71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64DD126B" w14:textId="77777777" w:rsidR="00E66275" w:rsidRDefault="00703D12">
            <w:pPr>
              <w:pStyle w:val="10"/>
              <w:widowControl w:val="0"/>
              <w:rPr>
                <w:sz w:val="20"/>
                <w:szCs w:val="20"/>
              </w:rPr>
            </w:pPr>
            <w:r>
              <w:rPr>
                <w:rFonts w:ascii="Times New Roman" w:eastAsia="Times New Roman" w:hAnsi="Times New Roman" w:cs="Times New Roman"/>
                <w:sz w:val="24"/>
                <w:szCs w:val="24"/>
              </w:rPr>
              <w:t xml:space="preserve">требуется обеспечить условия: МБУДО "Детская школа искусств им. </w:t>
            </w:r>
            <w:proofErr w:type="spellStart"/>
            <w:r>
              <w:rPr>
                <w:rFonts w:ascii="Times New Roman" w:eastAsia="Times New Roman" w:hAnsi="Times New Roman" w:cs="Times New Roman"/>
                <w:sz w:val="24"/>
                <w:szCs w:val="24"/>
              </w:rPr>
              <w:t>П.И.Чайковского</w:t>
            </w:r>
            <w:proofErr w:type="spellEnd"/>
            <w:r>
              <w:rPr>
                <w:rFonts w:ascii="Times New Roman" w:eastAsia="Times New Roman" w:hAnsi="Times New Roman" w:cs="Times New Roman"/>
                <w:sz w:val="24"/>
                <w:szCs w:val="24"/>
              </w:rPr>
              <w:t>"; МБУДО "ДШИ № 2 г. Йошкар-Олы"; МБУДО "ДШИ № 3 г. Йошкар-Олы"; МБУДО "ДШИ № 4 г. Йошкар-Олы"; МБУДО "ДШИ № 5 г. Йошкар-Олы"; МБУДО "ДШИ № 6 г. Йошкар-Олы"; МБУДО "ДШИ № 7 г. Йошкар-Олы"; МБУДО "ДХШ № 1 г. Йошкар-Олы";</w:t>
            </w:r>
          </w:p>
        </w:tc>
      </w:tr>
      <w:tr w:rsidR="00E66275" w14:paraId="4C2350E8" w14:textId="77777777">
        <w:trPr>
          <w:trHeight w:val="1200"/>
        </w:trPr>
        <w:tc>
          <w:tcPr>
            <w:tcW w:w="33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17EC274E"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предоставления услуг в дистанционном режиме или на дому</w:t>
            </w:r>
          </w:p>
        </w:tc>
        <w:tc>
          <w:tcPr>
            <w:tcW w:w="71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9AC9029"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требуется обеспечить условия: МБУДО "ДШИ № 3 г. Йошкар-Олы";</w:t>
            </w:r>
          </w:p>
        </w:tc>
      </w:tr>
    </w:tbl>
    <w:p w14:paraId="01E3B039" w14:textId="77777777" w:rsidR="00E66275" w:rsidRDefault="00E66275">
      <w:pPr>
        <w:pStyle w:val="10"/>
        <w:spacing w:line="240" w:lineRule="auto"/>
        <w:jc w:val="both"/>
        <w:rPr>
          <w:rFonts w:ascii="Times New Roman" w:eastAsia="Times New Roman" w:hAnsi="Times New Roman" w:cs="Times New Roman"/>
          <w:b/>
          <w:sz w:val="24"/>
          <w:szCs w:val="24"/>
        </w:rPr>
      </w:pPr>
    </w:p>
    <w:p w14:paraId="16EC2951" w14:textId="77777777" w:rsidR="00E66275" w:rsidRDefault="00703D12">
      <w:pPr>
        <w:pStyle w:val="10"/>
        <w:spacing w:line="240" w:lineRule="auto"/>
        <w:jc w:val="both"/>
        <w:rPr>
          <w:rFonts w:ascii="Times New Roman" w:eastAsia="Times New Roman" w:hAnsi="Times New Roman" w:cs="Times New Roman"/>
          <w:b/>
          <w:sz w:val="24"/>
          <w:szCs w:val="24"/>
        </w:rPr>
      </w:pPr>
      <w:r>
        <w:br w:type="page"/>
      </w:r>
    </w:p>
    <w:p w14:paraId="7CF9BB27" w14:textId="77777777" w:rsidR="00E66275" w:rsidRDefault="00703D12">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 РЕЗУЛЬТАТЫ СБОРА, ОБОБЩЕНИЯ И АНАЛИЗА ИНФОРМАЦИИ О СООТВЕТСТВИИ САЙТОВ УСТАНОВЛЕННЫМ ТРЕБОВАНИЯМ В ЧАСТИ РАЗМЕЩЕНИЯ ОБЯЗАТЕЛЬНОЙ ИНФОРМАЦИИ*</w:t>
      </w:r>
    </w:p>
    <w:p w14:paraId="138DB6E4" w14:textId="77777777" w:rsidR="00E66275" w:rsidRDefault="00703D12">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обобщенные результаты в отношении всех организаций, участвовавших в процедуре </w:t>
      </w:r>
    </w:p>
    <w:p w14:paraId="3EADF5B6" w14:textId="77777777" w:rsidR="00E66275" w:rsidRDefault="00703D12">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tbl>
      <w:tblPr>
        <w:tblStyle w:val="af2"/>
        <w:tblW w:w="10755" w:type="dxa"/>
        <w:tblInd w:w="-60" w:type="dxa"/>
        <w:tblLayout w:type="fixed"/>
        <w:tblLook w:val="0600" w:firstRow="0" w:lastRow="0" w:firstColumn="0" w:lastColumn="0" w:noHBand="1" w:noVBand="1"/>
      </w:tblPr>
      <w:tblGrid>
        <w:gridCol w:w="10755"/>
      </w:tblGrid>
      <w:tr w:rsidR="00E66275" w14:paraId="5BB2D5BC" w14:textId="77777777">
        <w:trPr>
          <w:trHeight w:val="450"/>
        </w:trPr>
        <w:tc>
          <w:tcPr>
            <w:tcW w:w="10755"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vAlign w:val="bottom"/>
          </w:tcPr>
          <w:p w14:paraId="32B81964" w14:textId="77777777" w:rsidR="00E66275" w:rsidRDefault="00703D12">
            <w:pPr>
              <w:pStyle w:val="10"/>
              <w:widowControl w:val="0"/>
              <w:ind w:right="1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Федеральным законом от 29.12.2012 № 273-ФЗ «Об образовании в Российской Федерации» (далее – ФЗ-273) образовательные организации (далее – ОО) должны обеспечивать открытость и доступность информации о своей деятельности посредством обеспечения размещения информации в информационно-телекоммуникационных сетях, в том числе на официальном сайте образовательной организации в сети «Интернет» (далее – официальный сайт).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утверждены постановлением Правительства Российской Федерации от 10.07.2013 № 582 (далее – ПП РФ №582).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отражены в приказе Федеральной службы по надзору в сфере образования и науки от 14 августа 2020 года N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tc>
      </w:tr>
    </w:tbl>
    <w:p w14:paraId="76BE8747" w14:textId="77777777" w:rsidR="00E66275" w:rsidRDefault="00E66275">
      <w:pPr>
        <w:pStyle w:val="10"/>
        <w:spacing w:line="240" w:lineRule="auto"/>
        <w:jc w:val="both"/>
        <w:rPr>
          <w:rFonts w:ascii="Times New Roman" w:eastAsia="Times New Roman" w:hAnsi="Times New Roman" w:cs="Times New Roman"/>
          <w:color w:val="FF0000"/>
          <w:sz w:val="24"/>
          <w:szCs w:val="24"/>
        </w:rPr>
      </w:pPr>
    </w:p>
    <w:p w14:paraId="0658A3E9" w14:textId="77777777" w:rsidR="00E66275" w:rsidRDefault="00703D12">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размещенной на сайте (сайтах) информации на соответствие требованиям нормативно-правовой базы:</w:t>
      </w:r>
    </w:p>
    <w:tbl>
      <w:tblPr>
        <w:tblStyle w:val="af3"/>
        <w:tblW w:w="1051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7005"/>
        <w:gridCol w:w="3510"/>
      </w:tblGrid>
      <w:tr w:rsidR="00E66275" w14:paraId="74F4EA75" w14:textId="77777777">
        <w:trPr>
          <w:trHeight w:val="60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1194D187"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Полное и сокращенное (при наличии) наименование образовательной организации. Информация о дате создания образовательной организации: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1536DE25"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E66275" w14:paraId="178D7B46" w14:textId="77777777">
        <w:trPr>
          <w:trHeight w:val="57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72D39378"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учредителе, учредителях образовательной организации: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39CD644C"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E66275" w14:paraId="5B1F2ED3" w14:textId="77777777">
        <w:trPr>
          <w:trHeight w:val="78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29BEE0BB"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месте нахождения образовательной организации и ее филиалов (при наличии):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1AC03788"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E66275" w14:paraId="63947EC1" w14:textId="77777777">
        <w:trPr>
          <w:trHeight w:val="51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6544D5C"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режиме, графике работы:</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7B28B429"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E66275" w14:paraId="25ED9F00" w14:textId="77777777">
        <w:trPr>
          <w:trHeight w:val="70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2CFA7AD"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контактных телефонах и об адресах электронной почты:</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03607177"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E66275" w14:paraId="29EC6948" w14:textId="77777777">
        <w:trPr>
          <w:trHeight w:val="34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27F98264"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структуре и об органах управления образовательной организации: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2A0C036E"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E66275" w14:paraId="0ABFCA3A" w14:textId="77777777">
        <w:trPr>
          <w:trHeight w:val="63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6D8FAC38"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положениях о структурных подразделениях (об органах управления) с приложением копий указанных положений (при их наличии</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3BCEE1F8"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E66275" w14:paraId="2C9A917D" w14:textId="77777777">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7ABDD275"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Устав образовательной организации: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F3FC5F8"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E66275" w14:paraId="56D372F1" w14:textId="77777777">
        <w:trPr>
          <w:trHeight w:val="1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40CC2C72"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Лицензии на осуществление образовательной деятельности (с приложениями):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73D1E88E"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E66275" w14:paraId="32EB1043" w14:textId="77777777">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08ED5C00"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Свидетельства о государственной аккредитации (с приложениями):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14EF1450"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E66275" w14:paraId="2DD9BD65" w14:textId="77777777">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7EDBB3F3"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План финансово-хозяйственной деятельности образовательной организации или бюджетные сметы образовательной организации:</w:t>
            </w:r>
          </w:p>
        </w:tc>
        <w:tc>
          <w:tcPr>
            <w:tcW w:w="35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D937AC5"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E66275" w14:paraId="76711312" w14:textId="77777777">
        <w:trPr>
          <w:trHeight w:val="24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15439FC4"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Локальные нормативные акты по основным вопросам организации и осуществления образовательной деятельности:</w:t>
            </w:r>
          </w:p>
        </w:tc>
        <w:tc>
          <w:tcPr>
            <w:tcW w:w="35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E54CE09"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E66275" w14:paraId="7E3CD40F" w14:textId="77777777">
        <w:trPr>
          <w:trHeight w:val="78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6AF597A4"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внутреннего распорядка обучающихся, правила внутреннего трудового распорядка и коллективный договор:</w:t>
            </w:r>
          </w:p>
        </w:tc>
        <w:tc>
          <w:tcPr>
            <w:tcW w:w="35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AC76364"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E66275" w14:paraId="09CDF1EF" w14:textId="77777777">
        <w:trPr>
          <w:trHeight w:val="46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7EA03077"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о результатах самообследования:</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62705085"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E66275" w14:paraId="4F957A22" w14:textId="77777777">
        <w:trPr>
          <w:trHeight w:val="109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3CC71BB7"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о порядке оказания платных образовательных услуг (при наличии):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3D7F16AB"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E66275" w14:paraId="7137D948" w14:textId="77777777">
        <w:trPr>
          <w:trHeight w:val="115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347B464A"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Предписания органов, осуществляющих государственный контроль (надзор) в сфере образования, отчеты об исполнении таких предписаний (при </w:t>
            </w:r>
            <w:proofErr w:type="gramStart"/>
            <w:r>
              <w:rPr>
                <w:rFonts w:ascii="Times New Roman" w:eastAsia="Times New Roman" w:hAnsi="Times New Roman" w:cs="Times New Roman"/>
                <w:sz w:val="24"/>
                <w:szCs w:val="24"/>
              </w:rPr>
              <w:t>наличии)*</w:t>
            </w:r>
            <w:proofErr w:type="gramEnd"/>
            <w:r>
              <w:rPr>
                <w:rFonts w:ascii="Times New Roman" w:eastAsia="Times New Roman" w:hAnsi="Times New Roman" w:cs="Times New Roman"/>
                <w:sz w:val="24"/>
                <w:szCs w:val="24"/>
              </w:rPr>
              <w:t>:</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784459D9"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E66275" w14:paraId="1D54AD83" w14:textId="77777777">
        <w:trPr>
          <w:trHeight w:val="54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06979E50"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реализуемых уровнях образования:</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01A11FFC"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E66275" w14:paraId="100C77F8" w14:textId="77777777">
        <w:trPr>
          <w:trHeight w:val="51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4913F73"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формах обучения:</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633C0158"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E66275" w14:paraId="3A9DB414" w14:textId="77777777">
        <w:trPr>
          <w:trHeight w:val="51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49632741"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нормативных сроках обучения:</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7BE5D15C"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E66275" w14:paraId="35F28FB9" w14:textId="77777777">
        <w:trPr>
          <w:trHeight w:val="124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4F122E45"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сроке действия государственной аккредитации образовательных программ (при наличии государственной аккредитации):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0785E017"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E66275" w14:paraId="5A609B86" w14:textId="77777777">
        <w:trPr>
          <w:trHeight w:val="76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35807CFB"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описании образовательных программ с приложением их копий:</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1D477BAF"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E66275" w14:paraId="379B3E6F" w14:textId="77777777">
        <w:trPr>
          <w:trHeight w:val="88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473B514D"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учебных планах реализуемых образовательных программ с приложением их копий:</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49AAC6D9"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E66275" w14:paraId="0F3C9470" w14:textId="77777777">
        <w:trPr>
          <w:trHeight w:val="115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9B70CBA"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E7024B1"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E66275" w14:paraId="543EA7B2" w14:textId="77777777">
        <w:trPr>
          <w:trHeight w:val="82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22174303"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календарных учебных графиках с приложением их копий:</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71729803"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E66275" w14:paraId="74018C39" w14:textId="77777777">
        <w:trPr>
          <w:trHeight w:val="121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02B43434"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6436EE1"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E66275" w14:paraId="060BCA72" w14:textId="77777777">
        <w:trPr>
          <w:trHeight w:val="49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7A6D596B"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Информация о реализуемых образовательных программах:</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00C61AB"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E66275" w14:paraId="499B7320" w14:textId="77777777">
        <w:trPr>
          <w:trHeight w:val="46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0D622B6B"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 численности </w:t>
            </w:r>
            <w:proofErr w:type="gramStart"/>
            <w:r>
              <w:rPr>
                <w:rFonts w:ascii="Times New Roman" w:eastAsia="Times New Roman" w:hAnsi="Times New Roman" w:cs="Times New Roman"/>
                <w:sz w:val="24"/>
                <w:szCs w:val="24"/>
              </w:rPr>
              <w:t>обучающихся :</w:t>
            </w:r>
            <w:proofErr w:type="gramEnd"/>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0A285D99"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E66275" w14:paraId="5E80EE93" w14:textId="77777777">
        <w:trPr>
          <w:trHeight w:val="72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6B9C6378"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языках, на которых осуществляется образование (обучение):</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69A0F26B"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E66275" w14:paraId="635F06CE" w14:textId="77777777">
        <w:trPr>
          <w:trHeight w:val="108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134D7956"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1E349C5B"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E66275" w14:paraId="3FEC2BD5" w14:textId="77777777">
        <w:trPr>
          <w:trHeight w:val="42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4F94EC12"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Уровень образования:</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1F314336"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E66275" w14:paraId="76F5606D" w14:textId="77777777">
        <w:trPr>
          <w:trHeight w:val="103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625A7394"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федеральных государственных образовательных стандартах и об образовательных стандартах с приложением их копий (при наличии)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4310CF81"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E66275" w14:paraId="1C9A508B" w14:textId="77777777">
        <w:trPr>
          <w:trHeight w:val="121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3E812A43"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руководителе образовательной организации, его заместителях, руководителях филиалов образовательной организации (при их наличии):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7C3F1F22"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E66275" w14:paraId="35EFE791" w14:textId="77777777">
        <w:trPr>
          <w:trHeight w:val="73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67109B44"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персональном составе педагогических работников с указанием уровня образования, квалификации и опыта работы</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03217771"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E66275" w14:paraId="70977AB4" w14:textId="77777777">
        <w:trPr>
          <w:trHeight w:val="88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4F938463"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материально-техническом обеспечении образовательной деятельности: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694AAB38"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E66275" w14:paraId="5F1F357B" w14:textId="77777777">
        <w:trPr>
          <w:trHeight w:val="52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7E4B32CA"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об условиях питания обучающихся (при </w:t>
            </w:r>
            <w:proofErr w:type="gramStart"/>
            <w:r>
              <w:rPr>
                <w:rFonts w:ascii="Times New Roman" w:eastAsia="Times New Roman" w:hAnsi="Times New Roman" w:cs="Times New Roman"/>
                <w:sz w:val="24"/>
                <w:szCs w:val="24"/>
              </w:rPr>
              <w:t>наличии)*</w:t>
            </w:r>
            <w:proofErr w:type="gramEnd"/>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25E862B3"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E66275" w14:paraId="74F85EE4" w14:textId="77777777">
        <w:trPr>
          <w:trHeight w:val="48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4B53A253"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условиях охраны здоровья обучающихся:</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6287208B"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E66275" w14:paraId="0E00100A" w14:textId="77777777">
        <w:trPr>
          <w:trHeight w:val="73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775D4E54"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доступе к информационным системам и информационно-телекоммуникационным сетям:</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192F64F"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E66275" w14:paraId="5D3D9859" w14:textId="77777777">
        <w:trPr>
          <w:trHeight w:val="94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33741338"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электронных образовательных ресурсах, к которым обеспечивается доступ обучающихся:</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07121F0B"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E66275" w14:paraId="38F596D0" w14:textId="77777777">
        <w:trPr>
          <w:trHeight w:val="82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1F0A86BE"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наличии и условиях предоставления обучающимся стипендий, мер социальной поддержки: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71DFFCE3"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E66275" w14:paraId="09A7C176" w14:textId="77777777">
        <w:trPr>
          <w:trHeight w:val="142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40A77743"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(при </w:t>
            </w:r>
            <w:proofErr w:type="gramStart"/>
            <w:r>
              <w:rPr>
                <w:rFonts w:ascii="Times New Roman" w:eastAsia="Times New Roman" w:hAnsi="Times New Roman" w:cs="Times New Roman"/>
                <w:sz w:val="24"/>
                <w:szCs w:val="24"/>
              </w:rPr>
              <w:t>наличии)*</w:t>
            </w:r>
            <w:proofErr w:type="gramEnd"/>
            <w:r>
              <w:rPr>
                <w:rFonts w:ascii="Times New Roman" w:eastAsia="Times New Roman" w:hAnsi="Times New Roman" w:cs="Times New Roman"/>
                <w:sz w:val="24"/>
                <w:szCs w:val="24"/>
              </w:rPr>
              <w:t>:</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73972D0A"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E66275" w14:paraId="51825268" w14:textId="77777777">
        <w:trPr>
          <w:trHeight w:val="49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03B583D8"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 трудоустройстве выпускников (при </w:t>
            </w:r>
            <w:proofErr w:type="gramStart"/>
            <w:r>
              <w:rPr>
                <w:rFonts w:ascii="Times New Roman" w:eastAsia="Times New Roman" w:hAnsi="Times New Roman" w:cs="Times New Roman"/>
                <w:sz w:val="24"/>
                <w:szCs w:val="24"/>
              </w:rPr>
              <w:t>наличии)*</w:t>
            </w:r>
            <w:proofErr w:type="gramEnd"/>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658F9CE1"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E66275" w14:paraId="73AF27DB" w14:textId="77777777">
        <w:trPr>
          <w:trHeight w:val="136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0FA0447D"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Информация о наличии и порядке оказания платных образовательных услуг (при </w:t>
            </w:r>
            <w:proofErr w:type="gramStart"/>
            <w:r>
              <w:rPr>
                <w:rFonts w:ascii="Times New Roman" w:eastAsia="Times New Roman" w:hAnsi="Times New Roman" w:cs="Times New Roman"/>
                <w:sz w:val="24"/>
                <w:szCs w:val="24"/>
              </w:rPr>
              <w:t>наличии)*</w:t>
            </w:r>
            <w:proofErr w:type="gramEnd"/>
            <w:r>
              <w:rPr>
                <w:rFonts w:ascii="Times New Roman" w:eastAsia="Times New Roman" w:hAnsi="Times New Roman" w:cs="Times New Roman"/>
                <w:sz w:val="24"/>
                <w:szCs w:val="24"/>
              </w:rPr>
              <w:t>:</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127027AF"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E66275" w14:paraId="0A02D683" w14:textId="77777777">
        <w:trPr>
          <w:trHeight w:val="52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2199011C"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объеме образовательной деятельности: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05CC4F17"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E66275" w14:paraId="0EF3297A" w14:textId="77777777">
        <w:trPr>
          <w:trHeight w:val="79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29EC1910"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поступлении финансовых и материальных средств и об их расходовании по итогам финансового года:</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618A3A80"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E66275" w14:paraId="716D0041" w14:textId="77777777">
        <w:trPr>
          <w:trHeight w:val="37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218AF328"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количестве вакантных мест для приема (перевода):</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6A9F0418"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E66275" w14:paraId="488CC9E3" w14:textId="77777777">
        <w:trPr>
          <w:trHeight w:val="111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7DAFC142"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материально-техническом обеспечении образовательной деятельности для использования инвалидами и лицами с ОВЗ:</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A9606B9"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E66275" w14:paraId="69CF58C2" w14:textId="77777777">
        <w:trPr>
          <w:trHeight w:val="112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C29EBC5"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обеспечении доступа в здания образовательной организации инвалидов и лиц с ограниченными возможностями здоровья:</w:t>
            </w:r>
          </w:p>
        </w:tc>
        <w:tc>
          <w:tcPr>
            <w:tcW w:w="35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F46CA65"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E66275" w14:paraId="353834A5" w14:textId="77777777">
        <w:trPr>
          <w:trHeight w:val="81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28D0309"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специальных условиях питания для инвалидов и лиц с ограниченными возможностями здоровья:</w:t>
            </w:r>
          </w:p>
        </w:tc>
        <w:tc>
          <w:tcPr>
            <w:tcW w:w="35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6BA5414"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E66275" w14:paraId="754BF7A1" w14:textId="77777777">
        <w:trPr>
          <w:trHeight w:val="64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48486C51"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специальных условиях охраны здоровья для инвалидов и лиц с ограниченными возможностями здоровья:</w:t>
            </w:r>
          </w:p>
        </w:tc>
        <w:tc>
          <w:tcPr>
            <w:tcW w:w="35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D70391E"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E66275" w14:paraId="6D3E9C6B" w14:textId="77777777">
        <w:trPr>
          <w:trHeight w:val="64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7E67E37B"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информационно-телекоммуникационным сетям:</w:t>
            </w:r>
          </w:p>
        </w:tc>
        <w:tc>
          <w:tcPr>
            <w:tcW w:w="35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28ED998"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E66275" w14:paraId="4DE7F378" w14:textId="77777777">
        <w:trPr>
          <w:trHeight w:val="64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1603ACFC"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приспособленных для использования инвалидами и лицами с ограниченными возможностями здоровья электронных образовательных ресурсах, к которым обеспечивается доступ обучающихся:</w:t>
            </w:r>
          </w:p>
        </w:tc>
        <w:tc>
          <w:tcPr>
            <w:tcW w:w="35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260FF99E"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E66275" w14:paraId="592B2911" w14:textId="77777777">
        <w:trPr>
          <w:trHeight w:val="64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67430F6"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35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2873C90"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E66275" w14:paraId="2BA16822" w14:textId="77777777">
        <w:trPr>
          <w:trHeight w:val="64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67D35953"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 наличии условий для беспрепятственного доступа в общежитие, интернат, о количестве жилых помещений в общежитии, интернате, приспособленных для использования инвалидами и лицами с ОВЗ (при </w:t>
            </w:r>
            <w:proofErr w:type="gramStart"/>
            <w:r>
              <w:rPr>
                <w:rFonts w:ascii="Times New Roman" w:eastAsia="Times New Roman" w:hAnsi="Times New Roman" w:cs="Times New Roman"/>
                <w:sz w:val="24"/>
                <w:szCs w:val="24"/>
              </w:rPr>
              <w:t>наличии)*</w:t>
            </w:r>
            <w:proofErr w:type="gramEnd"/>
            <w:r>
              <w:rPr>
                <w:rFonts w:ascii="Times New Roman" w:eastAsia="Times New Roman" w:hAnsi="Times New Roman" w:cs="Times New Roman"/>
                <w:sz w:val="24"/>
                <w:szCs w:val="24"/>
              </w:rPr>
              <w:t>:</w:t>
            </w:r>
          </w:p>
        </w:tc>
        <w:tc>
          <w:tcPr>
            <w:tcW w:w="35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216B16D"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E66275" w14:paraId="2C1342D7" w14:textId="77777777">
        <w:trPr>
          <w:trHeight w:val="64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6A24A968"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Заключенные и планируемые к заключению договоры с иностранными и (или) международными организациями по вопросам образования и науки (при </w:t>
            </w:r>
            <w:proofErr w:type="gramStart"/>
            <w:r>
              <w:rPr>
                <w:rFonts w:ascii="Times New Roman" w:eastAsia="Times New Roman" w:hAnsi="Times New Roman" w:cs="Times New Roman"/>
                <w:sz w:val="24"/>
                <w:szCs w:val="24"/>
              </w:rPr>
              <w:t>наличии)*</w:t>
            </w:r>
            <w:proofErr w:type="gramEnd"/>
            <w:r>
              <w:rPr>
                <w:rFonts w:ascii="Times New Roman" w:eastAsia="Times New Roman" w:hAnsi="Times New Roman" w:cs="Times New Roman"/>
                <w:sz w:val="24"/>
                <w:szCs w:val="24"/>
              </w:rPr>
              <w:t>:</w:t>
            </w:r>
          </w:p>
        </w:tc>
        <w:tc>
          <w:tcPr>
            <w:tcW w:w="35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B83D872"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E66275" w14:paraId="3EEBC567" w14:textId="77777777">
        <w:trPr>
          <w:trHeight w:val="64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79F7F922"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Международная аккредитация образовательных программ (при </w:t>
            </w:r>
            <w:proofErr w:type="gramStart"/>
            <w:r>
              <w:rPr>
                <w:rFonts w:ascii="Times New Roman" w:eastAsia="Times New Roman" w:hAnsi="Times New Roman" w:cs="Times New Roman"/>
                <w:sz w:val="24"/>
                <w:szCs w:val="24"/>
              </w:rPr>
              <w:t>наличии)*</w:t>
            </w:r>
            <w:proofErr w:type="gramEnd"/>
            <w:r>
              <w:rPr>
                <w:rFonts w:ascii="Times New Roman" w:eastAsia="Times New Roman" w:hAnsi="Times New Roman" w:cs="Times New Roman"/>
                <w:sz w:val="24"/>
                <w:szCs w:val="24"/>
              </w:rPr>
              <w:t>:</w:t>
            </w:r>
          </w:p>
        </w:tc>
        <w:tc>
          <w:tcPr>
            <w:tcW w:w="35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91D950C"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bl>
    <w:p w14:paraId="7600C44D" w14:textId="77777777" w:rsidR="00E66275" w:rsidRDefault="00E66275">
      <w:pPr>
        <w:pStyle w:val="10"/>
        <w:spacing w:line="240" w:lineRule="auto"/>
        <w:jc w:val="both"/>
        <w:rPr>
          <w:rFonts w:ascii="Times New Roman" w:eastAsia="Times New Roman" w:hAnsi="Times New Roman" w:cs="Times New Roman"/>
          <w:sz w:val="24"/>
          <w:szCs w:val="24"/>
        </w:rPr>
      </w:pPr>
    </w:p>
    <w:p w14:paraId="1677AD8B" w14:textId="77777777" w:rsidR="00E66275" w:rsidRDefault="00703D12">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было проанализировано наличие на официальных сайтах информации:</w:t>
      </w:r>
    </w:p>
    <w:p w14:paraId="084972CF" w14:textId="77777777" w:rsidR="00E66275" w:rsidRDefault="00703D12">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абонентский номер телефона, </w:t>
      </w:r>
    </w:p>
    <w:p w14:paraId="04C6235A" w14:textId="77777777" w:rsidR="00E66275" w:rsidRDefault="00703D12">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адрес электронной почты,                                       </w:t>
      </w:r>
      <w:r>
        <w:rPr>
          <w:rFonts w:ascii="Times New Roman" w:eastAsia="Times New Roman" w:hAnsi="Times New Roman" w:cs="Times New Roman"/>
          <w:sz w:val="24"/>
          <w:szCs w:val="24"/>
        </w:rPr>
        <w:tab/>
      </w:r>
    </w:p>
    <w:p w14:paraId="4046F75B" w14:textId="77777777" w:rsidR="00E66275" w:rsidRDefault="00703D12">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                           </w:t>
      </w:r>
      <w:r>
        <w:rPr>
          <w:rFonts w:ascii="Times New Roman" w:eastAsia="Times New Roman" w:hAnsi="Times New Roman" w:cs="Times New Roman"/>
          <w:sz w:val="24"/>
          <w:szCs w:val="24"/>
        </w:rPr>
        <w:tab/>
      </w:r>
    </w:p>
    <w:p w14:paraId="7D8C38B8" w14:textId="77777777" w:rsidR="00E66275" w:rsidRDefault="00703D12">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14:paraId="0768E2CF" w14:textId="77777777" w:rsidR="00E66275" w:rsidRDefault="00E66275">
      <w:pPr>
        <w:pStyle w:val="10"/>
        <w:spacing w:line="240" w:lineRule="auto"/>
        <w:jc w:val="both"/>
        <w:rPr>
          <w:rFonts w:ascii="Times New Roman" w:eastAsia="Times New Roman" w:hAnsi="Times New Roman" w:cs="Times New Roman"/>
          <w:sz w:val="24"/>
          <w:szCs w:val="24"/>
        </w:rPr>
      </w:pPr>
    </w:p>
    <w:p w14:paraId="5DD1CB55" w14:textId="77777777" w:rsidR="00E66275" w:rsidRDefault="00703D12">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Отмечен высокий уровень доступности взаимодействия с получателями услуг по телефону, электронной почте. </w:t>
      </w:r>
    </w:p>
    <w:p w14:paraId="54725531" w14:textId="77777777" w:rsidR="00E66275" w:rsidRDefault="00E66275">
      <w:pPr>
        <w:pStyle w:val="10"/>
        <w:spacing w:line="240" w:lineRule="auto"/>
        <w:jc w:val="both"/>
        <w:rPr>
          <w:rFonts w:ascii="Times New Roman" w:eastAsia="Times New Roman" w:hAnsi="Times New Roman" w:cs="Times New Roman"/>
          <w:sz w:val="24"/>
          <w:szCs w:val="24"/>
        </w:rPr>
      </w:pPr>
    </w:p>
    <w:p w14:paraId="413B266C" w14:textId="77777777" w:rsidR="00E66275" w:rsidRDefault="00E66275">
      <w:pPr>
        <w:pStyle w:val="10"/>
        <w:spacing w:line="240" w:lineRule="auto"/>
        <w:jc w:val="both"/>
        <w:rPr>
          <w:rFonts w:ascii="Times New Roman" w:eastAsia="Times New Roman" w:hAnsi="Times New Roman" w:cs="Times New Roman"/>
          <w:sz w:val="24"/>
          <w:szCs w:val="24"/>
        </w:rPr>
      </w:pPr>
    </w:p>
    <w:p w14:paraId="153DCD1C" w14:textId="77777777" w:rsidR="00E66275" w:rsidRDefault="00703D12">
      <w:pPr>
        <w:pStyle w:val="10"/>
        <w:spacing w:line="240" w:lineRule="auto"/>
        <w:jc w:val="both"/>
        <w:rPr>
          <w:rFonts w:ascii="Times New Roman" w:eastAsia="Times New Roman" w:hAnsi="Times New Roman" w:cs="Times New Roman"/>
          <w:b/>
          <w:sz w:val="24"/>
          <w:szCs w:val="24"/>
        </w:rPr>
      </w:pPr>
      <w:r>
        <w:br w:type="page"/>
      </w:r>
    </w:p>
    <w:p w14:paraId="7EF276C5" w14:textId="77777777" w:rsidR="00E66275" w:rsidRDefault="00703D12">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 РЕЗУЛЬТАТЫ СБОРА, ОБОБЩЕНИЯ И АНАЛИЗА ИНФОРМАЦИИ О СООТВЕТСТВИИ СТЕНДОВ УСТАНОВЛЕННЫМ ТРЕБОВАНИЯМ В ЧАСТИ РАЗМЕЩЕНИЯ ОБЯЗАТЕЛЬНОЙ ИНФОРМАЦИИ*</w:t>
      </w:r>
    </w:p>
    <w:p w14:paraId="36C36E56" w14:textId="77777777" w:rsidR="00E66275" w:rsidRDefault="00703D12">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обобщенные результаты в отношении всех организаций, участвовавших в процедуре </w:t>
      </w:r>
    </w:p>
    <w:p w14:paraId="026C9C02" w14:textId="77777777" w:rsidR="00E66275" w:rsidRDefault="00E66275">
      <w:pPr>
        <w:pStyle w:val="10"/>
        <w:spacing w:line="240" w:lineRule="auto"/>
        <w:jc w:val="both"/>
        <w:rPr>
          <w:rFonts w:ascii="Times New Roman" w:eastAsia="Times New Roman" w:hAnsi="Times New Roman" w:cs="Times New Roman"/>
          <w:sz w:val="24"/>
          <w:szCs w:val="24"/>
        </w:rPr>
      </w:pPr>
    </w:p>
    <w:p w14:paraId="1BA9A623" w14:textId="77777777" w:rsidR="00E66275" w:rsidRDefault="00703D12">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обязательной к размещению на стенде информации:</w:t>
      </w:r>
    </w:p>
    <w:p w14:paraId="5657430A" w14:textId="77777777" w:rsidR="00E66275" w:rsidRDefault="00E66275">
      <w:pPr>
        <w:pStyle w:val="10"/>
        <w:spacing w:line="240" w:lineRule="auto"/>
        <w:jc w:val="both"/>
        <w:rPr>
          <w:rFonts w:ascii="Times New Roman" w:eastAsia="Times New Roman" w:hAnsi="Times New Roman" w:cs="Times New Roman"/>
          <w:b/>
          <w:color w:val="FF0000"/>
        </w:rPr>
      </w:pPr>
    </w:p>
    <w:tbl>
      <w:tblPr>
        <w:tblStyle w:val="af4"/>
        <w:tblW w:w="104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440"/>
      </w:tblGrid>
      <w:tr w:rsidR="00E66275" w14:paraId="6A24FE3D" w14:textId="77777777">
        <w:trPr>
          <w:trHeight w:val="450"/>
        </w:trPr>
        <w:tc>
          <w:tcPr>
            <w:tcW w:w="104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CB3BB8F" w14:textId="77777777" w:rsidR="00E66275" w:rsidRDefault="00703D12">
            <w:pPr>
              <w:pStyle w:val="10"/>
              <w:spacing w:line="240" w:lineRule="auto"/>
              <w:jc w:val="both"/>
              <w:rPr>
                <w:rFonts w:ascii="Times New Roman" w:eastAsia="Times New Roman" w:hAnsi="Times New Roman" w:cs="Times New Roman"/>
              </w:rPr>
            </w:pPr>
            <w:r>
              <w:rPr>
                <w:rFonts w:ascii="Times New Roman" w:eastAsia="Times New Roman" w:hAnsi="Times New Roman" w:cs="Times New Roman"/>
              </w:rPr>
              <w:t>- Информация о месте нахождения образовательной организации и ее филиалов (при наличии)</w:t>
            </w:r>
          </w:p>
          <w:p w14:paraId="462F507D" w14:textId="77777777" w:rsidR="00E66275" w:rsidRDefault="00703D12">
            <w:pPr>
              <w:pStyle w:val="10"/>
              <w:spacing w:line="240" w:lineRule="auto"/>
              <w:jc w:val="both"/>
              <w:rPr>
                <w:rFonts w:ascii="Times New Roman" w:eastAsia="Times New Roman" w:hAnsi="Times New Roman" w:cs="Times New Roman"/>
              </w:rPr>
            </w:pPr>
            <w:r>
              <w:rPr>
                <w:rFonts w:ascii="Times New Roman" w:eastAsia="Times New Roman" w:hAnsi="Times New Roman" w:cs="Times New Roman"/>
              </w:rPr>
              <w:t>- Информация о режиме, графике работы</w:t>
            </w:r>
          </w:p>
          <w:p w14:paraId="202FA8D9" w14:textId="77777777" w:rsidR="00E66275" w:rsidRDefault="00703D12">
            <w:pPr>
              <w:pStyle w:val="10"/>
              <w:spacing w:line="240" w:lineRule="auto"/>
              <w:jc w:val="both"/>
              <w:rPr>
                <w:rFonts w:ascii="Times New Roman" w:eastAsia="Times New Roman" w:hAnsi="Times New Roman" w:cs="Times New Roman"/>
              </w:rPr>
            </w:pPr>
            <w:r>
              <w:rPr>
                <w:rFonts w:ascii="Times New Roman" w:eastAsia="Times New Roman" w:hAnsi="Times New Roman" w:cs="Times New Roman"/>
              </w:rPr>
              <w:t>- Информация о контактных телефонах и об адресах электронной почты</w:t>
            </w:r>
          </w:p>
          <w:p w14:paraId="5F6D53B6" w14:textId="77777777" w:rsidR="00E66275" w:rsidRDefault="00703D12">
            <w:pPr>
              <w:pStyle w:val="10"/>
              <w:spacing w:line="240" w:lineRule="auto"/>
              <w:jc w:val="both"/>
              <w:rPr>
                <w:rFonts w:ascii="Times New Roman" w:eastAsia="Times New Roman" w:hAnsi="Times New Roman" w:cs="Times New Roman"/>
              </w:rPr>
            </w:pPr>
            <w:r>
              <w:rPr>
                <w:rFonts w:ascii="Times New Roman" w:eastAsia="Times New Roman" w:hAnsi="Times New Roman" w:cs="Times New Roman"/>
              </w:rPr>
              <w:t>-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14:paraId="003166E1" w14:textId="77777777" w:rsidR="00E66275" w:rsidRDefault="00703D12">
            <w:pPr>
              <w:pStyle w:val="10"/>
              <w:spacing w:line="240" w:lineRule="auto"/>
              <w:jc w:val="both"/>
              <w:rPr>
                <w:rFonts w:ascii="Times New Roman" w:eastAsia="Times New Roman" w:hAnsi="Times New Roman" w:cs="Times New Roman"/>
              </w:rPr>
            </w:pPr>
            <w:r>
              <w:rPr>
                <w:rFonts w:ascii="Times New Roman" w:eastAsia="Times New Roman" w:hAnsi="Times New Roman" w:cs="Times New Roman"/>
              </w:rPr>
              <w:t>- Лицензии на осуществление образовательной деятельности (с приложениями)</w:t>
            </w:r>
          </w:p>
          <w:p w14:paraId="02447F96" w14:textId="77777777" w:rsidR="00E66275" w:rsidRDefault="00703D12">
            <w:pPr>
              <w:pStyle w:val="10"/>
              <w:spacing w:line="240" w:lineRule="auto"/>
              <w:jc w:val="both"/>
              <w:rPr>
                <w:rFonts w:ascii="Times New Roman" w:eastAsia="Times New Roman" w:hAnsi="Times New Roman" w:cs="Times New Roman"/>
              </w:rPr>
            </w:pPr>
            <w:r>
              <w:rPr>
                <w:rFonts w:ascii="Times New Roman" w:eastAsia="Times New Roman" w:hAnsi="Times New Roman" w:cs="Times New Roman"/>
              </w:rPr>
              <w:t>- Свидетельства о государственной аккредитации (с приложениями)</w:t>
            </w:r>
          </w:p>
          <w:p w14:paraId="18DF59AA" w14:textId="77777777" w:rsidR="00E66275" w:rsidRDefault="00703D12">
            <w:pPr>
              <w:pStyle w:val="10"/>
              <w:spacing w:line="240" w:lineRule="auto"/>
              <w:jc w:val="both"/>
              <w:rPr>
                <w:rFonts w:ascii="Times New Roman" w:eastAsia="Times New Roman" w:hAnsi="Times New Roman" w:cs="Times New Roman"/>
              </w:rPr>
            </w:pPr>
            <w:r>
              <w:rPr>
                <w:rFonts w:ascii="Times New Roman" w:eastAsia="Times New Roman" w:hAnsi="Times New Roman" w:cs="Times New Roman"/>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14:paraId="4B7F8B23" w14:textId="77777777" w:rsidR="00E66275" w:rsidRDefault="00703D12">
            <w:pPr>
              <w:pStyle w:val="10"/>
              <w:spacing w:line="240" w:lineRule="auto"/>
              <w:jc w:val="both"/>
              <w:rPr>
                <w:rFonts w:ascii="Times New Roman" w:eastAsia="Times New Roman" w:hAnsi="Times New Roman" w:cs="Times New Roman"/>
              </w:rPr>
            </w:pPr>
            <w:r>
              <w:rPr>
                <w:rFonts w:ascii="Times New Roman" w:eastAsia="Times New Roman" w:hAnsi="Times New Roman" w:cs="Times New Roman"/>
              </w:rPr>
              <w:t>- Правила внутреннего распорядка обучающихся, правила внутреннего трудового распорядка и коллективный договор</w:t>
            </w:r>
          </w:p>
          <w:p w14:paraId="7709A719" w14:textId="77777777" w:rsidR="00E66275" w:rsidRDefault="00703D12">
            <w:pPr>
              <w:pStyle w:val="10"/>
              <w:spacing w:line="240" w:lineRule="auto"/>
              <w:jc w:val="both"/>
              <w:rPr>
                <w:rFonts w:ascii="Times New Roman" w:eastAsia="Times New Roman" w:hAnsi="Times New Roman" w:cs="Times New Roman"/>
              </w:rPr>
            </w:pPr>
            <w:r>
              <w:rPr>
                <w:rFonts w:ascii="Times New Roman" w:eastAsia="Times New Roman" w:hAnsi="Times New Roman" w:cs="Times New Roman"/>
              </w:rPr>
              <w:t>-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485C6976" w14:textId="77777777" w:rsidR="00E66275" w:rsidRDefault="00703D12">
            <w:pPr>
              <w:pStyle w:val="10"/>
              <w:spacing w:line="240" w:lineRule="auto"/>
              <w:jc w:val="both"/>
              <w:rPr>
                <w:rFonts w:ascii="Times New Roman" w:eastAsia="Times New Roman" w:hAnsi="Times New Roman" w:cs="Times New Roman"/>
              </w:rPr>
            </w:pPr>
            <w:r>
              <w:rPr>
                <w:rFonts w:ascii="Times New Roman" w:eastAsia="Times New Roman" w:hAnsi="Times New Roman" w:cs="Times New Roman"/>
              </w:rPr>
              <w:t>- Информация об учебных планах реализуемых образовательных программ с приложением их копий</w:t>
            </w:r>
          </w:p>
          <w:p w14:paraId="1C46A59E" w14:textId="77777777" w:rsidR="00E66275" w:rsidRDefault="00703D12">
            <w:pPr>
              <w:pStyle w:val="10"/>
              <w:spacing w:line="240" w:lineRule="auto"/>
              <w:jc w:val="both"/>
              <w:rPr>
                <w:rFonts w:ascii="Times New Roman" w:eastAsia="Times New Roman" w:hAnsi="Times New Roman" w:cs="Times New Roman"/>
              </w:rPr>
            </w:pPr>
            <w:r>
              <w:rPr>
                <w:rFonts w:ascii="Times New Roman" w:eastAsia="Times New Roman" w:hAnsi="Times New Roman" w:cs="Times New Roman"/>
              </w:rPr>
              <w:t>-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p w14:paraId="5D4C5864" w14:textId="77777777" w:rsidR="00E66275" w:rsidRDefault="00703D12">
            <w:pPr>
              <w:pStyle w:val="10"/>
              <w:spacing w:line="240" w:lineRule="auto"/>
              <w:jc w:val="both"/>
              <w:rPr>
                <w:rFonts w:ascii="Times New Roman" w:eastAsia="Times New Roman" w:hAnsi="Times New Roman" w:cs="Times New Roman"/>
              </w:rPr>
            </w:pPr>
            <w:r>
              <w:rPr>
                <w:rFonts w:ascii="Times New Roman" w:eastAsia="Times New Roman" w:hAnsi="Times New Roman" w:cs="Times New Roman"/>
              </w:rPr>
              <w:t>- 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p w14:paraId="54E7E4CB" w14:textId="77777777" w:rsidR="00E66275" w:rsidRDefault="00703D12">
            <w:pPr>
              <w:pStyle w:val="10"/>
              <w:spacing w:line="240" w:lineRule="auto"/>
              <w:jc w:val="both"/>
              <w:rPr>
                <w:rFonts w:ascii="Times New Roman" w:eastAsia="Times New Roman" w:hAnsi="Times New Roman" w:cs="Times New Roman"/>
              </w:rPr>
            </w:pPr>
            <w:r>
              <w:rPr>
                <w:rFonts w:ascii="Times New Roman" w:eastAsia="Times New Roman" w:hAnsi="Times New Roman" w:cs="Times New Roman"/>
              </w:rPr>
              <w:t>- Информация о условиях питания обучающихся, в том числе инвалидов и лиц с ограниченными возможностями здоровья</w:t>
            </w:r>
          </w:p>
          <w:p w14:paraId="5F41323C" w14:textId="77777777" w:rsidR="00E66275" w:rsidRDefault="00703D12">
            <w:pPr>
              <w:pStyle w:val="10"/>
              <w:spacing w:line="240" w:lineRule="auto"/>
              <w:jc w:val="both"/>
              <w:rPr>
                <w:rFonts w:ascii="Times New Roman" w:eastAsia="Times New Roman" w:hAnsi="Times New Roman" w:cs="Times New Roman"/>
              </w:rPr>
            </w:pPr>
            <w:r>
              <w:rPr>
                <w:rFonts w:ascii="Times New Roman" w:eastAsia="Times New Roman" w:hAnsi="Times New Roman" w:cs="Times New Roman"/>
              </w:rPr>
              <w:t>- Информация о наличии и условиях предоставления обучающимся стипендий, мер социальной поддержки</w:t>
            </w:r>
          </w:p>
          <w:p w14:paraId="6331169D" w14:textId="77777777" w:rsidR="00E66275" w:rsidRDefault="00703D12">
            <w:pPr>
              <w:pStyle w:val="1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Информация о наличии и порядке оказания платных образовательных услуг (при </w:t>
            </w:r>
            <w:proofErr w:type="gramStart"/>
            <w:r>
              <w:rPr>
                <w:rFonts w:ascii="Times New Roman" w:eastAsia="Times New Roman" w:hAnsi="Times New Roman" w:cs="Times New Roman"/>
              </w:rPr>
              <w:t>наличии)*</w:t>
            </w:r>
            <w:proofErr w:type="gramEnd"/>
          </w:p>
          <w:p w14:paraId="6D3D77AC" w14:textId="77777777" w:rsidR="00E66275" w:rsidRDefault="00703D12">
            <w:pPr>
              <w:pStyle w:val="10"/>
              <w:spacing w:line="240" w:lineRule="auto"/>
              <w:jc w:val="both"/>
              <w:rPr>
                <w:rFonts w:ascii="Times New Roman" w:eastAsia="Times New Roman" w:hAnsi="Times New Roman" w:cs="Times New Roman"/>
              </w:rPr>
            </w:pPr>
            <w:r>
              <w:rPr>
                <w:rFonts w:ascii="Times New Roman" w:eastAsia="Times New Roman" w:hAnsi="Times New Roman" w:cs="Times New Roman"/>
              </w:rPr>
              <w:t>-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bl>
    <w:p w14:paraId="283A54A3" w14:textId="77777777" w:rsidR="00E66275" w:rsidRDefault="00E66275">
      <w:pPr>
        <w:pStyle w:val="10"/>
        <w:spacing w:line="240" w:lineRule="auto"/>
        <w:jc w:val="both"/>
        <w:rPr>
          <w:rFonts w:ascii="Times New Roman" w:eastAsia="Times New Roman" w:hAnsi="Times New Roman" w:cs="Times New Roman"/>
          <w:sz w:val="24"/>
          <w:szCs w:val="24"/>
        </w:rPr>
      </w:pPr>
    </w:p>
    <w:p w14:paraId="60CDA8F6" w14:textId="77777777" w:rsidR="00E66275" w:rsidRDefault="00703D12">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стендах информация размещена в соответствии с утвержденным перечнем. </w:t>
      </w:r>
    </w:p>
    <w:p w14:paraId="4CD7C49A" w14:textId="77777777" w:rsidR="00E66275" w:rsidRDefault="00E66275">
      <w:pPr>
        <w:pStyle w:val="10"/>
        <w:spacing w:line="240" w:lineRule="auto"/>
        <w:jc w:val="both"/>
        <w:rPr>
          <w:rFonts w:ascii="Times New Roman" w:eastAsia="Times New Roman" w:hAnsi="Times New Roman" w:cs="Times New Roman"/>
          <w:sz w:val="24"/>
          <w:szCs w:val="24"/>
        </w:rPr>
      </w:pPr>
    </w:p>
    <w:p w14:paraId="0C9E1C9E" w14:textId="77777777" w:rsidR="00E66275" w:rsidRDefault="00703D12">
      <w:pPr>
        <w:pStyle w:val="10"/>
        <w:spacing w:line="240" w:lineRule="auto"/>
        <w:jc w:val="both"/>
        <w:rPr>
          <w:rFonts w:ascii="Times New Roman" w:eastAsia="Times New Roman" w:hAnsi="Times New Roman" w:cs="Times New Roman"/>
          <w:b/>
          <w:sz w:val="24"/>
          <w:szCs w:val="24"/>
        </w:rPr>
      </w:pPr>
      <w:r>
        <w:br w:type="page"/>
      </w:r>
    </w:p>
    <w:p w14:paraId="28BC969E" w14:textId="77777777" w:rsidR="00E66275" w:rsidRDefault="00703D12">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5) РЕЗУЛЬТАТЫ СБОРА, ОБОБЩЕНИЯ И АНАЛИЗА ИНФОРМАЦИИ </w:t>
      </w:r>
    </w:p>
    <w:p w14:paraId="65EAEE3C" w14:textId="77777777" w:rsidR="00E66275" w:rsidRDefault="00703D12">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РЕЗУЛЬТАТАМ ОПРОСА ПОЛУЧАТЕЛЕЙ УСЛУГ*</w:t>
      </w:r>
    </w:p>
    <w:p w14:paraId="00C24E8A" w14:textId="77777777" w:rsidR="00E66275" w:rsidRDefault="00703D12">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обобщенные результаты в отношении всех организаций, участвовавших в процедуре </w:t>
      </w:r>
    </w:p>
    <w:p w14:paraId="394BB656" w14:textId="77777777" w:rsidR="00E66275" w:rsidRDefault="00E66275">
      <w:pPr>
        <w:pStyle w:val="10"/>
        <w:spacing w:line="240" w:lineRule="auto"/>
        <w:jc w:val="both"/>
        <w:rPr>
          <w:rFonts w:ascii="Times New Roman" w:eastAsia="Times New Roman" w:hAnsi="Times New Roman" w:cs="Times New Roman"/>
          <w:sz w:val="24"/>
          <w:szCs w:val="24"/>
        </w:rPr>
      </w:pPr>
    </w:p>
    <w:p w14:paraId="289ECF8C" w14:textId="77777777" w:rsidR="00E66275" w:rsidRDefault="00703D12">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Абсолютные показатели анкетирования: </w:t>
      </w:r>
    </w:p>
    <w:p w14:paraId="6F8CE5AE" w14:textId="77777777" w:rsidR="00E66275" w:rsidRDefault="00E66275">
      <w:pPr>
        <w:pStyle w:val="10"/>
        <w:spacing w:line="240" w:lineRule="auto"/>
        <w:jc w:val="both"/>
        <w:rPr>
          <w:rFonts w:ascii="Times New Roman" w:eastAsia="Times New Roman" w:hAnsi="Times New Roman" w:cs="Times New Roman"/>
          <w:sz w:val="24"/>
          <w:szCs w:val="24"/>
        </w:rPr>
      </w:pPr>
    </w:p>
    <w:tbl>
      <w:tblPr>
        <w:tblStyle w:val="af5"/>
        <w:tblW w:w="10410" w:type="dxa"/>
        <w:tblInd w:w="-60" w:type="dxa"/>
        <w:tblLayout w:type="fixed"/>
        <w:tblLook w:val="0600" w:firstRow="0" w:lastRow="0" w:firstColumn="0" w:lastColumn="0" w:noHBand="1" w:noVBand="1"/>
      </w:tblPr>
      <w:tblGrid>
        <w:gridCol w:w="8790"/>
        <w:gridCol w:w="1620"/>
      </w:tblGrid>
      <w:tr w:rsidR="00E66275" w14:paraId="1524FE0B" w14:textId="77777777">
        <w:trPr>
          <w:trHeight w:val="645"/>
        </w:trPr>
        <w:tc>
          <w:tcPr>
            <w:tcW w:w="879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14:paraId="0B542A6B" w14:textId="77777777" w:rsidR="00E66275" w:rsidRDefault="00703D12">
            <w:pPr>
              <w:pStyle w:val="10"/>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Чобщ</w:t>
            </w:r>
            <w:proofErr w:type="spellEnd"/>
            <w:r>
              <w:rPr>
                <w:rFonts w:ascii="Times New Roman" w:eastAsia="Times New Roman" w:hAnsi="Times New Roman" w:cs="Times New Roman"/>
                <w:sz w:val="24"/>
                <w:szCs w:val="24"/>
              </w:rPr>
              <w:t xml:space="preserve"> - общее число опрошенных получателей услуг</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vAlign w:val="bottom"/>
          </w:tcPr>
          <w:p w14:paraId="36EBF50E" w14:textId="77777777" w:rsidR="00E66275" w:rsidRDefault="00703D12">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p>
        </w:tc>
      </w:tr>
      <w:tr w:rsidR="00E66275" w14:paraId="040C729B" w14:textId="77777777">
        <w:trPr>
          <w:trHeight w:val="330"/>
        </w:trPr>
        <w:tc>
          <w:tcPr>
            <w:tcW w:w="879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14:paraId="4732AB4F" w14:textId="77777777" w:rsidR="00E66275" w:rsidRDefault="00703D12">
            <w:pPr>
              <w:pStyle w:val="10"/>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Устенд</w:t>
            </w:r>
            <w:proofErr w:type="spellEnd"/>
            <w:r>
              <w:rPr>
                <w:rFonts w:ascii="Times New Roman" w:eastAsia="Times New Roman" w:hAnsi="Times New Roman" w:cs="Times New Roman"/>
                <w:sz w:val="24"/>
                <w:szCs w:val="24"/>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14:paraId="7DE2E231" w14:textId="77777777" w:rsidR="00E66275" w:rsidRDefault="00703D12">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236</w:t>
            </w:r>
          </w:p>
        </w:tc>
      </w:tr>
      <w:tr w:rsidR="00E66275" w14:paraId="2EF82949" w14:textId="77777777">
        <w:trPr>
          <w:trHeight w:val="585"/>
        </w:trPr>
        <w:tc>
          <w:tcPr>
            <w:tcW w:w="879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14:paraId="6C956113" w14:textId="77777777" w:rsidR="00E66275" w:rsidRDefault="00703D12">
            <w:pPr>
              <w:pStyle w:val="10"/>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Усайт</w:t>
            </w:r>
            <w:proofErr w:type="spellEnd"/>
            <w:r>
              <w:rPr>
                <w:rFonts w:ascii="Times New Roman" w:eastAsia="Times New Roman" w:hAnsi="Times New Roman" w:cs="Times New Roman"/>
                <w:sz w:val="24"/>
                <w:szCs w:val="24"/>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14:paraId="39B9FBA8" w14:textId="77777777" w:rsidR="00E66275" w:rsidRDefault="00703D12">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208</w:t>
            </w:r>
          </w:p>
        </w:tc>
      </w:tr>
      <w:tr w:rsidR="00E66275" w14:paraId="5BD4DEE4" w14:textId="77777777">
        <w:trPr>
          <w:trHeight w:val="585"/>
        </w:trPr>
        <w:tc>
          <w:tcPr>
            <w:tcW w:w="879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14:paraId="0154936A" w14:textId="77777777" w:rsidR="00E66275" w:rsidRDefault="00703D12">
            <w:pPr>
              <w:pStyle w:val="10"/>
              <w:widowControl w:val="0"/>
              <w:rPr>
                <w:sz w:val="20"/>
                <w:szCs w:val="20"/>
              </w:rPr>
            </w:pPr>
            <w:proofErr w:type="spellStart"/>
            <w:r>
              <w:rPr>
                <w:rFonts w:ascii="Times New Roman" w:eastAsia="Times New Roman" w:hAnsi="Times New Roman" w:cs="Times New Roman"/>
                <w:sz w:val="24"/>
                <w:szCs w:val="24"/>
              </w:rPr>
              <w:t>Укомф</w:t>
            </w:r>
            <w:proofErr w:type="spellEnd"/>
            <w:r>
              <w:rPr>
                <w:rFonts w:ascii="Times New Roman" w:eastAsia="Times New Roman" w:hAnsi="Times New Roman" w:cs="Times New Roman"/>
                <w:sz w:val="24"/>
                <w:szCs w:val="24"/>
              </w:rPr>
              <w:t xml:space="preserve"> - число получателей услуг, удовлетворенных комфортностью предоставления услуг организацией социальной сферы</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14:paraId="24A7FE56" w14:textId="77777777" w:rsidR="00E66275" w:rsidRDefault="00703D12">
            <w:pPr>
              <w:pStyle w:val="10"/>
              <w:widowControl w:val="0"/>
              <w:jc w:val="right"/>
              <w:rPr>
                <w:sz w:val="20"/>
                <w:szCs w:val="20"/>
              </w:rPr>
            </w:pPr>
            <w:r>
              <w:rPr>
                <w:rFonts w:ascii="Times New Roman" w:eastAsia="Times New Roman" w:hAnsi="Times New Roman" w:cs="Times New Roman"/>
                <w:sz w:val="24"/>
                <w:szCs w:val="24"/>
              </w:rPr>
              <w:t>234</w:t>
            </w:r>
          </w:p>
        </w:tc>
      </w:tr>
      <w:tr w:rsidR="00E66275" w14:paraId="784C4F39" w14:textId="77777777">
        <w:trPr>
          <w:trHeight w:val="585"/>
        </w:trPr>
        <w:tc>
          <w:tcPr>
            <w:tcW w:w="879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14:paraId="1077B845" w14:textId="77777777" w:rsidR="00E66275" w:rsidRDefault="00703D12">
            <w:pPr>
              <w:pStyle w:val="10"/>
              <w:widowControl w:val="0"/>
              <w:rPr>
                <w:sz w:val="20"/>
                <w:szCs w:val="20"/>
              </w:rPr>
            </w:pPr>
            <w:proofErr w:type="spellStart"/>
            <w:r>
              <w:rPr>
                <w:rFonts w:ascii="Times New Roman" w:eastAsia="Times New Roman" w:hAnsi="Times New Roman" w:cs="Times New Roman"/>
                <w:sz w:val="24"/>
                <w:szCs w:val="24"/>
              </w:rPr>
              <w:t>Удост</w:t>
            </w:r>
            <w:proofErr w:type="spellEnd"/>
            <w:r>
              <w:rPr>
                <w:rFonts w:ascii="Times New Roman" w:eastAsia="Times New Roman" w:hAnsi="Times New Roman" w:cs="Times New Roman"/>
                <w:sz w:val="24"/>
                <w:szCs w:val="24"/>
              </w:rPr>
              <w:t xml:space="preserve"> - число получателей услуг-инвалидов, удовлетворенных доступностью услуг для инвалидов</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14:paraId="5BE4EC5B" w14:textId="77777777" w:rsidR="00E66275" w:rsidRDefault="00703D12">
            <w:pPr>
              <w:pStyle w:val="10"/>
              <w:widowControl w:val="0"/>
              <w:jc w:val="right"/>
              <w:rPr>
                <w:sz w:val="20"/>
                <w:szCs w:val="20"/>
              </w:rPr>
            </w:pPr>
            <w:r>
              <w:rPr>
                <w:rFonts w:ascii="Times New Roman" w:eastAsia="Times New Roman" w:hAnsi="Times New Roman" w:cs="Times New Roman"/>
                <w:sz w:val="24"/>
                <w:szCs w:val="24"/>
              </w:rPr>
              <w:t>8</w:t>
            </w:r>
          </w:p>
        </w:tc>
      </w:tr>
      <w:tr w:rsidR="00E66275" w14:paraId="40856484" w14:textId="77777777">
        <w:trPr>
          <w:trHeight w:val="585"/>
        </w:trPr>
        <w:tc>
          <w:tcPr>
            <w:tcW w:w="879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14:paraId="22883AB1" w14:textId="77777777" w:rsidR="00E66275" w:rsidRDefault="00703D12">
            <w:pPr>
              <w:pStyle w:val="10"/>
              <w:widowControl w:val="0"/>
              <w:rPr>
                <w:sz w:val="20"/>
                <w:szCs w:val="20"/>
              </w:rPr>
            </w:pPr>
            <w:proofErr w:type="spellStart"/>
            <w:r>
              <w:rPr>
                <w:rFonts w:ascii="Times New Roman" w:eastAsia="Times New Roman" w:hAnsi="Times New Roman" w:cs="Times New Roman"/>
                <w:sz w:val="24"/>
                <w:szCs w:val="24"/>
              </w:rPr>
              <w:t>Чинв</w:t>
            </w:r>
            <w:proofErr w:type="spellEnd"/>
            <w:r>
              <w:rPr>
                <w:rFonts w:ascii="Times New Roman" w:eastAsia="Times New Roman" w:hAnsi="Times New Roman" w:cs="Times New Roman"/>
                <w:sz w:val="24"/>
                <w:szCs w:val="24"/>
              </w:rPr>
              <w:t xml:space="preserve"> - число опрошенных получателей услуг-инвалидов</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14:paraId="5F404AE0" w14:textId="77777777" w:rsidR="00E66275" w:rsidRDefault="00703D12">
            <w:pPr>
              <w:pStyle w:val="10"/>
              <w:widowControl w:val="0"/>
              <w:jc w:val="right"/>
              <w:rPr>
                <w:sz w:val="20"/>
                <w:szCs w:val="20"/>
              </w:rPr>
            </w:pPr>
            <w:r>
              <w:rPr>
                <w:rFonts w:ascii="Times New Roman" w:eastAsia="Times New Roman" w:hAnsi="Times New Roman" w:cs="Times New Roman"/>
                <w:sz w:val="24"/>
                <w:szCs w:val="24"/>
              </w:rPr>
              <w:t>10</w:t>
            </w:r>
          </w:p>
        </w:tc>
      </w:tr>
      <w:tr w:rsidR="00E66275" w14:paraId="772524BB" w14:textId="77777777">
        <w:trPr>
          <w:trHeight w:val="585"/>
        </w:trPr>
        <w:tc>
          <w:tcPr>
            <w:tcW w:w="879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14:paraId="586E006E" w14:textId="77777777" w:rsidR="00E66275" w:rsidRDefault="00703D12">
            <w:pPr>
              <w:pStyle w:val="10"/>
              <w:widowControl w:val="0"/>
              <w:rPr>
                <w:sz w:val="20"/>
                <w:szCs w:val="20"/>
              </w:rPr>
            </w:pPr>
            <w:proofErr w:type="spellStart"/>
            <w:r>
              <w:rPr>
                <w:rFonts w:ascii="Times New Roman" w:eastAsia="Times New Roman" w:hAnsi="Times New Roman" w:cs="Times New Roman"/>
                <w:sz w:val="24"/>
                <w:szCs w:val="24"/>
              </w:rPr>
              <w:t>Уперв.конт</w:t>
            </w:r>
            <w:proofErr w:type="spellEnd"/>
            <w:r>
              <w:rPr>
                <w:rFonts w:ascii="Times New Roman" w:eastAsia="Times New Roman" w:hAnsi="Times New Roman" w:cs="Times New Roman"/>
                <w:sz w:val="24"/>
                <w:szCs w:val="24"/>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14:paraId="0F136C0F" w14:textId="77777777" w:rsidR="00E66275" w:rsidRDefault="00703D12">
            <w:pPr>
              <w:pStyle w:val="10"/>
              <w:widowControl w:val="0"/>
              <w:jc w:val="right"/>
              <w:rPr>
                <w:sz w:val="20"/>
                <w:szCs w:val="20"/>
              </w:rPr>
            </w:pPr>
            <w:r>
              <w:rPr>
                <w:rFonts w:ascii="Times New Roman" w:eastAsia="Times New Roman" w:hAnsi="Times New Roman" w:cs="Times New Roman"/>
                <w:sz w:val="24"/>
                <w:szCs w:val="24"/>
              </w:rPr>
              <w:t>246</w:t>
            </w:r>
          </w:p>
        </w:tc>
      </w:tr>
      <w:tr w:rsidR="00E66275" w14:paraId="3F627265" w14:textId="77777777">
        <w:trPr>
          <w:trHeight w:val="585"/>
        </w:trPr>
        <w:tc>
          <w:tcPr>
            <w:tcW w:w="879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14:paraId="66FF1D5B" w14:textId="77777777" w:rsidR="00E66275" w:rsidRDefault="00703D12">
            <w:pPr>
              <w:pStyle w:val="10"/>
              <w:widowControl w:val="0"/>
              <w:rPr>
                <w:sz w:val="20"/>
                <w:szCs w:val="20"/>
              </w:rPr>
            </w:pPr>
            <w:proofErr w:type="spellStart"/>
            <w:r>
              <w:rPr>
                <w:rFonts w:ascii="Times New Roman" w:eastAsia="Times New Roman" w:hAnsi="Times New Roman" w:cs="Times New Roman"/>
                <w:sz w:val="24"/>
                <w:szCs w:val="24"/>
              </w:rPr>
              <w:t>Уоказ.услуг</w:t>
            </w:r>
            <w:proofErr w:type="spellEnd"/>
            <w:r>
              <w:rPr>
                <w:rFonts w:ascii="Times New Roman" w:eastAsia="Times New Roman" w:hAnsi="Times New Roman" w:cs="Times New Roman"/>
                <w:sz w:val="24"/>
                <w:szCs w:val="24"/>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14:paraId="64161CF9" w14:textId="77777777" w:rsidR="00E66275" w:rsidRDefault="00703D12">
            <w:pPr>
              <w:pStyle w:val="10"/>
              <w:widowControl w:val="0"/>
              <w:jc w:val="right"/>
              <w:rPr>
                <w:sz w:val="20"/>
                <w:szCs w:val="20"/>
              </w:rPr>
            </w:pPr>
            <w:r>
              <w:rPr>
                <w:rFonts w:ascii="Times New Roman" w:eastAsia="Times New Roman" w:hAnsi="Times New Roman" w:cs="Times New Roman"/>
                <w:sz w:val="24"/>
                <w:szCs w:val="24"/>
              </w:rPr>
              <w:t>248</w:t>
            </w:r>
          </w:p>
        </w:tc>
      </w:tr>
      <w:tr w:rsidR="00E66275" w14:paraId="6BF1C71F" w14:textId="77777777">
        <w:trPr>
          <w:trHeight w:val="585"/>
        </w:trPr>
        <w:tc>
          <w:tcPr>
            <w:tcW w:w="879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14:paraId="3ECB62C9" w14:textId="77777777" w:rsidR="00E66275" w:rsidRDefault="00703D12">
            <w:pPr>
              <w:pStyle w:val="10"/>
              <w:widowControl w:val="0"/>
              <w:rPr>
                <w:sz w:val="20"/>
                <w:szCs w:val="20"/>
              </w:rPr>
            </w:pPr>
            <w:proofErr w:type="spellStart"/>
            <w:r>
              <w:rPr>
                <w:rFonts w:ascii="Times New Roman" w:eastAsia="Times New Roman" w:hAnsi="Times New Roman" w:cs="Times New Roman"/>
                <w:sz w:val="24"/>
                <w:szCs w:val="24"/>
              </w:rPr>
              <w:t>Увежл.дист</w:t>
            </w:r>
            <w:proofErr w:type="spellEnd"/>
            <w:r>
              <w:rPr>
                <w:rFonts w:ascii="Times New Roman" w:eastAsia="Times New Roman" w:hAnsi="Times New Roman" w:cs="Times New Roman"/>
                <w:sz w:val="24"/>
                <w:szCs w:val="24"/>
              </w:rPr>
              <w:t xml:space="preserve">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14:paraId="1B99878C" w14:textId="77777777" w:rsidR="00E66275" w:rsidRDefault="00703D12">
            <w:pPr>
              <w:pStyle w:val="10"/>
              <w:widowControl w:val="0"/>
              <w:jc w:val="right"/>
              <w:rPr>
                <w:sz w:val="20"/>
                <w:szCs w:val="20"/>
              </w:rPr>
            </w:pPr>
            <w:r>
              <w:rPr>
                <w:rFonts w:ascii="Times New Roman" w:eastAsia="Times New Roman" w:hAnsi="Times New Roman" w:cs="Times New Roman"/>
                <w:sz w:val="24"/>
                <w:szCs w:val="24"/>
              </w:rPr>
              <w:t>200</w:t>
            </w:r>
          </w:p>
        </w:tc>
      </w:tr>
      <w:tr w:rsidR="00E66275" w14:paraId="73726F54" w14:textId="77777777">
        <w:trPr>
          <w:trHeight w:val="585"/>
        </w:trPr>
        <w:tc>
          <w:tcPr>
            <w:tcW w:w="879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14:paraId="3570D21E" w14:textId="77777777" w:rsidR="00E66275" w:rsidRDefault="00703D12">
            <w:pPr>
              <w:pStyle w:val="10"/>
              <w:widowControl w:val="0"/>
              <w:rPr>
                <w:sz w:val="20"/>
                <w:szCs w:val="20"/>
              </w:rPr>
            </w:pPr>
            <w:proofErr w:type="spellStart"/>
            <w:r>
              <w:rPr>
                <w:rFonts w:ascii="Times New Roman" w:eastAsia="Times New Roman" w:hAnsi="Times New Roman" w:cs="Times New Roman"/>
                <w:sz w:val="24"/>
                <w:szCs w:val="24"/>
              </w:rPr>
              <w:t>Уреком</w:t>
            </w:r>
            <w:proofErr w:type="spellEnd"/>
            <w:r>
              <w:rPr>
                <w:rFonts w:ascii="Times New Roman" w:eastAsia="Times New Roman" w:hAnsi="Times New Roman" w:cs="Times New Roman"/>
                <w:sz w:val="24"/>
                <w:szCs w:val="24"/>
              </w:rPr>
              <w:t xml:space="preserve">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14:paraId="4439AB6E" w14:textId="77777777" w:rsidR="00E66275" w:rsidRDefault="00703D12">
            <w:pPr>
              <w:pStyle w:val="10"/>
              <w:widowControl w:val="0"/>
              <w:jc w:val="right"/>
              <w:rPr>
                <w:sz w:val="20"/>
                <w:szCs w:val="20"/>
              </w:rPr>
            </w:pPr>
            <w:r>
              <w:rPr>
                <w:rFonts w:ascii="Times New Roman" w:eastAsia="Times New Roman" w:hAnsi="Times New Roman" w:cs="Times New Roman"/>
                <w:sz w:val="24"/>
                <w:szCs w:val="24"/>
              </w:rPr>
              <w:t>246</w:t>
            </w:r>
          </w:p>
        </w:tc>
      </w:tr>
      <w:tr w:rsidR="00E66275" w14:paraId="72E0ACAC" w14:textId="77777777">
        <w:trPr>
          <w:trHeight w:val="585"/>
        </w:trPr>
        <w:tc>
          <w:tcPr>
            <w:tcW w:w="879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14:paraId="0825D797" w14:textId="77777777" w:rsidR="00E66275" w:rsidRDefault="00703D12">
            <w:pPr>
              <w:pStyle w:val="10"/>
              <w:widowControl w:val="0"/>
              <w:rPr>
                <w:sz w:val="20"/>
                <w:szCs w:val="20"/>
              </w:rPr>
            </w:pPr>
            <w:proofErr w:type="spellStart"/>
            <w:r>
              <w:rPr>
                <w:rFonts w:ascii="Times New Roman" w:eastAsia="Times New Roman" w:hAnsi="Times New Roman" w:cs="Times New Roman"/>
                <w:sz w:val="24"/>
                <w:szCs w:val="24"/>
              </w:rPr>
              <w:t>Уорг.усл</w:t>
            </w:r>
            <w:proofErr w:type="spellEnd"/>
            <w:r>
              <w:rPr>
                <w:rFonts w:ascii="Times New Roman" w:eastAsia="Times New Roman" w:hAnsi="Times New Roman" w:cs="Times New Roman"/>
                <w:sz w:val="24"/>
                <w:szCs w:val="24"/>
              </w:rPr>
              <w:t xml:space="preserve"> - число получателей услуг, удовлетворенных организационными условиями предоставления услуг</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14:paraId="2ECC68E4" w14:textId="77777777" w:rsidR="00E66275" w:rsidRDefault="00703D12">
            <w:pPr>
              <w:pStyle w:val="10"/>
              <w:widowControl w:val="0"/>
              <w:jc w:val="right"/>
              <w:rPr>
                <w:sz w:val="20"/>
                <w:szCs w:val="20"/>
              </w:rPr>
            </w:pPr>
            <w:r>
              <w:rPr>
                <w:rFonts w:ascii="Times New Roman" w:eastAsia="Times New Roman" w:hAnsi="Times New Roman" w:cs="Times New Roman"/>
                <w:sz w:val="24"/>
                <w:szCs w:val="24"/>
              </w:rPr>
              <w:t>237</w:t>
            </w:r>
          </w:p>
        </w:tc>
      </w:tr>
      <w:tr w:rsidR="00E66275" w14:paraId="6920EC3A" w14:textId="77777777">
        <w:trPr>
          <w:trHeight w:val="585"/>
        </w:trPr>
        <w:tc>
          <w:tcPr>
            <w:tcW w:w="879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14:paraId="304D2504" w14:textId="77777777" w:rsidR="00E66275" w:rsidRDefault="00703D12">
            <w:pPr>
              <w:pStyle w:val="10"/>
              <w:widowControl w:val="0"/>
              <w:rPr>
                <w:sz w:val="20"/>
                <w:szCs w:val="20"/>
              </w:rPr>
            </w:pPr>
            <w:proofErr w:type="spellStart"/>
            <w:r>
              <w:rPr>
                <w:rFonts w:ascii="Times New Roman" w:eastAsia="Times New Roman" w:hAnsi="Times New Roman" w:cs="Times New Roman"/>
                <w:sz w:val="24"/>
                <w:szCs w:val="24"/>
              </w:rPr>
              <w:t>Ууд</w:t>
            </w:r>
            <w:proofErr w:type="spellEnd"/>
            <w:r>
              <w:rPr>
                <w:rFonts w:ascii="Times New Roman" w:eastAsia="Times New Roman" w:hAnsi="Times New Roman" w:cs="Times New Roman"/>
                <w:sz w:val="24"/>
                <w:szCs w:val="24"/>
              </w:rPr>
              <w:t xml:space="preserve"> - число получателей услуг, удовлетворенных в целом условиями оказания услуг в организации социальной сферы</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14:paraId="1A91DEE6" w14:textId="77777777" w:rsidR="00E66275" w:rsidRDefault="00703D12">
            <w:pPr>
              <w:pStyle w:val="10"/>
              <w:widowControl w:val="0"/>
              <w:jc w:val="right"/>
              <w:rPr>
                <w:sz w:val="20"/>
                <w:szCs w:val="20"/>
              </w:rPr>
            </w:pPr>
            <w:r>
              <w:rPr>
                <w:rFonts w:ascii="Times New Roman" w:eastAsia="Times New Roman" w:hAnsi="Times New Roman" w:cs="Times New Roman"/>
                <w:sz w:val="24"/>
                <w:szCs w:val="24"/>
              </w:rPr>
              <w:t>245</w:t>
            </w:r>
          </w:p>
        </w:tc>
      </w:tr>
    </w:tbl>
    <w:p w14:paraId="2F1362A2" w14:textId="77777777" w:rsidR="00E66275" w:rsidRDefault="00E66275">
      <w:pPr>
        <w:pStyle w:val="10"/>
        <w:spacing w:line="240" w:lineRule="auto"/>
        <w:jc w:val="both"/>
        <w:rPr>
          <w:rFonts w:ascii="Times New Roman" w:eastAsia="Times New Roman" w:hAnsi="Times New Roman" w:cs="Times New Roman"/>
          <w:sz w:val="24"/>
          <w:szCs w:val="24"/>
        </w:rPr>
      </w:pPr>
    </w:p>
    <w:p w14:paraId="15BBBA78" w14:textId="77777777" w:rsidR="00E66275" w:rsidRDefault="00703D12">
      <w:pPr>
        <w:pStyle w:val="10"/>
        <w:spacing w:line="240" w:lineRule="auto"/>
        <w:jc w:val="both"/>
        <w:rPr>
          <w:rFonts w:ascii="Times New Roman" w:eastAsia="Times New Roman" w:hAnsi="Times New Roman" w:cs="Times New Roman"/>
          <w:sz w:val="24"/>
          <w:szCs w:val="24"/>
        </w:rPr>
      </w:pPr>
      <w:r>
        <w:br w:type="page"/>
      </w:r>
    </w:p>
    <w:p w14:paraId="5DED4A5C" w14:textId="77777777" w:rsidR="00E66275" w:rsidRDefault="00703D12">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Относительные (расчетные) показатели:</w:t>
      </w:r>
    </w:p>
    <w:p w14:paraId="734A912C" w14:textId="77777777" w:rsidR="00E66275" w:rsidRDefault="00E66275">
      <w:pPr>
        <w:pStyle w:val="10"/>
        <w:spacing w:line="240" w:lineRule="auto"/>
        <w:jc w:val="both"/>
        <w:rPr>
          <w:rFonts w:ascii="Times New Roman" w:eastAsia="Times New Roman" w:hAnsi="Times New Roman" w:cs="Times New Roman"/>
          <w:b/>
          <w:sz w:val="24"/>
          <w:szCs w:val="24"/>
        </w:rPr>
      </w:pPr>
    </w:p>
    <w:tbl>
      <w:tblPr>
        <w:tblStyle w:val="af6"/>
        <w:tblW w:w="10410" w:type="dxa"/>
        <w:tblInd w:w="-60" w:type="dxa"/>
        <w:tblLayout w:type="fixed"/>
        <w:tblLook w:val="0600" w:firstRow="0" w:lastRow="0" w:firstColumn="0" w:lastColumn="0" w:noHBand="1" w:noVBand="1"/>
      </w:tblPr>
      <w:tblGrid>
        <w:gridCol w:w="8775"/>
        <w:gridCol w:w="1635"/>
      </w:tblGrid>
      <w:tr w:rsidR="00E66275" w14:paraId="555FDE05" w14:textId="77777777">
        <w:trPr>
          <w:trHeight w:val="78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14:paraId="0EB03874" w14:textId="77777777" w:rsidR="00E66275" w:rsidRDefault="00703D12">
            <w:pPr>
              <w:pStyle w:val="10"/>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14:paraId="19726A2C" w14:textId="77777777" w:rsidR="00E66275" w:rsidRDefault="00703D12">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80,73%</w:t>
            </w:r>
          </w:p>
        </w:tc>
      </w:tr>
      <w:tr w:rsidR="00E66275" w14:paraId="12B3ABB8" w14:textId="77777777">
        <w:trPr>
          <w:trHeight w:val="345"/>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14:paraId="59D53CF5" w14:textId="77777777" w:rsidR="00E66275" w:rsidRDefault="00703D12">
            <w:pPr>
              <w:pStyle w:val="10"/>
              <w:widowControl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Доля получателей услуг</w:t>
            </w:r>
            <w:proofErr w:type="gramEnd"/>
            <w:r>
              <w:rPr>
                <w:rFonts w:ascii="Times New Roman" w:eastAsia="Times New Roman" w:hAnsi="Times New Roman" w:cs="Times New Roman"/>
                <w:sz w:val="24"/>
                <w:szCs w:val="24"/>
              </w:rPr>
              <w:t xml:space="preserve"> удовлетворенных комфортностью предоставления услуг организацией социальной сферы</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14:paraId="6490665B" w14:textId="77777777" w:rsidR="00E66275" w:rsidRDefault="00703D12">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85,09%</w:t>
            </w:r>
          </w:p>
        </w:tc>
      </w:tr>
      <w:tr w:rsidR="00E66275" w14:paraId="6055DAE7" w14:textId="77777777">
        <w:trPr>
          <w:trHeight w:val="33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14:paraId="11CF7296"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доступностью услуг для инвалидов</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14:paraId="5E6B9592" w14:textId="77777777" w:rsidR="00E66275" w:rsidRDefault="00703D12">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80,00%</w:t>
            </w:r>
          </w:p>
        </w:tc>
      </w:tr>
      <w:tr w:rsidR="00E66275" w14:paraId="67353C5B" w14:textId="77777777">
        <w:trPr>
          <w:trHeight w:val="75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14:paraId="58BBBA17"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14:paraId="34DEECF5" w14:textId="77777777" w:rsidR="00E66275" w:rsidRDefault="00703D12">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89,45%</w:t>
            </w:r>
          </w:p>
        </w:tc>
      </w:tr>
      <w:tr w:rsidR="00E66275" w14:paraId="1EB38F37" w14:textId="77777777">
        <w:trPr>
          <w:trHeight w:val="57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14:paraId="00596899"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14:paraId="010E5A87" w14:textId="77777777" w:rsidR="00E66275" w:rsidRDefault="00703D12">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90,18%</w:t>
            </w:r>
          </w:p>
        </w:tc>
      </w:tr>
      <w:tr w:rsidR="00E66275" w14:paraId="76B52CAA" w14:textId="77777777">
        <w:trPr>
          <w:trHeight w:val="51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14:paraId="6989EC3C"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14:paraId="6B38A23F" w14:textId="77777777" w:rsidR="00E66275" w:rsidRDefault="00703D12">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72,73%</w:t>
            </w:r>
          </w:p>
        </w:tc>
      </w:tr>
      <w:tr w:rsidR="00E66275" w14:paraId="7598C27C" w14:textId="77777777">
        <w:trPr>
          <w:trHeight w:val="585"/>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14:paraId="1F7F779C"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14:paraId="781C6D44" w14:textId="77777777" w:rsidR="00E66275" w:rsidRDefault="00703D12">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89,45%</w:t>
            </w:r>
          </w:p>
        </w:tc>
      </w:tr>
      <w:tr w:rsidR="00E66275" w14:paraId="039E48EF" w14:textId="77777777">
        <w:trPr>
          <w:trHeight w:val="345"/>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14:paraId="006A07C3"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в целом условиями оказания услуг в организации социальной сферы</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14:paraId="7EB868ED" w14:textId="77777777" w:rsidR="00E66275" w:rsidRDefault="00703D12">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86,18%</w:t>
            </w:r>
          </w:p>
        </w:tc>
      </w:tr>
      <w:tr w:rsidR="00E66275" w14:paraId="33BD32FD" w14:textId="77777777">
        <w:trPr>
          <w:trHeight w:val="345"/>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14:paraId="6A60ABD9"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организационными условиями предоставления услуг</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14:paraId="19AD986C" w14:textId="77777777" w:rsidR="00E66275" w:rsidRDefault="00703D12">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89,09%</w:t>
            </w:r>
          </w:p>
        </w:tc>
      </w:tr>
    </w:tbl>
    <w:p w14:paraId="7C59DFE2" w14:textId="77777777" w:rsidR="00E66275" w:rsidRDefault="00E66275">
      <w:pPr>
        <w:pStyle w:val="10"/>
        <w:spacing w:line="240" w:lineRule="auto"/>
        <w:jc w:val="both"/>
        <w:rPr>
          <w:rFonts w:ascii="Times New Roman" w:eastAsia="Times New Roman" w:hAnsi="Times New Roman" w:cs="Times New Roman"/>
          <w:b/>
          <w:sz w:val="24"/>
          <w:szCs w:val="24"/>
        </w:rPr>
      </w:pPr>
    </w:p>
    <w:p w14:paraId="1EEEE859" w14:textId="77777777" w:rsidR="00E66275" w:rsidRDefault="00E66275">
      <w:pPr>
        <w:pStyle w:val="10"/>
        <w:spacing w:line="240" w:lineRule="auto"/>
        <w:jc w:val="both"/>
        <w:rPr>
          <w:rFonts w:ascii="Times New Roman" w:eastAsia="Times New Roman" w:hAnsi="Times New Roman" w:cs="Times New Roman"/>
          <w:b/>
          <w:sz w:val="24"/>
          <w:szCs w:val="24"/>
        </w:rPr>
      </w:pPr>
    </w:p>
    <w:p w14:paraId="4E5472ED" w14:textId="77777777" w:rsidR="00E66275" w:rsidRDefault="00703D12">
      <w:pPr>
        <w:pStyle w:val="10"/>
        <w:spacing w:line="240" w:lineRule="auto"/>
        <w:jc w:val="both"/>
        <w:rPr>
          <w:rFonts w:ascii="Times New Roman" w:eastAsia="Times New Roman" w:hAnsi="Times New Roman" w:cs="Times New Roman"/>
          <w:b/>
          <w:sz w:val="24"/>
          <w:szCs w:val="24"/>
        </w:rPr>
      </w:pPr>
      <w:r>
        <w:br w:type="page"/>
      </w:r>
    </w:p>
    <w:p w14:paraId="18C9CAB6" w14:textId="77777777" w:rsidR="00E66275" w:rsidRDefault="00703D12">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НА ОСНОВАНИИ ВЫШЕИЗЛОЖЕННОГО РЕКОМЕНДУЕТСЯ РАССМОТРЕТЬ НА ЗАСЕДАНИИ ОБЩЕСТВЕННОГО СОВЕТА, В КОМПЕТЕНЦИЮ КОТОРОГО ВХОДЯТ ВОПРОСЫ ОРГАНИЗАЦИИ И ПРОВЕДЕНИЯ НЕЗАВИСИМОЙ ОЦЕНКИ КАЧЕСТВА УСЛОВИЙ ОКАЗАНИЯ УСЛУГ ОРГАНИЗАЦИЯМИ, СЛЕДУЮЩИЕ ВОПРОСЫ:</w:t>
      </w:r>
    </w:p>
    <w:p w14:paraId="10726F14" w14:textId="77777777" w:rsidR="00E66275" w:rsidRDefault="00E66275">
      <w:pPr>
        <w:pStyle w:val="10"/>
        <w:spacing w:line="240" w:lineRule="auto"/>
        <w:jc w:val="both"/>
        <w:rPr>
          <w:rFonts w:ascii="Times New Roman" w:eastAsia="Times New Roman" w:hAnsi="Times New Roman" w:cs="Times New Roman"/>
          <w:sz w:val="24"/>
          <w:szCs w:val="24"/>
        </w:rPr>
      </w:pPr>
    </w:p>
    <w:p w14:paraId="111C0645" w14:textId="77777777" w:rsidR="00E66275" w:rsidRDefault="00703D12">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ОБЩАЯ ИНФОРМАЦИЯ</w:t>
      </w:r>
    </w:p>
    <w:p w14:paraId="7B293AC9" w14:textId="77777777" w:rsidR="00E66275" w:rsidRDefault="00E66275">
      <w:pPr>
        <w:pStyle w:val="10"/>
        <w:spacing w:line="240" w:lineRule="auto"/>
        <w:jc w:val="both"/>
        <w:rPr>
          <w:rFonts w:ascii="Times New Roman" w:eastAsia="Times New Roman" w:hAnsi="Times New Roman" w:cs="Times New Roman"/>
          <w:sz w:val="24"/>
          <w:szCs w:val="24"/>
        </w:rPr>
      </w:pPr>
    </w:p>
    <w:p w14:paraId="77C13A49" w14:textId="77777777" w:rsidR="00E66275" w:rsidRDefault="00E66275">
      <w:pPr>
        <w:pStyle w:val="10"/>
        <w:spacing w:line="240" w:lineRule="auto"/>
        <w:jc w:val="both"/>
        <w:rPr>
          <w:rFonts w:ascii="Times New Roman" w:eastAsia="Times New Roman" w:hAnsi="Times New Roman" w:cs="Times New Roman"/>
          <w:b/>
          <w:sz w:val="24"/>
          <w:szCs w:val="24"/>
        </w:rPr>
      </w:pPr>
    </w:p>
    <w:tbl>
      <w:tblPr>
        <w:tblStyle w:val="af7"/>
        <w:tblW w:w="1069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695"/>
      </w:tblGrid>
      <w:tr w:rsidR="00E66275" w14:paraId="73AA5478" w14:textId="77777777">
        <w:trPr>
          <w:trHeight w:val="450"/>
        </w:trPr>
        <w:tc>
          <w:tcPr>
            <w:tcW w:w="106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AE5F9BB" w14:textId="77777777" w:rsidR="00E66275" w:rsidRDefault="00703D12">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организаций, принявших участие в процедуре независимой оценки качества условий оказания услуг - 8. Среднее значение - 78,7. Максимальное значение (в баллах) - 81,6. Минимальное значение - 74,08.</w:t>
            </w:r>
          </w:p>
        </w:tc>
      </w:tr>
    </w:tbl>
    <w:p w14:paraId="6877821E" w14:textId="77777777" w:rsidR="00E66275" w:rsidRDefault="00E66275">
      <w:pPr>
        <w:pStyle w:val="10"/>
        <w:spacing w:line="240" w:lineRule="auto"/>
        <w:jc w:val="both"/>
        <w:rPr>
          <w:rFonts w:ascii="Times New Roman" w:eastAsia="Times New Roman" w:hAnsi="Times New Roman" w:cs="Times New Roman"/>
          <w:sz w:val="24"/>
          <w:szCs w:val="24"/>
        </w:rPr>
      </w:pPr>
    </w:p>
    <w:p w14:paraId="4BC7A2EC" w14:textId="77777777" w:rsidR="00E66275" w:rsidRDefault="00E66275">
      <w:pPr>
        <w:pStyle w:val="10"/>
        <w:spacing w:line="240" w:lineRule="auto"/>
        <w:jc w:val="both"/>
        <w:rPr>
          <w:rFonts w:ascii="Times New Roman" w:eastAsia="Times New Roman" w:hAnsi="Times New Roman" w:cs="Times New Roman"/>
          <w:sz w:val="24"/>
          <w:szCs w:val="24"/>
        </w:rPr>
      </w:pPr>
    </w:p>
    <w:p w14:paraId="44C21266" w14:textId="77777777" w:rsidR="00E66275" w:rsidRDefault="00E66275">
      <w:pPr>
        <w:pStyle w:val="10"/>
        <w:spacing w:line="240" w:lineRule="auto"/>
        <w:jc w:val="both"/>
        <w:rPr>
          <w:rFonts w:ascii="Times New Roman" w:eastAsia="Times New Roman" w:hAnsi="Times New Roman" w:cs="Times New Roman"/>
          <w:sz w:val="24"/>
          <w:szCs w:val="24"/>
        </w:rPr>
      </w:pPr>
    </w:p>
    <w:p w14:paraId="6448A4A6" w14:textId="77777777" w:rsidR="00E66275" w:rsidRDefault="00703D12">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КОЛИЧЕСТВЕННЫЕ РЕЗУЛЬТАТЫ</w:t>
      </w:r>
    </w:p>
    <w:p w14:paraId="51E16D17" w14:textId="77777777" w:rsidR="00E66275" w:rsidRDefault="00E66275">
      <w:pPr>
        <w:pStyle w:val="10"/>
        <w:spacing w:line="240" w:lineRule="auto"/>
        <w:jc w:val="both"/>
        <w:rPr>
          <w:rFonts w:ascii="Times New Roman" w:eastAsia="Times New Roman" w:hAnsi="Times New Roman" w:cs="Times New Roman"/>
          <w:b/>
          <w:sz w:val="24"/>
          <w:szCs w:val="24"/>
        </w:rPr>
      </w:pPr>
    </w:p>
    <w:p w14:paraId="5022DDB3" w14:textId="77777777" w:rsidR="00E66275" w:rsidRDefault="00703D12">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Рейтинг организаций по результатам процедуры сбора, обобщения и анализа информации о качестве условий оказания услуг организациями </w:t>
      </w:r>
    </w:p>
    <w:p w14:paraId="64A00DC4" w14:textId="77777777" w:rsidR="00E66275" w:rsidRDefault="00E66275">
      <w:pPr>
        <w:pStyle w:val="10"/>
        <w:spacing w:line="240" w:lineRule="auto"/>
        <w:ind w:left="720"/>
        <w:jc w:val="both"/>
        <w:rPr>
          <w:rFonts w:ascii="Times New Roman" w:eastAsia="Times New Roman" w:hAnsi="Times New Roman" w:cs="Times New Roman"/>
          <w:b/>
          <w:sz w:val="24"/>
          <w:szCs w:val="24"/>
        </w:rPr>
      </w:pPr>
    </w:p>
    <w:tbl>
      <w:tblPr>
        <w:tblStyle w:val="af8"/>
        <w:tblW w:w="1060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545"/>
        <w:gridCol w:w="7995"/>
        <w:gridCol w:w="1065"/>
      </w:tblGrid>
      <w:tr w:rsidR="00E66275" w14:paraId="6004B9A6" w14:textId="77777777">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B3D0E10" w14:textId="77777777" w:rsidR="00E66275" w:rsidRDefault="00703D12">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 рейтинге</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051714D" w14:textId="77777777" w:rsidR="00E66275" w:rsidRDefault="00703D12">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F74699E" w14:textId="77777777" w:rsidR="00E66275" w:rsidRDefault="00703D12">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r>
      <w:tr w:rsidR="00E66275" w14:paraId="6CA0AF07" w14:textId="77777777">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052FAD5" w14:textId="77777777" w:rsidR="00E66275" w:rsidRDefault="00703D12">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A6D9BEF" w14:textId="77777777" w:rsidR="00E66275" w:rsidRDefault="00703D12">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МБУДО "ДШИ № 5 г. Йошкар-Олы"</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A0428DE" w14:textId="77777777" w:rsidR="00E66275" w:rsidRDefault="00703D12">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81,60</w:t>
            </w:r>
          </w:p>
        </w:tc>
      </w:tr>
      <w:tr w:rsidR="00E66275" w14:paraId="2C3B4DC3" w14:textId="77777777">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B678C56" w14:textId="77777777" w:rsidR="00E66275" w:rsidRDefault="00703D12">
            <w:pPr>
              <w:pStyle w:val="10"/>
              <w:widowControl w:val="0"/>
              <w:jc w:val="right"/>
              <w:rPr>
                <w:sz w:val="20"/>
                <w:szCs w:val="20"/>
              </w:rPr>
            </w:pPr>
            <w:r>
              <w:rPr>
                <w:rFonts w:ascii="Times New Roman" w:eastAsia="Times New Roman" w:hAnsi="Times New Roman" w:cs="Times New Roman"/>
              </w:rPr>
              <w:t>2</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E7FB58D" w14:textId="77777777" w:rsidR="00E66275" w:rsidRDefault="00703D12">
            <w:pPr>
              <w:pStyle w:val="10"/>
              <w:widowControl w:val="0"/>
              <w:rPr>
                <w:sz w:val="20"/>
                <w:szCs w:val="20"/>
              </w:rPr>
            </w:pPr>
            <w:r>
              <w:rPr>
                <w:rFonts w:ascii="Times New Roman" w:eastAsia="Times New Roman" w:hAnsi="Times New Roman" w:cs="Times New Roman"/>
              </w:rPr>
              <w:t>МБУДО "ДШИ № 7 г. Йошкар-Олы"</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464DB3C" w14:textId="77777777" w:rsidR="00E66275" w:rsidRDefault="00703D12">
            <w:pPr>
              <w:pStyle w:val="10"/>
              <w:widowControl w:val="0"/>
              <w:jc w:val="right"/>
              <w:rPr>
                <w:sz w:val="20"/>
                <w:szCs w:val="20"/>
              </w:rPr>
            </w:pPr>
            <w:r>
              <w:rPr>
                <w:rFonts w:ascii="Times New Roman" w:eastAsia="Times New Roman" w:hAnsi="Times New Roman" w:cs="Times New Roman"/>
              </w:rPr>
              <w:t>80,34</w:t>
            </w:r>
          </w:p>
        </w:tc>
      </w:tr>
      <w:tr w:rsidR="00E66275" w14:paraId="786A4022" w14:textId="77777777">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A22F7D2" w14:textId="77777777" w:rsidR="00E66275" w:rsidRDefault="00703D12">
            <w:pPr>
              <w:pStyle w:val="10"/>
              <w:widowControl w:val="0"/>
              <w:jc w:val="right"/>
              <w:rPr>
                <w:sz w:val="20"/>
                <w:szCs w:val="20"/>
              </w:rPr>
            </w:pPr>
            <w:r>
              <w:rPr>
                <w:rFonts w:ascii="Times New Roman" w:eastAsia="Times New Roman" w:hAnsi="Times New Roman" w:cs="Times New Roman"/>
              </w:rPr>
              <w:t>3</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A8A2628" w14:textId="77777777" w:rsidR="00E66275" w:rsidRDefault="00703D12">
            <w:pPr>
              <w:pStyle w:val="10"/>
              <w:widowControl w:val="0"/>
              <w:rPr>
                <w:sz w:val="20"/>
                <w:szCs w:val="20"/>
              </w:rPr>
            </w:pPr>
            <w:r>
              <w:rPr>
                <w:rFonts w:ascii="Times New Roman" w:eastAsia="Times New Roman" w:hAnsi="Times New Roman" w:cs="Times New Roman"/>
              </w:rPr>
              <w:t xml:space="preserve">МБУДО "Детская школа искусств им. </w:t>
            </w:r>
            <w:proofErr w:type="spellStart"/>
            <w:r>
              <w:rPr>
                <w:rFonts w:ascii="Times New Roman" w:eastAsia="Times New Roman" w:hAnsi="Times New Roman" w:cs="Times New Roman"/>
              </w:rPr>
              <w:t>П.И.Чайковского</w:t>
            </w:r>
            <w:proofErr w:type="spellEnd"/>
            <w:r>
              <w:rPr>
                <w:rFonts w:ascii="Times New Roman" w:eastAsia="Times New Roman" w:hAnsi="Times New Roman" w:cs="Times New Roman"/>
              </w:rPr>
              <w:t>"</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0E6918B" w14:textId="77777777" w:rsidR="00E66275" w:rsidRDefault="00703D12">
            <w:pPr>
              <w:pStyle w:val="10"/>
              <w:widowControl w:val="0"/>
              <w:jc w:val="right"/>
              <w:rPr>
                <w:sz w:val="20"/>
                <w:szCs w:val="20"/>
              </w:rPr>
            </w:pPr>
            <w:r>
              <w:rPr>
                <w:rFonts w:ascii="Times New Roman" w:eastAsia="Times New Roman" w:hAnsi="Times New Roman" w:cs="Times New Roman"/>
              </w:rPr>
              <w:t>79,96</w:t>
            </w:r>
          </w:p>
        </w:tc>
      </w:tr>
      <w:tr w:rsidR="00E66275" w14:paraId="67DD80DA" w14:textId="77777777">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F2B52DD" w14:textId="77777777" w:rsidR="00E66275" w:rsidRDefault="00703D12">
            <w:pPr>
              <w:pStyle w:val="10"/>
              <w:widowControl w:val="0"/>
              <w:jc w:val="right"/>
              <w:rPr>
                <w:sz w:val="20"/>
                <w:szCs w:val="20"/>
              </w:rPr>
            </w:pPr>
            <w:r>
              <w:rPr>
                <w:rFonts w:ascii="Times New Roman" w:eastAsia="Times New Roman" w:hAnsi="Times New Roman" w:cs="Times New Roman"/>
              </w:rPr>
              <w:t>4</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C169B29" w14:textId="77777777" w:rsidR="00E66275" w:rsidRDefault="00703D12">
            <w:pPr>
              <w:pStyle w:val="10"/>
              <w:widowControl w:val="0"/>
              <w:rPr>
                <w:sz w:val="20"/>
                <w:szCs w:val="20"/>
              </w:rPr>
            </w:pPr>
            <w:r>
              <w:rPr>
                <w:rFonts w:ascii="Times New Roman" w:eastAsia="Times New Roman" w:hAnsi="Times New Roman" w:cs="Times New Roman"/>
              </w:rPr>
              <w:t>МБУДО "ДШИ № 6 г. Йошкар-Олы"</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A4B5A8B" w14:textId="77777777" w:rsidR="00E66275" w:rsidRDefault="00703D12">
            <w:pPr>
              <w:pStyle w:val="10"/>
              <w:widowControl w:val="0"/>
              <w:jc w:val="right"/>
              <w:rPr>
                <w:sz w:val="20"/>
                <w:szCs w:val="20"/>
              </w:rPr>
            </w:pPr>
            <w:r>
              <w:rPr>
                <w:rFonts w:ascii="Times New Roman" w:eastAsia="Times New Roman" w:hAnsi="Times New Roman" w:cs="Times New Roman"/>
              </w:rPr>
              <w:t>79,30</w:t>
            </w:r>
          </w:p>
        </w:tc>
      </w:tr>
      <w:tr w:rsidR="00E66275" w14:paraId="003FAD0F" w14:textId="77777777">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7A51CCA" w14:textId="77777777" w:rsidR="00E66275" w:rsidRDefault="00703D12">
            <w:pPr>
              <w:pStyle w:val="10"/>
              <w:widowControl w:val="0"/>
              <w:jc w:val="right"/>
              <w:rPr>
                <w:sz w:val="20"/>
                <w:szCs w:val="20"/>
              </w:rPr>
            </w:pPr>
            <w:r>
              <w:rPr>
                <w:rFonts w:ascii="Times New Roman" w:eastAsia="Times New Roman" w:hAnsi="Times New Roman" w:cs="Times New Roman"/>
              </w:rPr>
              <w:t>5</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44E32F2" w14:textId="77777777" w:rsidR="00E66275" w:rsidRDefault="00703D12">
            <w:pPr>
              <w:pStyle w:val="10"/>
              <w:widowControl w:val="0"/>
              <w:rPr>
                <w:sz w:val="20"/>
                <w:szCs w:val="20"/>
              </w:rPr>
            </w:pPr>
            <w:r>
              <w:rPr>
                <w:rFonts w:ascii="Times New Roman" w:eastAsia="Times New Roman" w:hAnsi="Times New Roman" w:cs="Times New Roman"/>
              </w:rPr>
              <w:t>МБУДО "ДШИ № 4 г. Йошкар-Олы"</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7054548" w14:textId="77777777" w:rsidR="00E66275" w:rsidRDefault="00703D12">
            <w:pPr>
              <w:pStyle w:val="10"/>
              <w:widowControl w:val="0"/>
              <w:jc w:val="right"/>
              <w:rPr>
                <w:sz w:val="20"/>
                <w:szCs w:val="20"/>
              </w:rPr>
            </w:pPr>
            <w:r>
              <w:rPr>
                <w:rFonts w:ascii="Times New Roman" w:eastAsia="Times New Roman" w:hAnsi="Times New Roman" w:cs="Times New Roman"/>
              </w:rPr>
              <w:t>78,62</w:t>
            </w:r>
          </w:p>
        </w:tc>
      </w:tr>
      <w:tr w:rsidR="00E66275" w14:paraId="41186616" w14:textId="77777777">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5DEBA05" w14:textId="77777777" w:rsidR="00E66275" w:rsidRDefault="00703D12">
            <w:pPr>
              <w:pStyle w:val="10"/>
              <w:widowControl w:val="0"/>
              <w:jc w:val="right"/>
              <w:rPr>
                <w:sz w:val="20"/>
                <w:szCs w:val="20"/>
              </w:rPr>
            </w:pPr>
            <w:r>
              <w:rPr>
                <w:rFonts w:ascii="Times New Roman" w:eastAsia="Times New Roman" w:hAnsi="Times New Roman" w:cs="Times New Roman"/>
              </w:rPr>
              <w:t>6</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C9313AD" w14:textId="77777777" w:rsidR="00E66275" w:rsidRDefault="00703D12">
            <w:pPr>
              <w:pStyle w:val="10"/>
              <w:widowControl w:val="0"/>
              <w:rPr>
                <w:sz w:val="20"/>
                <w:szCs w:val="20"/>
              </w:rPr>
            </w:pPr>
            <w:r>
              <w:rPr>
                <w:rFonts w:ascii="Times New Roman" w:eastAsia="Times New Roman" w:hAnsi="Times New Roman" w:cs="Times New Roman"/>
              </w:rPr>
              <w:t>МБУДО "ДШИ № 3 г. Йошкар-Олы"</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166D579" w14:textId="77777777" w:rsidR="00E66275" w:rsidRDefault="00703D12">
            <w:pPr>
              <w:pStyle w:val="10"/>
              <w:widowControl w:val="0"/>
              <w:jc w:val="right"/>
              <w:rPr>
                <w:sz w:val="20"/>
                <w:szCs w:val="20"/>
              </w:rPr>
            </w:pPr>
            <w:r>
              <w:rPr>
                <w:rFonts w:ascii="Times New Roman" w:eastAsia="Times New Roman" w:hAnsi="Times New Roman" w:cs="Times New Roman"/>
              </w:rPr>
              <w:t>77,96</w:t>
            </w:r>
          </w:p>
        </w:tc>
      </w:tr>
      <w:tr w:rsidR="00E66275" w14:paraId="67F676FF" w14:textId="77777777">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0113FBE" w14:textId="77777777" w:rsidR="00E66275" w:rsidRDefault="00703D12">
            <w:pPr>
              <w:pStyle w:val="10"/>
              <w:widowControl w:val="0"/>
              <w:jc w:val="right"/>
              <w:rPr>
                <w:sz w:val="20"/>
                <w:szCs w:val="20"/>
              </w:rPr>
            </w:pPr>
            <w:r>
              <w:rPr>
                <w:rFonts w:ascii="Times New Roman" w:eastAsia="Times New Roman" w:hAnsi="Times New Roman" w:cs="Times New Roman"/>
              </w:rPr>
              <w:t>7</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0C74F7E" w14:textId="77777777" w:rsidR="00E66275" w:rsidRDefault="00703D12">
            <w:pPr>
              <w:pStyle w:val="10"/>
              <w:widowControl w:val="0"/>
              <w:rPr>
                <w:sz w:val="20"/>
                <w:szCs w:val="20"/>
              </w:rPr>
            </w:pPr>
            <w:r>
              <w:rPr>
                <w:rFonts w:ascii="Times New Roman" w:eastAsia="Times New Roman" w:hAnsi="Times New Roman" w:cs="Times New Roman"/>
              </w:rPr>
              <w:t>МБУДО "ДШИ № 2 г. Йошкар-Олы"</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94144BA" w14:textId="77777777" w:rsidR="00E66275" w:rsidRDefault="00703D12">
            <w:pPr>
              <w:pStyle w:val="10"/>
              <w:widowControl w:val="0"/>
              <w:jc w:val="right"/>
              <w:rPr>
                <w:sz w:val="20"/>
                <w:szCs w:val="20"/>
              </w:rPr>
            </w:pPr>
            <w:r>
              <w:rPr>
                <w:rFonts w:ascii="Times New Roman" w:eastAsia="Times New Roman" w:hAnsi="Times New Roman" w:cs="Times New Roman"/>
              </w:rPr>
              <w:t>77,72</w:t>
            </w:r>
          </w:p>
        </w:tc>
      </w:tr>
      <w:tr w:rsidR="00E66275" w14:paraId="30976F86" w14:textId="77777777">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5401642" w14:textId="77777777" w:rsidR="00E66275" w:rsidRDefault="00703D12">
            <w:pPr>
              <w:pStyle w:val="10"/>
              <w:widowControl w:val="0"/>
              <w:jc w:val="right"/>
              <w:rPr>
                <w:sz w:val="20"/>
                <w:szCs w:val="20"/>
              </w:rPr>
            </w:pPr>
            <w:r>
              <w:rPr>
                <w:rFonts w:ascii="Times New Roman" w:eastAsia="Times New Roman" w:hAnsi="Times New Roman" w:cs="Times New Roman"/>
              </w:rPr>
              <w:t>8</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6A2EB52" w14:textId="77777777" w:rsidR="00E66275" w:rsidRDefault="00703D12">
            <w:pPr>
              <w:pStyle w:val="10"/>
              <w:widowControl w:val="0"/>
              <w:rPr>
                <w:sz w:val="20"/>
                <w:szCs w:val="20"/>
              </w:rPr>
            </w:pPr>
            <w:r>
              <w:rPr>
                <w:rFonts w:ascii="Times New Roman" w:eastAsia="Times New Roman" w:hAnsi="Times New Roman" w:cs="Times New Roman"/>
              </w:rPr>
              <w:t>МБУДО "ДХШ № 1 г. Йошкар-Олы"</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32A80AF" w14:textId="77777777" w:rsidR="00E66275" w:rsidRDefault="00703D12">
            <w:pPr>
              <w:pStyle w:val="10"/>
              <w:widowControl w:val="0"/>
              <w:jc w:val="right"/>
              <w:rPr>
                <w:sz w:val="20"/>
                <w:szCs w:val="20"/>
              </w:rPr>
            </w:pPr>
            <w:r>
              <w:rPr>
                <w:rFonts w:ascii="Times New Roman" w:eastAsia="Times New Roman" w:hAnsi="Times New Roman" w:cs="Times New Roman"/>
              </w:rPr>
              <w:t>74,08</w:t>
            </w:r>
          </w:p>
        </w:tc>
      </w:tr>
    </w:tbl>
    <w:p w14:paraId="3C9E3921" w14:textId="77777777" w:rsidR="00E66275" w:rsidRDefault="00E66275">
      <w:pPr>
        <w:pStyle w:val="10"/>
        <w:spacing w:line="240" w:lineRule="auto"/>
        <w:ind w:left="720"/>
        <w:jc w:val="both"/>
        <w:rPr>
          <w:rFonts w:ascii="Times New Roman" w:eastAsia="Times New Roman" w:hAnsi="Times New Roman" w:cs="Times New Roman"/>
          <w:b/>
          <w:sz w:val="24"/>
          <w:szCs w:val="24"/>
        </w:rPr>
      </w:pPr>
    </w:p>
    <w:p w14:paraId="1D026B7A" w14:textId="77777777" w:rsidR="00E66275" w:rsidRDefault="00703D12">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ОСНОВНЫЕ РЕЗУЛЬТАТЫ</w:t>
      </w:r>
    </w:p>
    <w:p w14:paraId="00E1DB8D" w14:textId="77777777" w:rsidR="00E66275" w:rsidRDefault="00E66275">
      <w:pPr>
        <w:pStyle w:val="10"/>
        <w:spacing w:line="240" w:lineRule="auto"/>
        <w:ind w:left="720"/>
        <w:jc w:val="both"/>
        <w:rPr>
          <w:rFonts w:ascii="Times New Roman" w:eastAsia="Times New Roman" w:hAnsi="Times New Roman" w:cs="Times New Roman"/>
          <w:b/>
          <w:sz w:val="24"/>
          <w:szCs w:val="24"/>
        </w:rPr>
      </w:pPr>
    </w:p>
    <w:tbl>
      <w:tblPr>
        <w:tblStyle w:val="af9"/>
        <w:tblW w:w="1069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695"/>
      </w:tblGrid>
      <w:tr w:rsidR="00E66275" w14:paraId="4EA615F4" w14:textId="77777777">
        <w:trPr>
          <w:trHeight w:val="450"/>
        </w:trPr>
        <w:tc>
          <w:tcPr>
            <w:tcW w:w="106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3B0547C" w14:textId="77777777" w:rsidR="00E66275" w:rsidRDefault="00703D12">
            <w:pPr>
              <w:pStyle w:val="10"/>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организаций, принявших участие в процедуре независимой оценки качества условий оказания услуг - 8. Среднее значение - 78,7. Максимальное значение (в баллах) - 81,6. Минимальное значение - 74,08.</w:t>
            </w:r>
          </w:p>
        </w:tc>
      </w:tr>
    </w:tbl>
    <w:p w14:paraId="54A50F3A" w14:textId="77777777" w:rsidR="00E66275" w:rsidRDefault="00E66275">
      <w:pPr>
        <w:pStyle w:val="10"/>
        <w:spacing w:line="240" w:lineRule="auto"/>
        <w:ind w:left="720"/>
        <w:jc w:val="both"/>
        <w:rPr>
          <w:rFonts w:ascii="Times New Roman" w:eastAsia="Times New Roman" w:hAnsi="Times New Roman" w:cs="Times New Roman"/>
          <w:b/>
          <w:sz w:val="24"/>
          <w:szCs w:val="24"/>
        </w:rPr>
      </w:pPr>
    </w:p>
    <w:p w14:paraId="5B45F8E3" w14:textId="77777777" w:rsidR="00E66275" w:rsidRDefault="00703D12">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ОСНОВНЫЕ НЕДОСТАТКИ</w:t>
      </w:r>
    </w:p>
    <w:p w14:paraId="266A0DFC" w14:textId="77777777" w:rsidR="00E66275" w:rsidRDefault="00E66275">
      <w:pPr>
        <w:pStyle w:val="10"/>
        <w:spacing w:line="240" w:lineRule="auto"/>
        <w:ind w:left="720"/>
        <w:jc w:val="both"/>
        <w:rPr>
          <w:rFonts w:ascii="Times New Roman" w:eastAsia="Times New Roman" w:hAnsi="Times New Roman" w:cs="Times New Roman"/>
          <w:b/>
          <w:sz w:val="24"/>
          <w:szCs w:val="24"/>
        </w:rPr>
      </w:pPr>
    </w:p>
    <w:tbl>
      <w:tblPr>
        <w:tblStyle w:val="afa"/>
        <w:tblW w:w="1069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695"/>
      </w:tblGrid>
      <w:tr w:rsidR="00E66275" w14:paraId="22FB3B91" w14:textId="77777777">
        <w:trPr>
          <w:trHeight w:val="450"/>
        </w:trPr>
        <w:tc>
          <w:tcPr>
            <w:tcW w:w="106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DA73724" w14:textId="77777777" w:rsidR="00E66275" w:rsidRDefault="00703D12">
            <w:pPr>
              <w:pStyle w:val="10"/>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 числу основных выявленных недостатков можно отнести отсутствие следующих условий: 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 альтернативной версии сайта организации для инвалидов по зрению; возможность предоставления услуг в дистанционном режиме или на дому;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 альтернативной версии сайта организации для инвалидов по зрению;</w:t>
            </w:r>
          </w:p>
        </w:tc>
      </w:tr>
    </w:tbl>
    <w:p w14:paraId="1B28FB33" w14:textId="77777777" w:rsidR="00E66275" w:rsidRDefault="00E66275">
      <w:pPr>
        <w:pStyle w:val="10"/>
        <w:spacing w:line="240" w:lineRule="auto"/>
        <w:jc w:val="both"/>
        <w:rPr>
          <w:rFonts w:ascii="Times New Roman" w:eastAsia="Times New Roman" w:hAnsi="Times New Roman" w:cs="Times New Roman"/>
          <w:b/>
          <w:sz w:val="24"/>
          <w:szCs w:val="24"/>
        </w:rPr>
      </w:pPr>
    </w:p>
    <w:p w14:paraId="0E399EFC" w14:textId="77777777" w:rsidR="00E66275" w:rsidRDefault="00703D12">
      <w:pPr>
        <w:pStyle w:val="10"/>
        <w:pBdr>
          <w:top w:val="nil"/>
          <w:left w:val="nil"/>
          <w:bottom w:val="nil"/>
          <w:right w:val="nil"/>
          <w:between w:val="nil"/>
        </w:pBd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ПРЕДЛОЖЕНИЯ ОБ УЛУЧШЕНИИ КАЧЕСТВА </w:t>
      </w:r>
    </w:p>
    <w:p w14:paraId="5394D9A6" w14:textId="77777777" w:rsidR="00E66275" w:rsidRDefault="00E66275">
      <w:pPr>
        <w:pStyle w:val="10"/>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106EA6AD" w14:textId="77777777" w:rsidR="00E66275" w:rsidRDefault="00703D12">
      <w:pPr>
        <w:pStyle w:val="1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Довести полученные результаты до получателей услуг путем размещения информации в сети Интернет на предусмотренных для этой цели сайтах. Обсудить полученные результаты в трудовых коллективах.</w:t>
      </w:r>
    </w:p>
    <w:p w14:paraId="7FFCE780" w14:textId="77777777" w:rsidR="00E66275" w:rsidRDefault="00E66275">
      <w:pPr>
        <w:pStyle w:val="10"/>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244A2398" w14:textId="77777777" w:rsidR="00E66275" w:rsidRDefault="00703D12">
      <w:pPr>
        <w:pStyle w:val="1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Организациям в индивидуальном порядке разработать и реализовать конкретные планы по устранению выявленных недостатков и повышению качества условий оказания услуг с учетом полученных результатов. Принять во внимание результаты проведенного опроса. </w:t>
      </w:r>
    </w:p>
    <w:p w14:paraId="4B444F11" w14:textId="77777777" w:rsidR="00E66275" w:rsidRDefault="00E66275">
      <w:pPr>
        <w:pStyle w:val="10"/>
        <w:spacing w:line="240" w:lineRule="auto"/>
        <w:jc w:val="both"/>
        <w:rPr>
          <w:rFonts w:ascii="Times New Roman" w:eastAsia="Times New Roman" w:hAnsi="Times New Roman" w:cs="Times New Roman"/>
          <w:sz w:val="24"/>
          <w:szCs w:val="24"/>
        </w:rPr>
      </w:pPr>
    </w:p>
    <w:p w14:paraId="169A18A5" w14:textId="77777777" w:rsidR="00E66275" w:rsidRDefault="00703D12">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Также рекомендуется обратить внимание и принять меры в отношении следующих показателей независимой оценки качества условий оказания услуг:</w:t>
      </w:r>
    </w:p>
    <w:p w14:paraId="30B020C6" w14:textId="77777777" w:rsidR="00E66275" w:rsidRDefault="00E66275">
      <w:pPr>
        <w:pStyle w:val="10"/>
        <w:spacing w:line="240" w:lineRule="auto"/>
        <w:jc w:val="both"/>
        <w:rPr>
          <w:rFonts w:ascii="Times New Roman" w:eastAsia="Times New Roman" w:hAnsi="Times New Roman" w:cs="Times New Roman"/>
          <w:sz w:val="24"/>
          <w:szCs w:val="24"/>
        </w:rPr>
      </w:pPr>
    </w:p>
    <w:tbl>
      <w:tblPr>
        <w:tblStyle w:val="afb"/>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E66275" w14:paraId="53F00174"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FE6138F" w14:textId="77777777" w:rsidR="00E66275" w:rsidRDefault="00E66275">
            <w:pPr>
              <w:pStyle w:val="10"/>
              <w:widowControl w:val="0"/>
              <w:spacing w:line="240" w:lineRule="auto"/>
              <w:jc w:val="both"/>
              <w:rPr>
                <w:rFonts w:ascii="Times New Roman" w:eastAsia="Times New Roman" w:hAnsi="Times New Roman" w:cs="Times New Roman"/>
                <w:b/>
                <w:sz w:val="24"/>
                <w:szCs w:val="24"/>
              </w:rPr>
            </w:pPr>
          </w:p>
          <w:p w14:paraId="688947AA" w14:textId="77777777" w:rsidR="00E66275" w:rsidRDefault="00703D12">
            <w:pPr>
              <w:pStyle w:val="10"/>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p w14:paraId="758F2231" w14:textId="77777777" w:rsidR="00E66275" w:rsidRDefault="00703D12">
            <w:pPr>
              <w:pStyle w:val="10"/>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p w14:paraId="0F1F9F0D" w14:textId="77777777" w:rsidR="00E66275" w:rsidRDefault="00703D12">
            <w:pPr>
              <w:pStyle w:val="10"/>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p w14:paraId="4B2562E7" w14:textId="77777777" w:rsidR="00E66275" w:rsidRDefault="00703D12">
            <w:pPr>
              <w:pStyle w:val="10"/>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Оборудование территории, прилегающей к зданиям организации, и помещений с учетом доступности для инвалидов: наличие сменных кресел-колясок;</w:t>
            </w:r>
          </w:p>
          <w:p w14:paraId="7450260F" w14:textId="77777777" w:rsidR="00E66275" w:rsidRDefault="00703D12">
            <w:pPr>
              <w:pStyle w:val="10"/>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p w14:paraId="41D10E1A" w14:textId="77777777" w:rsidR="00E66275" w:rsidRDefault="00703D12">
            <w:pPr>
              <w:pStyle w:val="10"/>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w:t>
            </w:r>
          </w:p>
          <w:p w14:paraId="0C16D0A4" w14:textId="77777777" w:rsidR="00E66275" w:rsidRDefault="00703D12">
            <w:pPr>
              <w:pStyle w:val="10"/>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p w14:paraId="624EEB35" w14:textId="77777777" w:rsidR="00E66275" w:rsidRDefault="00703D12">
            <w:pPr>
              <w:pStyle w:val="10"/>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b/>
                <w:sz w:val="24"/>
                <w:szCs w:val="24"/>
              </w:rPr>
              <w:t>тифлосурдопереводчика</w:t>
            </w:r>
            <w:proofErr w:type="spellEnd"/>
            <w:r>
              <w:rPr>
                <w:rFonts w:ascii="Times New Roman" w:eastAsia="Times New Roman" w:hAnsi="Times New Roman" w:cs="Times New Roman"/>
                <w:b/>
                <w:sz w:val="24"/>
                <w:szCs w:val="24"/>
              </w:rPr>
              <w:t>);</w:t>
            </w:r>
          </w:p>
          <w:p w14:paraId="08A242F9" w14:textId="77777777" w:rsidR="00E66275" w:rsidRDefault="00703D12">
            <w:pPr>
              <w:pStyle w:val="10"/>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Обеспечение в организации условий доступности, позволяющих инвалидам получать услуги наравне с другими: альтернативной версии сайта организации для инвалидов по зрению;</w:t>
            </w:r>
          </w:p>
        </w:tc>
      </w:tr>
    </w:tbl>
    <w:p w14:paraId="3974A56B" w14:textId="77777777" w:rsidR="00E66275" w:rsidRDefault="00E66275">
      <w:pPr>
        <w:pStyle w:val="10"/>
        <w:spacing w:line="240" w:lineRule="auto"/>
        <w:jc w:val="both"/>
        <w:rPr>
          <w:rFonts w:ascii="Times New Roman" w:eastAsia="Times New Roman" w:hAnsi="Times New Roman" w:cs="Times New Roman"/>
          <w:sz w:val="18"/>
          <w:szCs w:val="18"/>
        </w:rPr>
      </w:pPr>
    </w:p>
    <w:p w14:paraId="4AFAD163" w14:textId="77777777" w:rsidR="00E66275" w:rsidRDefault="00703D12">
      <w:pPr>
        <w:pStyle w:val="10"/>
        <w:spacing w:line="240" w:lineRule="auto"/>
        <w:jc w:val="both"/>
        <w:rPr>
          <w:rFonts w:ascii="Times New Roman" w:eastAsia="Times New Roman" w:hAnsi="Times New Roman" w:cs="Times New Roman"/>
          <w:sz w:val="18"/>
          <w:szCs w:val="18"/>
        </w:rPr>
      </w:pPr>
      <w:r>
        <w:br w:type="page"/>
      </w:r>
    </w:p>
    <w:p w14:paraId="133FA2CD" w14:textId="77777777" w:rsidR="00E66275" w:rsidRDefault="00E66275">
      <w:pPr>
        <w:pStyle w:val="10"/>
        <w:spacing w:line="240" w:lineRule="auto"/>
        <w:jc w:val="both"/>
        <w:rPr>
          <w:rFonts w:ascii="Times New Roman" w:eastAsia="Times New Roman" w:hAnsi="Times New Roman" w:cs="Times New Roman"/>
          <w:sz w:val="18"/>
          <w:szCs w:val="18"/>
        </w:rPr>
      </w:pPr>
    </w:p>
    <w:tbl>
      <w:tblPr>
        <w:tblStyle w:val="afc"/>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E66275" w14:paraId="633DD7DE"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B55522A" w14:textId="77777777" w:rsidR="00E66275" w:rsidRDefault="00703D12">
            <w:pPr>
              <w:pStyle w:val="10"/>
              <w:widowControl w:val="0"/>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ИНДИВИДУАЛЬНЫЕ РЕЗУЛЬТАТЫ. ОРГАНИЗАЦИЯ: МБУДО "Детская школа искусств им. </w:t>
            </w:r>
            <w:proofErr w:type="spellStart"/>
            <w:r>
              <w:rPr>
                <w:rFonts w:ascii="Times New Roman" w:eastAsia="Times New Roman" w:hAnsi="Times New Roman" w:cs="Times New Roman"/>
                <w:b/>
                <w:sz w:val="18"/>
                <w:szCs w:val="18"/>
              </w:rPr>
              <w:t>П.И.Чайковского</w:t>
            </w:r>
            <w:proofErr w:type="spellEnd"/>
            <w:r>
              <w:rPr>
                <w:rFonts w:ascii="Times New Roman" w:eastAsia="Times New Roman" w:hAnsi="Times New Roman" w:cs="Times New Roman"/>
                <w:b/>
                <w:sz w:val="18"/>
                <w:szCs w:val="18"/>
              </w:rPr>
              <w:t>"</w:t>
            </w:r>
          </w:p>
        </w:tc>
      </w:tr>
    </w:tbl>
    <w:p w14:paraId="568F4BD8" w14:textId="77777777" w:rsidR="00E66275" w:rsidRDefault="00E66275">
      <w:pPr>
        <w:pStyle w:val="10"/>
        <w:spacing w:line="240" w:lineRule="auto"/>
        <w:jc w:val="both"/>
        <w:rPr>
          <w:rFonts w:ascii="Times New Roman" w:eastAsia="Times New Roman" w:hAnsi="Times New Roman" w:cs="Times New Roman"/>
          <w:sz w:val="18"/>
          <w:szCs w:val="18"/>
        </w:rPr>
      </w:pPr>
    </w:p>
    <w:tbl>
      <w:tblPr>
        <w:tblStyle w:val="afd"/>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E66275" w14:paraId="6860503B"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25D8265" w14:textId="77777777" w:rsidR="00E66275" w:rsidRDefault="00703D12">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ИТОГОВЫЕ И ИНЫЕ ПОКАЗАТЕЛИ ОЦЕНКИ: </w:t>
            </w:r>
            <w:proofErr w:type="spellStart"/>
            <w:r>
              <w:rPr>
                <w:rFonts w:ascii="Times New Roman" w:eastAsia="Times New Roman" w:hAnsi="Times New Roman" w:cs="Times New Roman"/>
                <w:sz w:val="18"/>
                <w:szCs w:val="18"/>
              </w:rPr>
              <w:t>Sn</w:t>
            </w:r>
            <w:proofErr w:type="spellEnd"/>
            <w:r>
              <w:rPr>
                <w:rFonts w:ascii="Times New Roman" w:eastAsia="Times New Roman" w:hAnsi="Times New Roman" w:cs="Times New Roman"/>
                <w:sz w:val="18"/>
                <w:szCs w:val="18"/>
              </w:rPr>
              <w:t xml:space="preserve"> - 79,96; Численность обучающихся - 350; </w:t>
            </w:r>
            <w:proofErr w:type="spellStart"/>
            <w:r>
              <w:rPr>
                <w:rFonts w:ascii="Times New Roman" w:eastAsia="Times New Roman" w:hAnsi="Times New Roman" w:cs="Times New Roman"/>
                <w:sz w:val="18"/>
                <w:szCs w:val="18"/>
              </w:rPr>
              <w:t>Чобщ</w:t>
            </w:r>
            <w:proofErr w:type="spellEnd"/>
            <w:r>
              <w:rPr>
                <w:rFonts w:ascii="Times New Roman" w:eastAsia="Times New Roman" w:hAnsi="Times New Roman" w:cs="Times New Roman"/>
                <w:sz w:val="18"/>
                <w:szCs w:val="18"/>
              </w:rPr>
              <w:t xml:space="preserve"> - 49; Доля респондентов - 0,14; К1 - 91,6; </w:t>
            </w:r>
            <w:proofErr w:type="spellStart"/>
            <w:r>
              <w:rPr>
                <w:rFonts w:ascii="Times New Roman" w:eastAsia="Times New Roman" w:hAnsi="Times New Roman" w:cs="Times New Roman"/>
                <w:sz w:val="18"/>
                <w:szCs w:val="18"/>
              </w:rPr>
              <w:t>Пинф</w:t>
            </w:r>
            <w:proofErr w:type="spellEnd"/>
            <w:r>
              <w:rPr>
                <w:rFonts w:ascii="Times New Roman" w:eastAsia="Times New Roman" w:hAnsi="Times New Roman" w:cs="Times New Roman"/>
                <w:sz w:val="18"/>
                <w:szCs w:val="18"/>
              </w:rPr>
              <w:t xml:space="preserve"> - 100; </w:t>
            </w:r>
            <w:proofErr w:type="spellStart"/>
            <w:r>
              <w:rPr>
                <w:rFonts w:ascii="Times New Roman" w:eastAsia="Times New Roman" w:hAnsi="Times New Roman" w:cs="Times New Roman"/>
                <w:sz w:val="18"/>
                <w:szCs w:val="18"/>
              </w:rPr>
              <w:t>Инорм</w:t>
            </w:r>
            <w:proofErr w:type="spellEnd"/>
            <w:r>
              <w:rPr>
                <w:rFonts w:ascii="Times New Roman" w:eastAsia="Times New Roman" w:hAnsi="Times New Roman" w:cs="Times New Roman"/>
                <w:sz w:val="18"/>
                <w:szCs w:val="18"/>
              </w:rPr>
              <w:t xml:space="preserve"> - 55; </w:t>
            </w:r>
            <w:proofErr w:type="spellStart"/>
            <w:r>
              <w:rPr>
                <w:rFonts w:ascii="Times New Roman" w:eastAsia="Times New Roman" w:hAnsi="Times New Roman" w:cs="Times New Roman"/>
                <w:sz w:val="18"/>
                <w:szCs w:val="18"/>
              </w:rPr>
              <w:t>Инорм</w:t>
            </w:r>
            <w:proofErr w:type="spellEnd"/>
            <w:r>
              <w:rPr>
                <w:rFonts w:ascii="Times New Roman" w:eastAsia="Times New Roman" w:hAnsi="Times New Roman" w:cs="Times New Roman"/>
                <w:sz w:val="18"/>
                <w:szCs w:val="18"/>
              </w:rPr>
              <w:t xml:space="preserve"> - 16; </w:t>
            </w:r>
            <w:proofErr w:type="spellStart"/>
            <w:r>
              <w:rPr>
                <w:rFonts w:ascii="Times New Roman" w:eastAsia="Times New Roman" w:hAnsi="Times New Roman" w:cs="Times New Roman"/>
                <w:sz w:val="18"/>
                <w:szCs w:val="18"/>
              </w:rPr>
              <w:t>Истенд</w:t>
            </w:r>
            <w:proofErr w:type="spellEnd"/>
            <w:r>
              <w:rPr>
                <w:rFonts w:ascii="Times New Roman" w:eastAsia="Times New Roman" w:hAnsi="Times New Roman" w:cs="Times New Roman"/>
                <w:sz w:val="18"/>
                <w:szCs w:val="18"/>
              </w:rPr>
              <w:t xml:space="preserve"> - 16; </w:t>
            </w:r>
            <w:proofErr w:type="spellStart"/>
            <w:r>
              <w:rPr>
                <w:rFonts w:ascii="Times New Roman" w:eastAsia="Times New Roman" w:hAnsi="Times New Roman" w:cs="Times New Roman"/>
                <w:sz w:val="18"/>
                <w:szCs w:val="18"/>
              </w:rPr>
              <w:t>Исайт</w:t>
            </w:r>
            <w:proofErr w:type="spellEnd"/>
            <w:r>
              <w:rPr>
                <w:rFonts w:ascii="Times New Roman" w:eastAsia="Times New Roman" w:hAnsi="Times New Roman" w:cs="Times New Roman"/>
                <w:sz w:val="18"/>
                <w:szCs w:val="18"/>
              </w:rPr>
              <w:t xml:space="preserve"> - 55; </w:t>
            </w:r>
            <w:proofErr w:type="spellStart"/>
            <w:r>
              <w:rPr>
                <w:rFonts w:ascii="Times New Roman" w:eastAsia="Times New Roman" w:hAnsi="Times New Roman" w:cs="Times New Roman"/>
                <w:sz w:val="18"/>
                <w:szCs w:val="18"/>
              </w:rPr>
              <w:t>Пдист</w:t>
            </w:r>
            <w:proofErr w:type="spellEnd"/>
            <w:r>
              <w:rPr>
                <w:rFonts w:ascii="Times New Roman" w:eastAsia="Times New Roman" w:hAnsi="Times New Roman" w:cs="Times New Roman"/>
                <w:sz w:val="18"/>
                <w:szCs w:val="18"/>
              </w:rPr>
              <w:t xml:space="preserve"> - 100; </w:t>
            </w:r>
            <w:proofErr w:type="spellStart"/>
            <w:r>
              <w:rPr>
                <w:rFonts w:ascii="Times New Roman" w:eastAsia="Times New Roman" w:hAnsi="Times New Roman" w:cs="Times New Roman"/>
                <w:sz w:val="18"/>
                <w:szCs w:val="18"/>
              </w:rPr>
              <w:t>Тдист</w:t>
            </w:r>
            <w:proofErr w:type="spellEnd"/>
            <w:r>
              <w:rPr>
                <w:rFonts w:ascii="Times New Roman" w:eastAsia="Times New Roman" w:hAnsi="Times New Roman" w:cs="Times New Roman"/>
                <w:sz w:val="18"/>
                <w:szCs w:val="18"/>
              </w:rPr>
              <w:t xml:space="preserve"> - 30; </w:t>
            </w:r>
            <w:proofErr w:type="spellStart"/>
            <w:r>
              <w:rPr>
                <w:rFonts w:ascii="Times New Roman" w:eastAsia="Times New Roman" w:hAnsi="Times New Roman" w:cs="Times New Roman"/>
                <w:sz w:val="18"/>
                <w:szCs w:val="18"/>
              </w:rPr>
              <w:t>Сдист</w:t>
            </w:r>
            <w:proofErr w:type="spellEnd"/>
            <w:r>
              <w:rPr>
                <w:rFonts w:ascii="Times New Roman" w:eastAsia="Times New Roman" w:hAnsi="Times New Roman" w:cs="Times New Roman"/>
                <w:sz w:val="18"/>
                <w:szCs w:val="18"/>
              </w:rPr>
              <w:t xml:space="preserve"> - 4; </w:t>
            </w:r>
            <w:proofErr w:type="spellStart"/>
            <w:r>
              <w:rPr>
                <w:rFonts w:ascii="Times New Roman" w:eastAsia="Times New Roman" w:hAnsi="Times New Roman" w:cs="Times New Roman"/>
                <w:sz w:val="18"/>
                <w:szCs w:val="18"/>
              </w:rPr>
              <w:t>Поткруд</w:t>
            </w:r>
            <w:proofErr w:type="spellEnd"/>
            <w:r>
              <w:rPr>
                <w:rFonts w:ascii="Times New Roman" w:eastAsia="Times New Roman" w:hAnsi="Times New Roman" w:cs="Times New Roman"/>
                <w:sz w:val="18"/>
                <w:szCs w:val="18"/>
              </w:rPr>
              <w:t xml:space="preserve"> - 79; </w:t>
            </w:r>
            <w:proofErr w:type="spellStart"/>
            <w:r>
              <w:rPr>
                <w:rFonts w:ascii="Times New Roman" w:eastAsia="Times New Roman" w:hAnsi="Times New Roman" w:cs="Times New Roman"/>
                <w:sz w:val="18"/>
                <w:szCs w:val="18"/>
              </w:rPr>
              <w:t>Устенд</w:t>
            </w:r>
            <w:proofErr w:type="spellEnd"/>
            <w:r>
              <w:rPr>
                <w:rFonts w:ascii="Times New Roman" w:eastAsia="Times New Roman" w:hAnsi="Times New Roman" w:cs="Times New Roman"/>
                <w:sz w:val="18"/>
                <w:szCs w:val="18"/>
              </w:rPr>
              <w:t xml:space="preserve"> - 44; - 33; К2 - 93; </w:t>
            </w:r>
            <w:proofErr w:type="spellStart"/>
            <w:r>
              <w:rPr>
                <w:rFonts w:ascii="Times New Roman" w:eastAsia="Times New Roman" w:hAnsi="Times New Roman" w:cs="Times New Roman"/>
                <w:sz w:val="18"/>
                <w:szCs w:val="18"/>
              </w:rPr>
              <w:t>Пкомф.усл</w:t>
            </w:r>
            <w:proofErr w:type="spellEnd"/>
            <w:r>
              <w:rPr>
                <w:rFonts w:ascii="Times New Roman" w:eastAsia="Times New Roman" w:hAnsi="Times New Roman" w:cs="Times New Roman"/>
                <w:sz w:val="18"/>
                <w:szCs w:val="18"/>
              </w:rPr>
              <w:t xml:space="preserve"> - 100; </w:t>
            </w:r>
            <w:proofErr w:type="spellStart"/>
            <w:r>
              <w:rPr>
                <w:rFonts w:ascii="Times New Roman" w:eastAsia="Times New Roman" w:hAnsi="Times New Roman" w:cs="Times New Roman"/>
                <w:sz w:val="18"/>
                <w:szCs w:val="18"/>
              </w:rPr>
              <w:t>Ткомф</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Скомф</w:t>
            </w:r>
            <w:proofErr w:type="spellEnd"/>
            <w:r>
              <w:rPr>
                <w:rFonts w:ascii="Times New Roman" w:eastAsia="Times New Roman" w:hAnsi="Times New Roman" w:cs="Times New Roman"/>
                <w:sz w:val="18"/>
                <w:szCs w:val="18"/>
              </w:rPr>
              <w:t xml:space="preserve"> - 5; </w:t>
            </w:r>
            <w:proofErr w:type="spellStart"/>
            <w:r>
              <w:rPr>
                <w:rFonts w:ascii="Times New Roman" w:eastAsia="Times New Roman" w:hAnsi="Times New Roman" w:cs="Times New Roman"/>
                <w:sz w:val="18"/>
                <w:szCs w:val="18"/>
              </w:rPr>
              <w:t>Укомф</w:t>
            </w:r>
            <w:proofErr w:type="spellEnd"/>
            <w:r>
              <w:rPr>
                <w:rFonts w:ascii="Times New Roman" w:eastAsia="Times New Roman" w:hAnsi="Times New Roman" w:cs="Times New Roman"/>
                <w:sz w:val="18"/>
                <w:szCs w:val="18"/>
              </w:rPr>
              <w:t xml:space="preserve"> - 42; </w:t>
            </w:r>
            <w:proofErr w:type="spellStart"/>
            <w:r>
              <w:rPr>
                <w:rFonts w:ascii="Times New Roman" w:eastAsia="Times New Roman" w:hAnsi="Times New Roman" w:cs="Times New Roman"/>
                <w:sz w:val="18"/>
                <w:szCs w:val="18"/>
              </w:rPr>
              <w:t>Пкомфуд</w:t>
            </w:r>
            <w:proofErr w:type="spellEnd"/>
            <w:r>
              <w:rPr>
                <w:rFonts w:ascii="Times New Roman" w:eastAsia="Times New Roman" w:hAnsi="Times New Roman" w:cs="Times New Roman"/>
                <w:sz w:val="18"/>
                <w:szCs w:val="18"/>
              </w:rPr>
              <w:t xml:space="preserve"> - 86; К3 - 38; </w:t>
            </w:r>
            <w:proofErr w:type="spellStart"/>
            <w:r>
              <w:rPr>
                <w:rFonts w:ascii="Times New Roman" w:eastAsia="Times New Roman" w:hAnsi="Times New Roman" w:cs="Times New Roman"/>
                <w:sz w:val="18"/>
                <w:szCs w:val="18"/>
              </w:rPr>
              <w:t>Поргдост</w:t>
            </w:r>
            <w:proofErr w:type="spellEnd"/>
            <w:r>
              <w:rPr>
                <w:rFonts w:ascii="Times New Roman" w:eastAsia="Times New Roman" w:hAnsi="Times New Roman" w:cs="Times New Roman"/>
                <w:sz w:val="18"/>
                <w:szCs w:val="18"/>
              </w:rPr>
              <w:t xml:space="preserve"> - 0; </w:t>
            </w:r>
            <w:proofErr w:type="spellStart"/>
            <w:r>
              <w:rPr>
                <w:rFonts w:ascii="Times New Roman" w:eastAsia="Times New Roman" w:hAnsi="Times New Roman" w:cs="Times New Roman"/>
                <w:sz w:val="18"/>
                <w:szCs w:val="18"/>
              </w:rPr>
              <w:t>Торгдост</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Соргдост</w:t>
            </w:r>
            <w:proofErr w:type="spellEnd"/>
            <w:r>
              <w:rPr>
                <w:rFonts w:ascii="Times New Roman" w:eastAsia="Times New Roman" w:hAnsi="Times New Roman" w:cs="Times New Roman"/>
                <w:sz w:val="18"/>
                <w:szCs w:val="18"/>
              </w:rPr>
              <w:t xml:space="preserve"> - 0; </w:t>
            </w:r>
            <w:proofErr w:type="spellStart"/>
            <w:r>
              <w:rPr>
                <w:rFonts w:ascii="Times New Roman" w:eastAsia="Times New Roman" w:hAnsi="Times New Roman" w:cs="Times New Roman"/>
                <w:sz w:val="18"/>
                <w:szCs w:val="18"/>
              </w:rPr>
              <w:t>Пуслугдост</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Туслугдост</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Суслугдост</w:t>
            </w:r>
            <w:proofErr w:type="spellEnd"/>
            <w:r>
              <w:rPr>
                <w:rFonts w:ascii="Times New Roman" w:eastAsia="Times New Roman" w:hAnsi="Times New Roman" w:cs="Times New Roman"/>
                <w:sz w:val="18"/>
                <w:szCs w:val="18"/>
              </w:rPr>
              <w:t xml:space="preserve"> - 1; </w:t>
            </w:r>
            <w:proofErr w:type="spellStart"/>
            <w:r>
              <w:rPr>
                <w:rFonts w:ascii="Times New Roman" w:eastAsia="Times New Roman" w:hAnsi="Times New Roman" w:cs="Times New Roman"/>
                <w:sz w:val="18"/>
                <w:szCs w:val="18"/>
              </w:rPr>
              <w:t>Пдостуд</w:t>
            </w:r>
            <w:proofErr w:type="spellEnd"/>
            <w:r>
              <w:rPr>
                <w:rFonts w:ascii="Times New Roman" w:eastAsia="Times New Roman" w:hAnsi="Times New Roman" w:cs="Times New Roman"/>
                <w:sz w:val="18"/>
                <w:szCs w:val="18"/>
              </w:rPr>
              <w:t xml:space="preserve"> - 100; </w:t>
            </w:r>
            <w:proofErr w:type="spellStart"/>
            <w:r>
              <w:rPr>
                <w:rFonts w:ascii="Times New Roman" w:eastAsia="Times New Roman" w:hAnsi="Times New Roman" w:cs="Times New Roman"/>
                <w:sz w:val="18"/>
                <w:szCs w:val="18"/>
              </w:rPr>
              <w:t>Чинв</w:t>
            </w:r>
            <w:proofErr w:type="spellEnd"/>
            <w:r>
              <w:rPr>
                <w:rFonts w:ascii="Times New Roman" w:eastAsia="Times New Roman" w:hAnsi="Times New Roman" w:cs="Times New Roman"/>
                <w:sz w:val="18"/>
                <w:szCs w:val="18"/>
              </w:rPr>
              <w:t xml:space="preserve"> - 1; </w:t>
            </w:r>
            <w:proofErr w:type="spellStart"/>
            <w:r>
              <w:rPr>
                <w:rFonts w:ascii="Times New Roman" w:eastAsia="Times New Roman" w:hAnsi="Times New Roman" w:cs="Times New Roman"/>
                <w:sz w:val="18"/>
                <w:szCs w:val="18"/>
              </w:rPr>
              <w:t>Удост</w:t>
            </w:r>
            <w:proofErr w:type="spellEnd"/>
            <w:r>
              <w:rPr>
                <w:rFonts w:ascii="Times New Roman" w:eastAsia="Times New Roman" w:hAnsi="Times New Roman" w:cs="Times New Roman"/>
                <w:sz w:val="18"/>
                <w:szCs w:val="18"/>
              </w:rPr>
              <w:t xml:space="preserve"> - 1; К4 - 87,8; </w:t>
            </w:r>
            <w:proofErr w:type="spellStart"/>
            <w:r>
              <w:rPr>
                <w:rFonts w:ascii="Times New Roman" w:eastAsia="Times New Roman" w:hAnsi="Times New Roman" w:cs="Times New Roman"/>
                <w:sz w:val="18"/>
                <w:szCs w:val="18"/>
              </w:rPr>
              <w:t>Пперв.конт</w:t>
            </w:r>
            <w:proofErr w:type="spellEnd"/>
            <w:r>
              <w:rPr>
                <w:rFonts w:ascii="Times New Roman" w:eastAsia="Times New Roman" w:hAnsi="Times New Roman" w:cs="Times New Roman"/>
                <w:sz w:val="18"/>
                <w:szCs w:val="18"/>
              </w:rPr>
              <w:t xml:space="preserve"> уд - 92; </w:t>
            </w:r>
            <w:proofErr w:type="spellStart"/>
            <w:r>
              <w:rPr>
                <w:rFonts w:ascii="Times New Roman" w:eastAsia="Times New Roman" w:hAnsi="Times New Roman" w:cs="Times New Roman"/>
                <w:sz w:val="18"/>
                <w:szCs w:val="18"/>
              </w:rPr>
              <w:t>Уперв.конт</w:t>
            </w:r>
            <w:proofErr w:type="spellEnd"/>
            <w:r>
              <w:rPr>
                <w:rFonts w:ascii="Times New Roman" w:eastAsia="Times New Roman" w:hAnsi="Times New Roman" w:cs="Times New Roman"/>
                <w:sz w:val="18"/>
                <w:szCs w:val="18"/>
              </w:rPr>
              <w:t xml:space="preserve"> - 45; </w:t>
            </w:r>
            <w:proofErr w:type="spellStart"/>
            <w:r>
              <w:rPr>
                <w:rFonts w:ascii="Times New Roman" w:eastAsia="Times New Roman" w:hAnsi="Times New Roman" w:cs="Times New Roman"/>
                <w:sz w:val="18"/>
                <w:szCs w:val="18"/>
              </w:rPr>
              <w:t>Показ.услугуд</w:t>
            </w:r>
            <w:proofErr w:type="spellEnd"/>
            <w:r>
              <w:rPr>
                <w:rFonts w:ascii="Times New Roman" w:eastAsia="Times New Roman" w:hAnsi="Times New Roman" w:cs="Times New Roman"/>
                <w:sz w:val="18"/>
                <w:szCs w:val="18"/>
              </w:rPr>
              <w:t xml:space="preserve"> - 92; </w:t>
            </w:r>
            <w:proofErr w:type="spellStart"/>
            <w:r>
              <w:rPr>
                <w:rFonts w:ascii="Times New Roman" w:eastAsia="Times New Roman" w:hAnsi="Times New Roman" w:cs="Times New Roman"/>
                <w:sz w:val="18"/>
                <w:szCs w:val="18"/>
              </w:rPr>
              <w:t>Уоказ.услуг</w:t>
            </w:r>
            <w:proofErr w:type="spellEnd"/>
            <w:r>
              <w:rPr>
                <w:rFonts w:ascii="Times New Roman" w:eastAsia="Times New Roman" w:hAnsi="Times New Roman" w:cs="Times New Roman"/>
                <w:sz w:val="18"/>
                <w:szCs w:val="18"/>
              </w:rPr>
              <w:t xml:space="preserve"> - 45; </w:t>
            </w:r>
            <w:proofErr w:type="spellStart"/>
            <w:r>
              <w:rPr>
                <w:rFonts w:ascii="Times New Roman" w:eastAsia="Times New Roman" w:hAnsi="Times New Roman" w:cs="Times New Roman"/>
                <w:sz w:val="18"/>
                <w:szCs w:val="18"/>
              </w:rPr>
              <w:t>Пвежл.дистуд</w:t>
            </w:r>
            <w:proofErr w:type="spellEnd"/>
            <w:r>
              <w:rPr>
                <w:rFonts w:ascii="Times New Roman" w:eastAsia="Times New Roman" w:hAnsi="Times New Roman" w:cs="Times New Roman"/>
                <w:sz w:val="18"/>
                <w:szCs w:val="18"/>
              </w:rPr>
              <w:t xml:space="preserve"> - 71; </w:t>
            </w:r>
            <w:proofErr w:type="spellStart"/>
            <w:r>
              <w:rPr>
                <w:rFonts w:ascii="Times New Roman" w:eastAsia="Times New Roman" w:hAnsi="Times New Roman" w:cs="Times New Roman"/>
                <w:sz w:val="18"/>
                <w:szCs w:val="18"/>
              </w:rPr>
              <w:t>Увежл.дист</w:t>
            </w:r>
            <w:proofErr w:type="spellEnd"/>
            <w:r>
              <w:rPr>
                <w:rFonts w:ascii="Times New Roman" w:eastAsia="Times New Roman" w:hAnsi="Times New Roman" w:cs="Times New Roman"/>
                <w:sz w:val="18"/>
                <w:szCs w:val="18"/>
              </w:rPr>
              <w:t xml:space="preserve"> - 35; К5 - 89,4; Преком - 88; </w:t>
            </w:r>
            <w:proofErr w:type="spellStart"/>
            <w:r>
              <w:rPr>
                <w:rFonts w:ascii="Times New Roman" w:eastAsia="Times New Roman" w:hAnsi="Times New Roman" w:cs="Times New Roman"/>
                <w:sz w:val="18"/>
                <w:szCs w:val="18"/>
              </w:rPr>
              <w:t>Уреком</w:t>
            </w:r>
            <w:proofErr w:type="spellEnd"/>
            <w:r>
              <w:rPr>
                <w:rFonts w:ascii="Times New Roman" w:eastAsia="Times New Roman" w:hAnsi="Times New Roman" w:cs="Times New Roman"/>
                <w:sz w:val="18"/>
                <w:szCs w:val="18"/>
              </w:rPr>
              <w:t xml:space="preserve"> - 43; </w:t>
            </w:r>
            <w:proofErr w:type="spellStart"/>
            <w:r>
              <w:rPr>
                <w:rFonts w:ascii="Times New Roman" w:eastAsia="Times New Roman" w:hAnsi="Times New Roman" w:cs="Times New Roman"/>
                <w:sz w:val="18"/>
                <w:szCs w:val="18"/>
              </w:rPr>
              <w:t>Уорг.усл</w:t>
            </w:r>
            <w:proofErr w:type="spellEnd"/>
            <w:r>
              <w:rPr>
                <w:rFonts w:ascii="Times New Roman" w:eastAsia="Times New Roman" w:hAnsi="Times New Roman" w:cs="Times New Roman"/>
                <w:sz w:val="18"/>
                <w:szCs w:val="18"/>
              </w:rPr>
              <w:t xml:space="preserve"> - 44; </w:t>
            </w:r>
            <w:proofErr w:type="spellStart"/>
            <w:r>
              <w:rPr>
                <w:rFonts w:ascii="Times New Roman" w:eastAsia="Times New Roman" w:hAnsi="Times New Roman" w:cs="Times New Roman"/>
                <w:sz w:val="18"/>
                <w:szCs w:val="18"/>
              </w:rPr>
              <w:t>Порг.услуд</w:t>
            </w:r>
            <w:proofErr w:type="spellEnd"/>
            <w:r>
              <w:rPr>
                <w:rFonts w:ascii="Times New Roman" w:eastAsia="Times New Roman" w:hAnsi="Times New Roman" w:cs="Times New Roman"/>
                <w:sz w:val="18"/>
                <w:szCs w:val="18"/>
              </w:rPr>
              <w:t xml:space="preserve"> - 90; </w:t>
            </w:r>
            <w:proofErr w:type="spellStart"/>
            <w:r>
              <w:rPr>
                <w:rFonts w:ascii="Times New Roman" w:eastAsia="Times New Roman" w:hAnsi="Times New Roman" w:cs="Times New Roman"/>
                <w:sz w:val="18"/>
                <w:szCs w:val="18"/>
              </w:rPr>
              <w:t>Ууд</w:t>
            </w:r>
            <w:proofErr w:type="spellEnd"/>
            <w:r>
              <w:rPr>
                <w:rFonts w:ascii="Times New Roman" w:eastAsia="Times New Roman" w:hAnsi="Times New Roman" w:cs="Times New Roman"/>
                <w:sz w:val="18"/>
                <w:szCs w:val="18"/>
              </w:rPr>
              <w:t xml:space="preserve"> - 44; Пуд - 90; </w:t>
            </w:r>
            <w:proofErr w:type="spellStart"/>
            <w:r>
              <w:rPr>
                <w:rFonts w:ascii="Times New Roman" w:eastAsia="Times New Roman" w:hAnsi="Times New Roman" w:cs="Times New Roman"/>
                <w:sz w:val="18"/>
                <w:szCs w:val="18"/>
              </w:rPr>
              <w:t>Ууд</w:t>
            </w:r>
            <w:proofErr w:type="spellEnd"/>
            <w:r>
              <w:rPr>
                <w:rFonts w:ascii="Times New Roman" w:eastAsia="Times New Roman" w:hAnsi="Times New Roman" w:cs="Times New Roman"/>
                <w:sz w:val="18"/>
                <w:szCs w:val="18"/>
              </w:rPr>
              <w:t xml:space="preserve"> - 44; Пуд - 90. Сокращения и пояснения приведены на странице 2.</w:t>
            </w:r>
          </w:p>
        </w:tc>
      </w:tr>
    </w:tbl>
    <w:p w14:paraId="51F2C4B8" w14:textId="77777777" w:rsidR="00E66275" w:rsidRDefault="00E66275">
      <w:pPr>
        <w:pStyle w:val="10"/>
        <w:spacing w:line="240" w:lineRule="auto"/>
        <w:ind w:left="720"/>
        <w:jc w:val="both"/>
        <w:rPr>
          <w:rFonts w:ascii="Times New Roman" w:eastAsia="Times New Roman" w:hAnsi="Times New Roman" w:cs="Times New Roman"/>
          <w:sz w:val="18"/>
          <w:szCs w:val="18"/>
        </w:rPr>
      </w:pPr>
    </w:p>
    <w:tbl>
      <w:tblPr>
        <w:tblStyle w:val="afe"/>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E66275" w14:paraId="480001CE"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971A626" w14:textId="77777777" w:rsidR="00E66275" w:rsidRDefault="00703D12">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18"/>
                <w:szCs w:val="18"/>
              </w:rPr>
              <w:t>тифлосурдопереводчика</w:t>
            </w:r>
            <w:proofErr w:type="spellEnd"/>
            <w:r>
              <w:rPr>
                <w:rFonts w:ascii="Times New Roman" w:eastAsia="Times New Roman" w:hAnsi="Times New Roman" w:cs="Times New Roman"/>
                <w:sz w:val="18"/>
                <w:szCs w:val="18"/>
              </w:rPr>
              <w:t>) - нет; наличие альтернативной версии сайта организации для инвалидов по зрению - нет;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да.</w:t>
            </w:r>
          </w:p>
        </w:tc>
      </w:tr>
    </w:tbl>
    <w:p w14:paraId="43521B4B" w14:textId="77777777" w:rsidR="00E66275" w:rsidRDefault="00E66275">
      <w:pPr>
        <w:pStyle w:val="10"/>
        <w:spacing w:line="240" w:lineRule="auto"/>
        <w:jc w:val="both"/>
        <w:rPr>
          <w:rFonts w:ascii="Times New Roman" w:eastAsia="Times New Roman" w:hAnsi="Times New Roman" w:cs="Times New Roman"/>
          <w:sz w:val="18"/>
          <w:szCs w:val="18"/>
        </w:rPr>
      </w:pPr>
    </w:p>
    <w:tbl>
      <w:tblPr>
        <w:tblStyle w:val="aff"/>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E66275" w14:paraId="38A94F30"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FEDF5D2" w14:textId="77777777" w:rsidR="00E66275" w:rsidRDefault="00703D12">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АНАЛИЗ РАЗМЕЩЕННОЙ НА САЙТЕ ИНФОРМАЦИИ: 1. Полное и сокращенное (при наличии) наименование образовательной организации.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 да; 27. Информация о численности обучающихся :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 да; 33. Информация о персональном составе педагогических работников с указанием уровня образования, квалификации и опыта работы - да; 34. Информация о материально-техническом обеспечении образовательной деятельности: - да; 35. Информация об условиях питания обучающихся (при наличии)* - да; 36. Информация об условиях охраны здоровья обучающихся: - да; 37. Информация о доступе к информационным системам и информационно-телекоммуникационным сетям: - да; 38. Информация об электронных образовательных ресурсах, к которым обеспечивается доступ обучающихся: - да; 39. Информация о наличии и условиях предоставления обучающимся стипендий, мер социальной поддержки: - да; 40. 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(при наличии)*: - да; 41. Информация о трудоустройстве выпускников (при наличии)* - да; 42. Информация о наличии и порядке оказания платных образовательных услуг (при наличии)*: - да; 43. Информация об объеме образовательной деятельности: - да; 44. Информация о поступлении финансовых и материальных средств и об их расходовании по итогам финансового года: - да; 45. Информация о количестве вакантных мест для приема (перевода): - да; 46. Информация о материально-техническом обеспечении образовательной деятельности для использования инвалидами и лицами с ОВЗ: - да; 47. Информация об обеспечении доступа в здания образовательной организации инвалидов и лиц с ограниченными возможностями здоровья: - да; 48. Информация о специальных условиях питания для инвалидов и лиц с ограниченными возможностями здоровья: - да; 49. Информация о специальных условиях охраны здоровья для инвалидов и лиц с </w:t>
            </w:r>
            <w:r>
              <w:rPr>
                <w:rFonts w:ascii="Times New Roman" w:eastAsia="Times New Roman" w:hAnsi="Times New Roman" w:cs="Times New Roman"/>
                <w:sz w:val="18"/>
                <w:szCs w:val="18"/>
              </w:rPr>
              <w:lastRenderedPageBreak/>
              <w:t>ограниченными возможностями здоровья: - да; 50. 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информационно-телекоммуникационным сетям: - да; 51. Информация о приспособленных для использования инвалидами и лицами с ограниченными возможностями здоровья электронных образовательных ресурсах, к которым обеспечивается доступ обучающихся: - да; 52.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53. Информация о наличии условий для беспрепятственного доступа в общежитие, интернат, о количестве жилых помещений в общежитии, интернате, приспособленных для использования инвалидами и лицами с ОВЗ (при наличии)*: - да; 54. Заключенные и планируемые к заключению договоры с иностранными и (или) международными организациями по вопросам образования и науки (при наличии)*: - да; 55. Международная аккредитация образовательных программ (при наличии)*: - да.</w:t>
            </w:r>
          </w:p>
          <w:p w14:paraId="26FC5082" w14:textId="77777777" w:rsidR="00E66275" w:rsidRDefault="00703D12">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СТЕНДЕ ИНФОРМАЦИИ: недостатки не выявлены.</w:t>
            </w:r>
          </w:p>
        </w:tc>
      </w:tr>
    </w:tbl>
    <w:p w14:paraId="524FB49C" w14:textId="77777777" w:rsidR="00E66275" w:rsidRDefault="00E66275">
      <w:pPr>
        <w:pStyle w:val="10"/>
        <w:spacing w:line="240" w:lineRule="auto"/>
        <w:jc w:val="both"/>
        <w:rPr>
          <w:rFonts w:ascii="Times New Roman" w:eastAsia="Times New Roman" w:hAnsi="Times New Roman" w:cs="Times New Roman"/>
          <w:b/>
          <w:sz w:val="18"/>
          <w:szCs w:val="18"/>
        </w:rPr>
      </w:pPr>
    </w:p>
    <w:tbl>
      <w:tblPr>
        <w:tblStyle w:val="aff0"/>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E66275" w14:paraId="1E6901BA"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6D0AC26" w14:textId="77777777" w:rsidR="00E66275" w:rsidRDefault="00703D12">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18"/>
                <w:szCs w:val="18"/>
              </w:rPr>
              <w:t>тифлосурдопереводчика</w:t>
            </w:r>
            <w:proofErr w:type="spellEnd"/>
            <w:r>
              <w:rPr>
                <w:rFonts w:ascii="Times New Roman" w:eastAsia="Times New Roman" w:hAnsi="Times New Roman" w:cs="Times New Roman"/>
                <w:sz w:val="18"/>
                <w:szCs w:val="18"/>
              </w:rPr>
              <w:t>); Обеспечение в организации условий доступности, позволяющих инвалидам получать услуги наравне с другими: альтернативной версии сайта организации для инвалидов по зрению; ПРИМЕЧАНИЕ: Информация в данном разделе носит рекомендательный характер. Рекомендации вносятся и утверждаются Общественным советом.</w:t>
            </w:r>
          </w:p>
        </w:tc>
      </w:tr>
    </w:tbl>
    <w:p w14:paraId="3D7400D5" w14:textId="77777777" w:rsidR="00E66275" w:rsidRDefault="00E66275">
      <w:pPr>
        <w:pStyle w:val="10"/>
        <w:spacing w:line="240" w:lineRule="auto"/>
        <w:jc w:val="both"/>
        <w:rPr>
          <w:rFonts w:ascii="Times New Roman" w:eastAsia="Times New Roman" w:hAnsi="Times New Roman" w:cs="Times New Roman"/>
          <w:sz w:val="18"/>
          <w:szCs w:val="18"/>
        </w:rPr>
      </w:pPr>
    </w:p>
    <w:tbl>
      <w:tblPr>
        <w:tblStyle w:val="aff1"/>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E66275" w14:paraId="00A589CF"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650B110" w14:textId="77777777" w:rsidR="00E66275" w:rsidRDefault="00703D12">
            <w:pPr>
              <w:pStyle w:val="10"/>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ИНДИВИДУАЛЬНЫЕ РЕЗУЛЬТАТЫ. ОРГАНИЗАЦИЯ: МБУДО "ДШИ № 2 г. Йошкар-Олы"</w:t>
            </w:r>
          </w:p>
        </w:tc>
      </w:tr>
    </w:tbl>
    <w:p w14:paraId="69A47941" w14:textId="77777777" w:rsidR="00E66275" w:rsidRDefault="00E66275">
      <w:pPr>
        <w:pStyle w:val="10"/>
        <w:spacing w:line="240" w:lineRule="auto"/>
        <w:jc w:val="both"/>
        <w:rPr>
          <w:rFonts w:ascii="Times New Roman" w:eastAsia="Times New Roman" w:hAnsi="Times New Roman" w:cs="Times New Roman"/>
          <w:sz w:val="18"/>
          <w:szCs w:val="18"/>
        </w:rPr>
      </w:pPr>
    </w:p>
    <w:tbl>
      <w:tblPr>
        <w:tblStyle w:val="aff2"/>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E66275" w14:paraId="739C969E"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5CC8F26" w14:textId="77777777" w:rsidR="00E66275" w:rsidRDefault="00703D12">
            <w:pPr>
              <w:pStyle w:val="1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ИТОГОВЫЕ И ИНЫЕ ПОКАЗАТЕЛИ ОЦЕНКИ: </w:t>
            </w:r>
            <w:proofErr w:type="spellStart"/>
            <w:r>
              <w:rPr>
                <w:rFonts w:ascii="Times New Roman" w:eastAsia="Times New Roman" w:hAnsi="Times New Roman" w:cs="Times New Roman"/>
                <w:sz w:val="18"/>
                <w:szCs w:val="18"/>
              </w:rPr>
              <w:t>Sn</w:t>
            </w:r>
            <w:proofErr w:type="spellEnd"/>
            <w:r>
              <w:rPr>
                <w:rFonts w:ascii="Times New Roman" w:eastAsia="Times New Roman" w:hAnsi="Times New Roman" w:cs="Times New Roman"/>
                <w:sz w:val="18"/>
                <w:szCs w:val="18"/>
              </w:rPr>
              <w:t xml:space="preserve"> - 77,72; Численность обучающихся - 270; </w:t>
            </w:r>
            <w:proofErr w:type="spellStart"/>
            <w:r>
              <w:rPr>
                <w:rFonts w:ascii="Times New Roman" w:eastAsia="Times New Roman" w:hAnsi="Times New Roman" w:cs="Times New Roman"/>
                <w:sz w:val="18"/>
                <w:szCs w:val="18"/>
              </w:rPr>
              <w:t>Чобщ</w:t>
            </w:r>
            <w:proofErr w:type="spellEnd"/>
            <w:r>
              <w:rPr>
                <w:rFonts w:ascii="Times New Roman" w:eastAsia="Times New Roman" w:hAnsi="Times New Roman" w:cs="Times New Roman"/>
                <w:sz w:val="18"/>
                <w:szCs w:val="18"/>
              </w:rPr>
              <w:t xml:space="preserve"> - 34; Доля респондентов - 0,13; К1 - 88,8; </w:t>
            </w:r>
            <w:proofErr w:type="spellStart"/>
            <w:r>
              <w:rPr>
                <w:rFonts w:ascii="Times New Roman" w:eastAsia="Times New Roman" w:hAnsi="Times New Roman" w:cs="Times New Roman"/>
                <w:sz w:val="18"/>
                <w:szCs w:val="18"/>
              </w:rPr>
              <w:t>Пинф</w:t>
            </w:r>
            <w:proofErr w:type="spellEnd"/>
            <w:r>
              <w:rPr>
                <w:rFonts w:ascii="Times New Roman" w:eastAsia="Times New Roman" w:hAnsi="Times New Roman" w:cs="Times New Roman"/>
                <w:sz w:val="18"/>
                <w:szCs w:val="18"/>
              </w:rPr>
              <w:t xml:space="preserve"> - 100; </w:t>
            </w:r>
            <w:proofErr w:type="spellStart"/>
            <w:r>
              <w:rPr>
                <w:rFonts w:ascii="Times New Roman" w:eastAsia="Times New Roman" w:hAnsi="Times New Roman" w:cs="Times New Roman"/>
                <w:sz w:val="18"/>
                <w:szCs w:val="18"/>
              </w:rPr>
              <w:t>Инорм</w:t>
            </w:r>
            <w:proofErr w:type="spellEnd"/>
            <w:r>
              <w:rPr>
                <w:rFonts w:ascii="Times New Roman" w:eastAsia="Times New Roman" w:hAnsi="Times New Roman" w:cs="Times New Roman"/>
                <w:sz w:val="18"/>
                <w:szCs w:val="18"/>
              </w:rPr>
              <w:t xml:space="preserve"> - 55; </w:t>
            </w:r>
            <w:proofErr w:type="spellStart"/>
            <w:r>
              <w:rPr>
                <w:rFonts w:ascii="Times New Roman" w:eastAsia="Times New Roman" w:hAnsi="Times New Roman" w:cs="Times New Roman"/>
                <w:sz w:val="18"/>
                <w:szCs w:val="18"/>
              </w:rPr>
              <w:t>Инорм</w:t>
            </w:r>
            <w:proofErr w:type="spellEnd"/>
            <w:r>
              <w:rPr>
                <w:rFonts w:ascii="Times New Roman" w:eastAsia="Times New Roman" w:hAnsi="Times New Roman" w:cs="Times New Roman"/>
                <w:sz w:val="18"/>
                <w:szCs w:val="18"/>
              </w:rPr>
              <w:t xml:space="preserve"> - 16; </w:t>
            </w:r>
            <w:proofErr w:type="spellStart"/>
            <w:r>
              <w:rPr>
                <w:rFonts w:ascii="Times New Roman" w:eastAsia="Times New Roman" w:hAnsi="Times New Roman" w:cs="Times New Roman"/>
                <w:sz w:val="18"/>
                <w:szCs w:val="18"/>
              </w:rPr>
              <w:t>Истенд</w:t>
            </w:r>
            <w:proofErr w:type="spellEnd"/>
            <w:r>
              <w:rPr>
                <w:rFonts w:ascii="Times New Roman" w:eastAsia="Times New Roman" w:hAnsi="Times New Roman" w:cs="Times New Roman"/>
                <w:sz w:val="18"/>
                <w:szCs w:val="18"/>
              </w:rPr>
              <w:t xml:space="preserve"> - 16; </w:t>
            </w:r>
            <w:proofErr w:type="spellStart"/>
            <w:r>
              <w:rPr>
                <w:rFonts w:ascii="Times New Roman" w:eastAsia="Times New Roman" w:hAnsi="Times New Roman" w:cs="Times New Roman"/>
                <w:sz w:val="18"/>
                <w:szCs w:val="18"/>
              </w:rPr>
              <w:t>Исайт</w:t>
            </w:r>
            <w:proofErr w:type="spellEnd"/>
            <w:r>
              <w:rPr>
                <w:rFonts w:ascii="Times New Roman" w:eastAsia="Times New Roman" w:hAnsi="Times New Roman" w:cs="Times New Roman"/>
                <w:sz w:val="18"/>
                <w:szCs w:val="18"/>
              </w:rPr>
              <w:t xml:space="preserve"> - 55; </w:t>
            </w:r>
            <w:proofErr w:type="spellStart"/>
            <w:r>
              <w:rPr>
                <w:rFonts w:ascii="Times New Roman" w:eastAsia="Times New Roman" w:hAnsi="Times New Roman" w:cs="Times New Roman"/>
                <w:sz w:val="18"/>
                <w:szCs w:val="18"/>
              </w:rPr>
              <w:t>Пдист</w:t>
            </w:r>
            <w:proofErr w:type="spellEnd"/>
            <w:r>
              <w:rPr>
                <w:rFonts w:ascii="Times New Roman" w:eastAsia="Times New Roman" w:hAnsi="Times New Roman" w:cs="Times New Roman"/>
                <w:sz w:val="18"/>
                <w:szCs w:val="18"/>
              </w:rPr>
              <w:t xml:space="preserve"> - 100; </w:t>
            </w:r>
            <w:proofErr w:type="spellStart"/>
            <w:r>
              <w:rPr>
                <w:rFonts w:ascii="Times New Roman" w:eastAsia="Times New Roman" w:hAnsi="Times New Roman" w:cs="Times New Roman"/>
                <w:sz w:val="18"/>
                <w:szCs w:val="18"/>
              </w:rPr>
              <w:t>Тдист</w:t>
            </w:r>
            <w:proofErr w:type="spellEnd"/>
            <w:r>
              <w:rPr>
                <w:rFonts w:ascii="Times New Roman" w:eastAsia="Times New Roman" w:hAnsi="Times New Roman" w:cs="Times New Roman"/>
                <w:sz w:val="18"/>
                <w:szCs w:val="18"/>
              </w:rPr>
              <w:t xml:space="preserve"> - 30; </w:t>
            </w:r>
            <w:proofErr w:type="spellStart"/>
            <w:r>
              <w:rPr>
                <w:rFonts w:ascii="Times New Roman" w:eastAsia="Times New Roman" w:hAnsi="Times New Roman" w:cs="Times New Roman"/>
                <w:sz w:val="18"/>
                <w:szCs w:val="18"/>
              </w:rPr>
              <w:t>Сдист</w:t>
            </w:r>
            <w:proofErr w:type="spellEnd"/>
            <w:r>
              <w:rPr>
                <w:rFonts w:ascii="Times New Roman" w:eastAsia="Times New Roman" w:hAnsi="Times New Roman" w:cs="Times New Roman"/>
                <w:sz w:val="18"/>
                <w:szCs w:val="18"/>
              </w:rPr>
              <w:t xml:space="preserve"> - 4; </w:t>
            </w:r>
            <w:proofErr w:type="spellStart"/>
            <w:r>
              <w:rPr>
                <w:rFonts w:ascii="Times New Roman" w:eastAsia="Times New Roman" w:hAnsi="Times New Roman" w:cs="Times New Roman"/>
                <w:sz w:val="18"/>
                <w:szCs w:val="18"/>
              </w:rPr>
              <w:t>Поткруд</w:t>
            </w:r>
            <w:proofErr w:type="spellEnd"/>
            <w:r>
              <w:rPr>
                <w:rFonts w:ascii="Times New Roman" w:eastAsia="Times New Roman" w:hAnsi="Times New Roman" w:cs="Times New Roman"/>
                <w:sz w:val="18"/>
                <w:szCs w:val="18"/>
              </w:rPr>
              <w:t xml:space="preserve"> - 72; </w:t>
            </w:r>
            <w:proofErr w:type="spellStart"/>
            <w:r>
              <w:rPr>
                <w:rFonts w:ascii="Times New Roman" w:eastAsia="Times New Roman" w:hAnsi="Times New Roman" w:cs="Times New Roman"/>
                <w:sz w:val="18"/>
                <w:szCs w:val="18"/>
              </w:rPr>
              <w:t>Устенд</w:t>
            </w:r>
            <w:proofErr w:type="spellEnd"/>
            <w:r>
              <w:rPr>
                <w:rFonts w:ascii="Times New Roman" w:eastAsia="Times New Roman" w:hAnsi="Times New Roman" w:cs="Times New Roman"/>
                <w:sz w:val="18"/>
                <w:szCs w:val="18"/>
              </w:rPr>
              <w:t xml:space="preserve"> - 29; - 20; К2 - 89,5; </w:t>
            </w:r>
            <w:proofErr w:type="spellStart"/>
            <w:r>
              <w:rPr>
                <w:rFonts w:ascii="Times New Roman" w:eastAsia="Times New Roman" w:hAnsi="Times New Roman" w:cs="Times New Roman"/>
                <w:sz w:val="18"/>
                <w:szCs w:val="18"/>
              </w:rPr>
              <w:t>Пкомф.усл</w:t>
            </w:r>
            <w:proofErr w:type="spellEnd"/>
            <w:r>
              <w:rPr>
                <w:rFonts w:ascii="Times New Roman" w:eastAsia="Times New Roman" w:hAnsi="Times New Roman" w:cs="Times New Roman"/>
                <w:sz w:val="18"/>
                <w:szCs w:val="18"/>
              </w:rPr>
              <w:t xml:space="preserve"> - 100; </w:t>
            </w:r>
            <w:proofErr w:type="spellStart"/>
            <w:r>
              <w:rPr>
                <w:rFonts w:ascii="Times New Roman" w:eastAsia="Times New Roman" w:hAnsi="Times New Roman" w:cs="Times New Roman"/>
                <w:sz w:val="18"/>
                <w:szCs w:val="18"/>
              </w:rPr>
              <w:t>Ткомф</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Скомф</w:t>
            </w:r>
            <w:proofErr w:type="spellEnd"/>
            <w:r>
              <w:rPr>
                <w:rFonts w:ascii="Times New Roman" w:eastAsia="Times New Roman" w:hAnsi="Times New Roman" w:cs="Times New Roman"/>
                <w:sz w:val="18"/>
                <w:szCs w:val="18"/>
              </w:rPr>
              <w:t xml:space="preserve"> - 5; </w:t>
            </w:r>
            <w:proofErr w:type="spellStart"/>
            <w:r>
              <w:rPr>
                <w:rFonts w:ascii="Times New Roman" w:eastAsia="Times New Roman" w:hAnsi="Times New Roman" w:cs="Times New Roman"/>
                <w:sz w:val="18"/>
                <w:szCs w:val="18"/>
              </w:rPr>
              <w:t>Укомф</w:t>
            </w:r>
            <w:proofErr w:type="spellEnd"/>
            <w:r>
              <w:rPr>
                <w:rFonts w:ascii="Times New Roman" w:eastAsia="Times New Roman" w:hAnsi="Times New Roman" w:cs="Times New Roman"/>
                <w:sz w:val="18"/>
                <w:szCs w:val="18"/>
              </w:rPr>
              <w:t xml:space="preserve"> - 27; </w:t>
            </w:r>
            <w:proofErr w:type="spellStart"/>
            <w:r>
              <w:rPr>
                <w:rFonts w:ascii="Times New Roman" w:eastAsia="Times New Roman" w:hAnsi="Times New Roman" w:cs="Times New Roman"/>
                <w:sz w:val="18"/>
                <w:szCs w:val="18"/>
              </w:rPr>
              <w:t>Пкомфуд</w:t>
            </w:r>
            <w:proofErr w:type="spellEnd"/>
            <w:r>
              <w:rPr>
                <w:rFonts w:ascii="Times New Roman" w:eastAsia="Times New Roman" w:hAnsi="Times New Roman" w:cs="Times New Roman"/>
                <w:sz w:val="18"/>
                <w:szCs w:val="18"/>
              </w:rPr>
              <w:t xml:space="preserve"> - 79; К3 - 38; </w:t>
            </w:r>
            <w:proofErr w:type="spellStart"/>
            <w:r>
              <w:rPr>
                <w:rFonts w:ascii="Times New Roman" w:eastAsia="Times New Roman" w:hAnsi="Times New Roman" w:cs="Times New Roman"/>
                <w:sz w:val="18"/>
                <w:szCs w:val="18"/>
              </w:rPr>
              <w:t>Поргдост</w:t>
            </w:r>
            <w:proofErr w:type="spellEnd"/>
            <w:r>
              <w:rPr>
                <w:rFonts w:ascii="Times New Roman" w:eastAsia="Times New Roman" w:hAnsi="Times New Roman" w:cs="Times New Roman"/>
                <w:sz w:val="18"/>
                <w:szCs w:val="18"/>
              </w:rPr>
              <w:t xml:space="preserve"> - 0; </w:t>
            </w:r>
            <w:proofErr w:type="spellStart"/>
            <w:r>
              <w:rPr>
                <w:rFonts w:ascii="Times New Roman" w:eastAsia="Times New Roman" w:hAnsi="Times New Roman" w:cs="Times New Roman"/>
                <w:sz w:val="18"/>
                <w:szCs w:val="18"/>
              </w:rPr>
              <w:t>Торгдост</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Соргдост</w:t>
            </w:r>
            <w:proofErr w:type="spellEnd"/>
            <w:r>
              <w:rPr>
                <w:rFonts w:ascii="Times New Roman" w:eastAsia="Times New Roman" w:hAnsi="Times New Roman" w:cs="Times New Roman"/>
                <w:sz w:val="18"/>
                <w:szCs w:val="18"/>
              </w:rPr>
              <w:t xml:space="preserve"> - 0; </w:t>
            </w:r>
            <w:proofErr w:type="spellStart"/>
            <w:r>
              <w:rPr>
                <w:rFonts w:ascii="Times New Roman" w:eastAsia="Times New Roman" w:hAnsi="Times New Roman" w:cs="Times New Roman"/>
                <w:sz w:val="18"/>
                <w:szCs w:val="18"/>
              </w:rPr>
              <w:t>Пуслугдост</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Туслугдост</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Суслугдост</w:t>
            </w:r>
            <w:proofErr w:type="spellEnd"/>
            <w:r>
              <w:rPr>
                <w:rFonts w:ascii="Times New Roman" w:eastAsia="Times New Roman" w:hAnsi="Times New Roman" w:cs="Times New Roman"/>
                <w:sz w:val="18"/>
                <w:szCs w:val="18"/>
              </w:rPr>
              <w:t xml:space="preserve"> - 1; </w:t>
            </w:r>
            <w:proofErr w:type="spellStart"/>
            <w:r>
              <w:rPr>
                <w:rFonts w:ascii="Times New Roman" w:eastAsia="Times New Roman" w:hAnsi="Times New Roman" w:cs="Times New Roman"/>
                <w:sz w:val="18"/>
                <w:szCs w:val="18"/>
              </w:rPr>
              <w:t>Пдостуд</w:t>
            </w:r>
            <w:proofErr w:type="spellEnd"/>
            <w:r>
              <w:rPr>
                <w:rFonts w:ascii="Times New Roman" w:eastAsia="Times New Roman" w:hAnsi="Times New Roman" w:cs="Times New Roman"/>
                <w:sz w:val="18"/>
                <w:szCs w:val="18"/>
              </w:rPr>
              <w:t xml:space="preserve"> - 100; </w:t>
            </w:r>
            <w:proofErr w:type="spellStart"/>
            <w:r>
              <w:rPr>
                <w:rFonts w:ascii="Times New Roman" w:eastAsia="Times New Roman" w:hAnsi="Times New Roman" w:cs="Times New Roman"/>
                <w:sz w:val="18"/>
                <w:szCs w:val="18"/>
              </w:rPr>
              <w:t>Чинв</w:t>
            </w:r>
            <w:proofErr w:type="spellEnd"/>
            <w:r>
              <w:rPr>
                <w:rFonts w:ascii="Times New Roman" w:eastAsia="Times New Roman" w:hAnsi="Times New Roman" w:cs="Times New Roman"/>
                <w:sz w:val="18"/>
                <w:szCs w:val="18"/>
              </w:rPr>
              <w:t xml:space="preserve"> - 1; </w:t>
            </w:r>
            <w:proofErr w:type="spellStart"/>
            <w:r>
              <w:rPr>
                <w:rFonts w:ascii="Times New Roman" w:eastAsia="Times New Roman" w:hAnsi="Times New Roman" w:cs="Times New Roman"/>
                <w:sz w:val="18"/>
                <w:szCs w:val="18"/>
              </w:rPr>
              <w:t>Удост</w:t>
            </w:r>
            <w:proofErr w:type="spellEnd"/>
            <w:r>
              <w:rPr>
                <w:rFonts w:ascii="Times New Roman" w:eastAsia="Times New Roman" w:hAnsi="Times New Roman" w:cs="Times New Roman"/>
                <w:sz w:val="18"/>
                <w:szCs w:val="18"/>
              </w:rPr>
              <w:t xml:space="preserve"> - 1; К4 - 85,8; </w:t>
            </w:r>
            <w:proofErr w:type="spellStart"/>
            <w:r>
              <w:rPr>
                <w:rFonts w:ascii="Times New Roman" w:eastAsia="Times New Roman" w:hAnsi="Times New Roman" w:cs="Times New Roman"/>
                <w:sz w:val="18"/>
                <w:szCs w:val="18"/>
              </w:rPr>
              <w:t>Пперв.конт</w:t>
            </w:r>
            <w:proofErr w:type="spellEnd"/>
            <w:r>
              <w:rPr>
                <w:rFonts w:ascii="Times New Roman" w:eastAsia="Times New Roman" w:hAnsi="Times New Roman" w:cs="Times New Roman"/>
                <w:sz w:val="18"/>
                <w:szCs w:val="18"/>
              </w:rPr>
              <w:t xml:space="preserve"> уд - 91; </w:t>
            </w:r>
            <w:proofErr w:type="spellStart"/>
            <w:r>
              <w:rPr>
                <w:rFonts w:ascii="Times New Roman" w:eastAsia="Times New Roman" w:hAnsi="Times New Roman" w:cs="Times New Roman"/>
                <w:sz w:val="18"/>
                <w:szCs w:val="18"/>
              </w:rPr>
              <w:t>Уперв.конт</w:t>
            </w:r>
            <w:proofErr w:type="spellEnd"/>
            <w:r>
              <w:rPr>
                <w:rFonts w:ascii="Times New Roman" w:eastAsia="Times New Roman" w:hAnsi="Times New Roman" w:cs="Times New Roman"/>
                <w:sz w:val="18"/>
                <w:szCs w:val="18"/>
              </w:rPr>
              <w:t xml:space="preserve"> - 31; </w:t>
            </w:r>
            <w:proofErr w:type="spellStart"/>
            <w:r>
              <w:rPr>
                <w:rFonts w:ascii="Times New Roman" w:eastAsia="Times New Roman" w:hAnsi="Times New Roman" w:cs="Times New Roman"/>
                <w:sz w:val="18"/>
                <w:szCs w:val="18"/>
              </w:rPr>
              <w:t>Показ.услугуд</w:t>
            </w:r>
            <w:proofErr w:type="spellEnd"/>
            <w:r>
              <w:rPr>
                <w:rFonts w:ascii="Times New Roman" w:eastAsia="Times New Roman" w:hAnsi="Times New Roman" w:cs="Times New Roman"/>
                <w:sz w:val="18"/>
                <w:szCs w:val="18"/>
              </w:rPr>
              <w:t xml:space="preserve"> - 88; </w:t>
            </w:r>
            <w:proofErr w:type="spellStart"/>
            <w:r>
              <w:rPr>
                <w:rFonts w:ascii="Times New Roman" w:eastAsia="Times New Roman" w:hAnsi="Times New Roman" w:cs="Times New Roman"/>
                <w:sz w:val="18"/>
                <w:szCs w:val="18"/>
              </w:rPr>
              <w:t>Уоказ.услуг</w:t>
            </w:r>
            <w:proofErr w:type="spellEnd"/>
            <w:r>
              <w:rPr>
                <w:rFonts w:ascii="Times New Roman" w:eastAsia="Times New Roman" w:hAnsi="Times New Roman" w:cs="Times New Roman"/>
                <w:sz w:val="18"/>
                <w:szCs w:val="18"/>
              </w:rPr>
              <w:t xml:space="preserve"> - 30; </w:t>
            </w:r>
            <w:proofErr w:type="spellStart"/>
            <w:r>
              <w:rPr>
                <w:rFonts w:ascii="Times New Roman" w:eastAsia="Times New Roman" w:hAnsi="Times New Roman" w:cs="Times New Roman"/>
                <w:sz w:val="18"/>
                <w:szCs w:val="18"/>
              </w:rPr>
              <w:t>Пвежл.дистуд</w:t>
            </w:r>
            <w:proofErr w:type="spellEnd"/>
            <w:r>
              <w:rPr>
                <w:rFonts w:ascii="Times New Roman" w:eastAsia="Times New Roman" w:hAnsi="Times New Roman" w:cs="Times New Roman"/>
                <w:sz w:val="18"/>
                <w:szCs w:val="18"/>
              </w:rPr>
              <w:t xml:space="preserve"> - 71; </w:t>
            </w:r>
            <w:proofErr w:type="spellStart"/>
            <w:r>
              <w:rPr>
                <w:rFonts w:ascii="Times New Roman" w:eastAsia="Times New Roman" w:hAnsi="Times New Roman" w:cs="Times New Roman"/>
                <w:sz w:val="18"/>
                <w:szCs w:val="18"/>
              </w:rPr>
              <w:t>Увежл.дист</w:t>
            </w:r>
            <w:proofErr w:type="spellEnd"/>
            <w:r>
              <w:rPr>
                <w:rFonts w:ascii="Times New Roman" w:eastAsia="Times New Roman" w:hAnsi="Times New Roman" w:cs="Times New Roman"/>
                <w:sz w:val="18"/>
                <w:szCs w:val="18"/>
              </w:rPr>
              <w:t xml:space="preserve"> - 24; К5 - 86,5; Преком - 88; </w:t>
            </w:r>
            <w:proofErr w:type="spellStart"/>
            <w:r>
              <w:rPr>
                <w:rFonts w:ascii="Times New Roman" w:eastAsia="Times New Roman" w:hAnsi="Times New Roman" w:cs="Times New Roman"/>
                <w:sz w:val="18"/>
                <w:szCs w:val="18"/>
              </w:rPr>
              <w:t>Уреком</w:t>
            </w:r>
            <w:proofErr w:type="spellEnd"/>
            <w:r>
              <w:rPr>
                <w:rFonts w:ascii="Times New Roman" w:eastAsia="Times New Roman" w:hAnsi="Times New Roman" w:cs="Times New Roman"/>
                <w:sz w:val="18"/>
                <w:szCs w:val="18"/>
              </w:rPr>
              <w:t xml:space="preserve"> - 30; </w:t>
            </w:r>
            <w:proofErr w:type="spellStart"/>
            <w:r>
              <w:rPr>
                <w:rFonts w:ascii="Times New Roman" w:eastAsia="Times New Roman" w:hAnsi="Times New Roman" w:cs="Times New Roman"/>
                <w:sz w:val="18"/>
                <w:szCs w:val="18"/>
              </w:rPr>
              <w:t>Уорг.усл</w:t>
            </w:r>
            <w:proofErr w:type="spellEnd"/>
            <w:r>
              <w:rPr>
                <w:rFonts w:ascii="Times New Roman" w:eastAsia="Times New Roman" w:hAnsi="Times New Roman" w:cs="Times New Roman"/>
                <w:sz w:val="18"/>
                <w:szCs w:val="18"/>
              </w:rPr>
              <w:t xml:space="preserve"> - 30; </w:t>
            </w:r>
            <w:proofErr w:type="spellStart"/>
            <w:r>
              <w:rPr>
                <w:rFonts w:ascii="Times New Roman" w:eastAsia="Times New Roman" w:hAnsi="Times New Roman" w:cs="Times New Roman"/>
                <w:sz w:val="18"/>
                <w:szCs w:val="18"/>
              </w:rPr>
              <w:t>Порг.услуд</w:t>
            </w:r>
            <w:proofErr w:type="spellEnd"/>
            <w:r>
              <w:rPr>
                <w:rFonts w:ascii="Times New Roman" w:eastAsia="Times New Roman" w:hAnsi="Times New Roman" w:cs="Times New Roman"/>
                <w:sz w:val="18"/>
                <w:szCs w:val="18"/>
              </w:rPr>
              <w:t xml:space="preserve"> - 88; </w:t>
            </w:r>
            <w:proofErr w:type="spellStart"/>
            <w:r>
              <w:rPr>
                <w:rFonts w:ascii="Times New Roman" w:eastAsia="Times New Roman" w:hAnsi="Times New Roman" w:cs="Times New Roman"/>
                <w:sz w:val="18"/>
                <w:szCs w:val="18"/>
              </w:rPr>
              <w:t>Ууд</w:t>
            </w:r>
            <w:proofErr w:type="spellEnd"/>
            <w:r>
              <w:rPr>
                <w:rFonts w:ascii="Times New Roman" w:eastAsia="Times New Roman" w:hAnsi="Times New Roman" w:cs="Times New Roman"/>
                <w:sz w:val="18"/>
                <w:szCs w:val="18"/>
              </w:rPr>
              <w:t xml:space="preserve"> - 29; Пуд - 85; </w:t>
            </w:r>
            <w:proofErr w:type="spellStart"/>
            <w:r>
              <w:rPr>
                <w:rFonts w:ascii="Times New Roman" w:eastAsia="Times New Roman" w:hAnsi="Times New Roman" w:cs="Times New Roman"/>
                <w:sz w:val="18"/>
                <w:szCs w:val="18"/>
              </w:rPr>
              <w:t>Ууд</w:t>
            </w:r>
            <w:proofErr w:type="spellEnd"/>
            <w:r>
              <w:rPr>
                <w:rFonts w:ascii="Times New Roman" w:eastAsia="Times New Roman" w:hAnsi="Times New Roman" w:cs="Times New Roman"/>
                <w:sz w:val="18"/>
                <w:szCs w:val="18"/>
              </w:rPr>
              <w:t xml:space="preserve"> - 29; Пуд - 85. Сокращения и пояснения приведены на странице 2.</w:t>
            </w:r>
          </w:p>
        </w:tc>
      </w:tr>
    </w:tbl>
    <w:p w14:paraId="594B283A" w14:textId="77777777" w:rsidR="00E66275" w:rsidRDefault="00E66275">
      <w:pPr>
        <w:pStyle w:val="10"/>
        <w:spacing w:line="240" w:lineRule="auto"/>
        <w:jc w:val="both"/>
        <w:rPr>
          <w:rFonts w:ascii="Times New Roman" w:eastAsia="Times New Roman" w:hAnsi="Times New Roman" w:cs="Times New Roman"/>
          <w:sz w:val="18"/>
          <w:szCs w:val="18"/>
        </w:rPr>
      </w:pPr>
    </w:p>
    <w:tbl>
      <w:tblPr>
        <w:tblStyle w:val="aff3"/>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E66275" w14:paraId="18959D74"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3532A96" w14:textId="77777777" w:rsidR="00E66275" w:rsidRDefault="00703D12">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18"/>
                <w:szCs w:val="18"/>
              </w:rPr>
              <w:t>тифлосурдопереводчика</w:t>
            </w:r>
            <w:proofErr w:type="spellEnd"/>
            <w:r>
              <w:rPr>
                <w:rFonts w:ascii="Times New Roman" w:eastAsia="Times New Roman" w:hAnsi="Times New Roman" w:cs="Times New Roman"/>
                <w:sz w:val="18"/>
                <w:szCs w:val="18"/>
              </w:rPr>
              <w:t>) - нет; наличие альтернативной версии сайта организации для инвалидов по зрению - нет;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да.</w:t>
            </w:r>
          </w:p>
        </w:tc>
      </w:tr>
    </w:tbl>
    <w:p w14:paraId="3EC62044" w14:textId="77777777" w:rsidR="00E66275" w:rsidRDefault="00E66275">
      <w:pPr>
        <w:pStyle w:val="10"/>
        <w:spacing w:line="240" w:lineRule="auto"/>
        <w:jc w:val="both"/>
        <w:rPr>
          <w:rFonts w:ascii="Times New Roman" w:eastAsia="Times New Roman" w:hAnsi="Times New Roman" w:cs="Times New Roman"/>
          <w:sz w:val="18"/>
          <w:szCs w:val="18"/>
        </w:rPr>
      </w:pPr>
    </w:p>
    <w:tbl>
      <w:tblPr>
        <w:tblStyle w:val="aff4"/>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E66275" w14:paraId="44C02926"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1D0A239" w14:textId="77777777" w:rsidR="00E66275" w:rsidRDefault="00703D12">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АНАЛИЗ РАЗМЕЩЕННОЙ НА САЙТЕ ИНФОРМАЦИИ: 1. Полное и сокращенное (при наличии) наименование образовательной организации.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 да; 13. Правила внутреннего распорядка </w:t>
            </w:r>
            <w:r>
              <w:rPr>
                <w:rFonts w:ascii="Times New Roman" w:eastAsia="Times New Roman" w:hAnsi="Times New Roman" w:cs="Times New Roman"/>
                <w:sz w:val="18"/>
                <w:szCs w:val="18"/>
              </w:rPr>
              <w:lastRenderedPageBreak/>
              <w:t>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 да; 27. Информация о численности обучающихся :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 да; 33. Информация о персональном составе педагогических работников с указанием уровня образования, квалификации и опыта работы - да; 34. Информация о материально-техническом обеспечении образовательной деятельности: - да; 35. Информация об условиях питания обучающихся (при наличии)* - да; 36. Информация об условиях охраны здоровья обучающихся: - да; 37. Информация о доступе к информационным системам и информационно-телекоммуникационным сетям: - да; 38. Информация об электронных образовательных ресурсах, к которым обеспечивается доступ обучающихся: - да; 39. Информация о наличии и условиях предоставления обучающимся стипендий, мер социальной поддержки: - да; 40. 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(при наличии)*: - да; 41. Информация о трудоустройстве выпускников (при наличии)* - да; 42. Информация о наличии и порядке оказания платных образовательных услуг (при наличии)*: - да; 43. Информация об объеме образовательной деятельности: - да; 44. Информация о поступлении финансовых и материальных средств и об их расходовании по итогам финансового года: - да; 45. Информация о количестве вакантных мест для приема (перевода): - да; 46. Информация о материально-техническом обеспечении образовательной деятельности для использования инвалидами и лицами с ОВЗ: - да; 47. Информация об обеспечении доступа в здания образовательной организации инвалидов и лиц с ограниченными возможностями здоровья: - да; 48. Информация о специальных условиях питания для инвалидов и лиц с ограниченными возможностями здоровья: - да; 49. Информация о специальных условиях охраны здоровья для инвалидов и лиц с ограниченными возможностями здоровья: - да; 50. 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информационно-телекоммуникационным сетям: - да; 51. Информация о приспособленных для использования инвалидами и лицами с ограниченными возможностями здоровья электронных образовательных ресурсах, к которым обеспечивается доступ обучающихся: - да; 52.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53. Информация о наличии условий для беспрепятственного доступа в общежитие, интернат, о количестве жилых помещений в общежитии, интернате, приспособленных для использования инвалидами и лицами с ОВЗ (при наличии)*: - да; 54. Заключенные и планируемые к заключению договоры с иностранными и (или) международными организациями по вопросам образования и науки (при наличии)*: - да; 55. Международная аккредитация образовательных программ (при наличии)*: - да.</w:t>
            </w:r>
          </w:p>
          <w:p w14:paraId="4BEC5686" w14:textId="77777777" w:rsidR="00E66275" w:rsidRDefault="00703D12">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СТЕНДЕ ИНФОРМАЦИИ: недостатки не выявлены.</w:t>
            </w:r>
          </w:p>
        </w:tc>
      </w:tr>
    </w:tbl>
    <w:p w14:paraId="1AF761CF" w14:textId="77777777" w:rsidR="00E66275" w:rsidRDefault="00703D12">
      <w:pPr>
        <w:pStyle w:val="10"/>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 xml:space="preserve"> </w:t>
      </w:r>
    </w:p>
    <w:tbl>
      <w:tblPr>
        <w:tblStyle w:val="aff5"/>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E66275" w14:paraId="29EAE913"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F701539" w14:textId="77777777" w:rsidR="00E66275" w:rsidRDefault="00703D12">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18"/>
                <w:szCs w:val="18"/>
              </w:rPr>
              <w:t>тифлосурдопереводчика</w:t>
            </w:r>
            <w:proofErr w:type="spellEnd"/>
            <w:r>
              <w:rPr>
                <w:rFonts w:ascii="Times New Roman" w:eastAsia="Times New Roman" w:hAnsi="Times New Roman" w:cs="Times New Roman"/>
                <w:sz w:val="18"/>
                <w:szCs w:val="18"/>
              </w:rPr>
              <w:t>); Обеспечение в организации условий доступности, позволяющих инвалидам получать услуги наравне с другими: альтернативной версии сайта организации для инвалидов по зрению; ПРИМЕЧАНИЕ: Информация в данном разделе носит рекомендательный характер. Рекомендации вносятся и утверждаются Общественным советом.</w:t>
            </w:r>
          </w:p>
        </w:tc>
      </w:tr>
    </w:tbl>
    <w:p w14:paraId="33FC4EAD" w14:textId="77777777" w:rsidR="00E66275" w:rsidRDefault="00E66275">
      <w:pPr>
        <w:pStyle w:val="10"/>
        <w:spacing w:line="240" w:lineRule="auto"/>
        <w:jc w:val="both"/>
        <w:rPr>
          <w:rFonts w:ascii="Times New Roman" w:eastAsia="Times New Roman" w:hAnsi="Times New Roman" w:cs="Times New Roman"/>
          <w:sz w:val="18"/>
          <w:szCs w:val="18"/>
        </w:rPr>
      </w:pPr>
    </w:p>
    <w:tbl>
      <w:tblPr>
        <w:tblStyle w:val="aff6"/>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E66275" w14:paraId="0136AA4A"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1631557" w14:textId="77777777" w:rsidR="00E66275" w:rsidRDefault="00703D12">
            <w:pPr>
              <w:pStyle w:val="10"/>
              <w:widowControl w:val="0"/>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ИНДИВИДУАЛЬНЫЕ РЕЗУЛЬТАТЫ. ОРГАНИЗАЦИЯ: МБУДО "ДШИ № 3 г. Йошкар-Олы"</w:t>
            </w:r>
          </w:p>
        </w:tc>
      </w:tr>
    </w:tbl>
    <w:p w14:paraId="292F79C7" w14:textId="77777777" w:rsidR="00E66275" w:rsidRDefault="00E66275">
      <w:pPr>
        <w:pStyle w:val="10"/>
        <w:spacing w:line="240" w:lineRule="auto"/>
        <w:jc w:val="both"/>
        <w:rPr>
          <w:rFonts w:ascii="Times New Roman" w:eastAsia="Times New Roman" w:hAnsi="Times New Roman" w:cs="Times New Roman"/>
          <w:sz w:val="18"/>
          <w:szCs w:val="18"/>
        </w:rPr>
      </w:pPr>
    </w:p>
    <w:tbl>
      <w:tblPr>
        <w:tblStyle w:val="aff7"/>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E66275" w14:paraId="773723B9"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D5F972C" w14:textId="77777777" w:rsidR="00E66275" w:rsidRDefault="00703D12">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ИТОГОВЫЕ И ИНЫЕ ПОКАЗАТЕЛИ ОЦЕНКИ: </w:t>
            </w:r>
            <w:proofErr w:type="spellStart"/>
            <w:r>
              <w:rPr>
                <w:rFonts w:ascii="Times New Roman" w:eastAsia="Times New Roman" w:hAnsi="Times New Roman" w:cs="Times New Roman"/>
                <w:sz w:val="18"/>
                <w:szCs w:val="18"/>
              </w:rPr>
              <w:t>Sn</w:t>
            </w:r>
            <w:proofErr w:type="spellEnd"/>
            <w:r>
              <w:rPr>
                <w:rFonts w:ascii="Times New Roman" w:eastAsia="Times New Roman" w:hAnsi="Times New Roman" w:cs="Times New Roman"/>
                <w:sz w:val="18"/>
                <w:szCs w:val="18"/>
              </w:rPr>
              <w:t xml:space="preserve"> - 77,96; Численность обучающихся - 276; </w:t>
            </w:r>
            <w:proofErr w:type="spellStart"/>
            <w:r>
              <w:rPr>
                <w:rFonts w:ascii="Times New Roman" w:eastAsia="Times New Roman" w:hAnsi="Times New Roman" w:cs="Times New Roman"/>
                <w:sz w:val="18"/>
                <w:szCs w:val="18"/>
              </w:rPr>
              <w:t>Чобщ</w:t>
            </w:r>
            <w:proofErr w:type="spellEnd"/>
            <w:r>
              <w:rPr>
                <w:rFonts w:ascii="Times New Roman" w:eastAsia="Times New Roman" w:hAnsi="Times New Roman" w:cs="Times New Roman"/>
                <w:sz w:val="18"/>
                <w:szCs w:val="18"/>
              </w:rPr>
              <w:t xml:space="preserve"> - 31; Доля респондентов - 0,11; К1 - 96; </w:t>
            </w:r>
            <w:proofErr w:type="spellStart"/>
            <w:r>
              <w:rPr>
                <w:rFonts w:ascii="Times New Roman" w:eastAsia="Times New Roman" w:hAnsi="Times New Roman" w:cs="Times New Roman"/>
                <w:sz w:val="18"/>
                <w:szCs w:val="18"/>
              </w:rPr>
              <w:t>Пинф</w:t>
            </w:r>
            <w:proofErr w:type="spellEnd"/>
            <w:r>
              <w:rPr>
                <w:rFonts w:ascii="Times New Roman" w:eastAsia="Times New Roman" w:hAnsi="Times New Roman" w:cs="Times New Roman"/>
                <w:sz w:val="18"/>
                <w:szCs w:val="18"/>
              </w:rPr>
              <w:t xml:space="preserve"> - 100; </w:t>
            </w:r>
            <w:proofErr w:type="spellStart"/>
            <w:r>
              <w:rPr>
                <w:rFonts w:ascii="Times New Roman" w:eastAsia="Times New Roman" w:hAnsi="Times New Roman" w:cs="Times New Roman"/>
                <w:sz w:val="18"/>
                <w:szCs w:val="18"/>
              </w:rPr>
              <w:t>Инорм</w:t>
            </w:r>
            <w:proofErr w:type="spellEnd"/>
            <w:r>
              <w:rPr>
                <w:rFonts w:ascii="Times New Roman" w:eastAsia="Times New Roman" w:hAnsi="Times New Roman" w:cs="Times New Roman"/>
                <w:sz w:val="18"/>
                <w:szCs w:val="18"/>
              </w:rPr>
              <w:t xml:space="preserve"> - 55; </w:t>
            </w:r>
            <w:proofErr w:type="spellStart"/>
            <w:r>
              <w:rPr>
                <w:rFonts w:ascii="Times New Roman" w:eastAsia="Times New Roman" w:hAnsi="Times New Roman" w:cs="Times New Roman"/>
                <w:sz w:val="18"/>
                <w:szCs w:val="18"/>
              </w:rPr>
              <w:t>Инорм</w:t>
            </w:r>
            <w:proofErr w:type="spellEnd"/>
            <w:r>
              <w:rPr>
                <w:rFonts w:ascii="Times New Roman" w:eastAsia="Times New Roman" w:hAnsi="Times New Roman" w:cs="Times New Roman"/>
                <w:sz w:val="18"/>
                <w:szCs w:val="18"/>
              </w:rPr>
              <w:t xml:space="preserve"> - 16; </w:t>
            </w:r>
            <w:proofErr w:type="spellStart"/>
            <w:r>
              <w:rPr>
                <w:rFonts w:ascii="Times New Roman" w:eastAsia="Times New Roman" w:hAnsi="Times New Roman" w:cs="Times New Roman"/>
                <w:sz w:val="18"/>
                <w:szCs w:val="18"/>
              </w:rPr>
              <w:t>Истенд</w:t>
            </w:r>
            <w:proofErr w:type="spellEnd"/>
            <w:r>
              <w:rPr>
                <w:rFonts w:ascii="Times New Roman" w:eastAsia="Times New Roman" w:hAnsi="Times New Roman" w:cs="Times New Roman"/>
                <w:sz w:val="18"/>
                <w:szCs w:val="18"/>
              </w:rPr>
              <w:t xml:space="preserve"> - 16; </w:t>
            </w:r>
            <w:proofErr w:type="spellStart"/>
            <w:r>
              <w:rPr>
                <w:rFonts w:ascii="Times New Roman" w:eastAsia="Times New Roman" w:hAnsi="Times New Roman" w:cs="Times New Roman"/>
                <w:sz w:val="18"/>
                <w:szCs w:val="18"/>
              </w:rPr>
              <w:t>Исайт</w:t>
            </w:r>
            <w:proofErr w:type="spellEnd"/>
            <w:r>
              <w:rPr>
                <w:rFonts w:ascii="Times New Roman" w:eastAsia="Times New Roman" w:hAnsi="Times New Roman" w:cs="Times New Roman"/>
                <w:sz w:val="18"/>
                <w:szCs w:val="18"/>
              </w:rPr>
              <w:t xml:space="preserve"> - 55; </w:t>
            </w:r>
            <w:proofErr w:type="spellStart"/>
            <w:r>
              <w:rPr>
                <w:rFonts w:ascii="Times New Roman" w:eastAsia="Times New Roman" w:hAnsi="Times New Roman" w:cs="Times New Roman"/>
                <w:sz w:val="18"/>
                <w:szCs w:val="18"/>
              </w:rPr>
              <w:t>Пдист</w:t>
            </w:r>
            <w:proofErr w:type="spellEnd"/>
            <w:r>
              <w:rPr>
                <w:rFonts w:ascii="Times New Roman" w:eastAsia="Times New Roman" w:hAnsi="Times New Roman" w:cs="Times New Roman"/>
                <w:sz w:val="18"/>
                <w:szCs w:val="18"/>
              </w:rPr>
              <w:t xml:space="preserve"> - 100; </w:t>
            </w:r>
            <w:proofErr w:type="spellStart"/>
            <w:r>
              <w:rPr>
                <w:rFonts w:ascii="Times New Roman" w:eastAsia="Times New Roman" w:hAnsi="Times New Roman" w:cs="Times New Roman"/>
                <w:sz w:val="18"/>
                <w:szCs w:val="18"/>
              </w:rPr>
              <w:t>Тдист</w:t>
            </w:r>
            <w:proofErr w:type="spellEnd"/>
            <w:r>
              <w:rPr>
                <w:rFonts w:ascii="Times New Roman" w:eastAsia="Times New Roman" w:hAnsi="Times New Roman" w:cs="Times New Roman"/>
                <w:sz w:val="18"/>
                <w:szCs w:val="18"/>
              </w:rPr>
              <w:t xml:space="preserve"> - 30; </w:t>
            </w:r>
            <w:proofErr w:type="spellStart"/>
            <w:r>
              <w:rPr>
                <w:rFonts w:ascii="Times New Roman" w:eastAsia="Times New Roman" w:hAnsi="Times New Roman" w:cs="Times New Roman"/>
                <w:sz w:val="18"/>
                <w:szCs w:val="18"/>
              </w:rPr>
              <w:t>Сдист</w:t>
            </w:r>
            <w:proofErr w:type="spellEnd"/>
            <w:r>
              <w:rPr>
                <w:rFonts w:ascii="Times New Roman" w:eastAsia="Times New Roman" w:hAnsi="Times New Roman" w:cs="Times New Roman"/>
                <w:sz w:val="18"/>
                <w:szCs w:val="18"/>
              </w:rPr>
              <w:t xml:space="preserve"> - 4; </w:t>
            </w:r>
            <w:proofErr w:type="spellStart"/>
            <w:r>
              <w:rPr>
                <w:rFonts w:ascii="Times New Roman" w:eastAsia="Times New Roman" w:hAnsi="Times New Roman" w:cs="Times New Roman"/>
                <w:sz w:val="18"/>
                <w:szCs w:val="18"/>
              </w:rPr>
              <w:t>Поткруд</w:t>
            </w:r>
            <w:proofErr w:type="spellEnd"/>
            <w:r>
              <w:rPr>
                <w:rFonts w:ascii="Times New Roman" w:eastAsia="Times New Roman" w:hAnsi="Times New Roman" w:cs="Times New Roman"/>
                <w:sz w:val="18"/>
                <w:szCs w:val="18"/>
              </w:rPr>
              <w:t xml:space="preserve"> - 90; </w:t>
            </w:r>
            <w:proofErr w:type="spellStart"/>
            <w:r>
              <w:rPr>
                <w:rFonts w:ascii="Times New Roman" w:eastAsia="Times New Roman" w:hAnsi="Times New Roman" w:cs="Times New Roman"/>
                <w:sz w:val="18"/>
                <w:szCs w:val="18"/>
              </w:rPr>
              <w:t>Устенд</w:t>
            </w:r>
            <w:proofErr w:type="spellEnd"/>
            <w:r>
              <w:rPr>
                <w:rFonts w:ascii="Times New Roman" w:eastAsia="Times New Roman" w:hAnsi="Times New Roman" w:cs="Times New Roman"/>
                <w:sz w:val="18"/>
                <w:szCs w:val="18"/>
              </w:rPr>
              <w:t xml:space="preserve"> - 28; - 28; К2 - 95; </w:t>
            </w:r>
            <w:proofErr w:type="spellStart"/>
            <w:r>
              <w:rPr>
                <w:rFonts w:ascii="Times New Roman" w:eastAsia="Times New Roman" w:hAnsi="Times New Roman" w:cs="Times New Roman"/>
                <w:sz w:val="18"/>
                <w:szCs w:val="18"/>
              </w:rPr>
              <w:t>Пкомф.усл</w:t>
            </w:r>
            <w:proofErr w:type="spellEnd"/>
            <w:r>
              <w:rPr>
                <w:rFonts w:ascii="Times New Roman" w:eastAsia="Times New Roman" w:hAnsi="Times New Roman" w:cs="Times New Roman"/>
                <w:sz w:val="18"/>
                <w:szCs w:val="18"/>
              </w:rPr>
              <w:t xml:space="preserve"> - 100; </w:t>
            </w:r>
            <w:proofErr w:type="spellStart"/>
            <w:r>
              <w:rPr>
                <w:rFonts w:ascii="Times New Roman" w:eastAsia="Times New Roman" w:hAnsi="Times New Roman" w:cs="Times New Roman"/>
                <w:sz w:val="18"/>
                <w:szCs w:val="18"/>
              </w:rPr>
              <w:t>Ткомф</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Скомф</w:t>
            </w:r>
            <w:proofErr w:type="spellEnd"/>
            <w:r>
              <w:rPr>
                <w:rFonts w:ascii="Times New Roman" w:eastAsia="Times New Roman" w:hAnsi="Times New Roman" w:cs="Times New Roman"/>
                <w:sz w:val="18"/>
                <w:szCs w:val="18"/>
              </w:rPr>
              <w:t xml:space="preserve"> - 5; </w:t>
            </w:r>
            <w:proofErr w:type="spellStart"/>
            <w:r>
              <w:rPr>
                <w:rFonts w:ascii="Times New Roman" w:eastAsia="Times New Roman" w:hAnsi="Times New Roman" w:cs="Times New Roman"/>
                <w:sz w:val="18"/>
                <w:szCs w:val="18"/>
              </w:rPr>
              <w:t>Укомф</w:t>
            </w:r>
            <w:proofErr w:type="spellEnd"/>
            <w:r>
              <w:rPr>
                <w:rFonts w:ascii="Times New Roman" w:eastAsia="Times New Roman" w:hAnsi="Times New Roman" w:cs="Times New Roman"/>
                <w:sz w:val="18"/>
                <w:szCs w:val="18"/>
              </w:rPr>
              <w:t xml:space="preserve"> - 28; </w:t>
            </w:r>
            <w:proofErr w:type="spellStart"/>
            <w:r>
              <w:rPr>
                <w:rFonts w:ascii="Times New Roman" w:eastAsia="Times New Roman" w:hAnsi="Times New Roman" w:cs="Times New Roman"/>
                <w:sz w:val="18"/>
                <w:szCs w:val="18"/>
              </w:rPr>
              <w:t>Пкомфуд</w:t>
            </w:r>
            <w:proofErr w:type="spellEnd"/>
            <w:r>
              <w:rPr>
                <w:rFonts w:ascii="Times New Roman" w:eastAsia="Times New Roman" w:hAnsi="Times New Roman" w:cs="Times New Roman"/>
                <w:sz w:val="18"/>
                <w:szCs w:val="18"/>
              </w:rPr>
              <w:t xml:space="preserve"> - 90; К3 - 23; </w:t>
            </w:r>
            <w:proofErr w:type="spellStart"/>
            <w:r>
              <w:rPr>
                <w:rFonts w:ascii="Times New Roman" w:eastAsia="Times New Roman" w:hAnsi="Times New Roman" w:cs="Times New Roman"/>
                <w:sz w:val="18"/>
                <w:szCs w:val="18"/>
              </w:rPr>
              <w:t>Поргдост</w:t>
            </w:r>
            <w:proofErr w:type="spellEnd"/>
            <w:r>
              <w:rPr>
                <w:rFonts w:ascii="Times New Roman" w:eastAsia="Times New Roman" w:hAnsi="Times New Roman" w:cs="Times New Roman"/>
                <w:sz w:val="18"/>
                <w:szCs w:val="18"/>
              </w:rPr>
              <w:t xml:space="preserve"> - 0; </w:t>
            </w:r>
            <w:proofErr w:type="spellStart"/>
            <w:r>
              <w:rPr>
                <w:rFonts w:ascii="Times New Roman" w:eastAsia="Times New Roman" w:hAnsi="Times New Roman" w:cs="Times New Roman"/>
                <w:sz w:val="18"/>
                <w:szCs w:val="18"/>
              </w:rPr>
              <w:t>Торгдост</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Соргдост</w:t>
            </w:r>
            <w:proofErr w:type="spellEnd"/>
            <w:r>
              <w:rPr>
                <w:rFonts w:ascii="Times New Roman" w:eastAsia="Times New Roman" w:hAnsi="Times New Roman" w:cs="Times New Roman"/>
                <w:sz w:val="18"/>
                <w:szCs w:val="18"/>
              </w:rPr>
              <w:t xml:space="preserve"> - 0; </w:t>
            </w:r>
            <w:proofErr w:type="spellStart"/>
            <w:r>
              <w:rPr>
                <w:rFonts w:ascii="Times New Roman" w:eastAsia="Times New Roman" w:hAnsi="Times New Roman" w:cs="Times New Roman"/>
                <w:sz w:val="18"/>
                <w:szCs w:val="18"/>
              </w:rPr>
              <w:t>Пуслугдост</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Туслугдост</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Суслугдост</w:t>
            </w:r>
            <w:proofErr w:type="spellEnd"/>
            <w:r>
              <w:rPr>
                <w:rFonts w:ascii="Times New Roman" w:eastAsia="Times New Roman" w:hAnsi="Times New Roman" w:cs="Times New Roman"/>
                <w:sz w:val="18"/>
                <w:szCs w:val="18"/>
              </w:rPr>
              <w:t xml:space="preserve"> - 1; </w:t>
            </w:r>
            <w:proofErr w:type="spellStart"/>
            <w:r>
              <w:rPr>
                <w:rFonts w:ascii="Times New Roman" w:eastAsia="Times New Roman" w:hAnsi="Times New Roman" w:cs="Times New Roman"/>
                <w:sz w:val="18"/>
                <w:szCs w:val="18"/>
              </w:rPr>
              <w:t>Пдостуд</w:t>
            </w:r>
            <w:proofErr w:type="spellEnd"/>
            <w:r>
              <w:rPr>
                <w:rFonts w:ascii="Times New Roman" w:eastAsia="Times New Roman" w:hAnsi="Times New Roman" w:cs="Times New Roman"/>
                <w:sz w:val="18"/>
                <w:szCs w:val="18"/>
              </w:rPr>
              <w:t xml:space="preserve"> - 50; </w:t>
            </w:r>
            <w:proofErr w:type="spellStart"/>
            <w:r>
              <w:rPr>
                <w:rFonts w:ascii="Times New Roman" w:eastAsia="Times New Roman" w:hAnsi="Times New Roman" w:cs="Times New Roman"/>
                <w:sz w:val="18"/>
                <w:szCs w:val="18"/>
              </w:rPr>
              <w:t>Чинв</w:t>
            </w:r>
            <w:proofErr w:type="spellEnd"/>
            <w:r>
              <w:rPr>
                <w:rFonts w:ascii="Times New Roman" w:eastAsia="Times New Roman" w:hAnsi="Times New Roman" w:cs="Times New Roman"/>
                <w:sz w:val="18"/>
                <w:szCs w:val="18"/>
              </w:rPr>
              <w:t xml:space="preserve"> - 1; </w:t>
            </w:r>
            <w:proofErr w:type="spellStart"/>
            <w:r>
              <w:rPr>
                <w:rFonts w:ascii="Times New Roman" w:eastAsia="Times New Roman" w:hAnsi="Times New Roman" w:cs="Times New Roman"/>
                <w:sz w:val="18"/>
                <w:szCs w:val="18"/>
              </w:rPr>
              <w:t>Удост</w:t>
            </w:r>
            <w:proofErr w:type="spellEnd"/>
            <w:r>
              <w:rPr>
                <w:rFonts w:ascii="Times New Roman" w:eastAsia="Times New Roman" w:hAnsi="Times New Roman" w:cs="Times New Roman"/>
                <w:sz w:val="18"/>
                <w:szCs w:val="18"/>
              </w:rPr>
              <w:t xml:space="preserve"> - 2; К4 - 90; </w:t>
            </w:r>
            <w:proofErr w:type="spellStart"/>
            <w:r>
              <w:rPr>
                <w:rFonts w:ascii="Times New Roman" w:eastAsia="Times New Roman" w:hAnsi="Times New Roman" w:cs="Times New Roman"/>
                <w:sz w:val="18"/>
                <w:szCs w:val="18"/>
              </w:rPr>
              <w:t>Пперв.конт</w:t>
            </w:r>
            <w:proofErr w:type="spellEnd"/>
            <w:r>
              <w:rPr>
                <w:rFonts w:ascii="Times New Roman" w:eastAsia="Times New Roman" w:hAnsi="Times New Roman" w:cs="Times New Roman"/>
                <w:sz w:val="18"/>
                <w:szCs w:val="18"/>
              </w:rPr>
              <w:t xml:space="preserve"> уд - 90; </w:t>
            </w:r>
            <w:proofErr w:type="spellStart"/>
            <w:r>
              <w:rPr>
                <w:rFonts w:ascii="Times New Roman" w:eastAsia="Times New Roman" w:hAnsi="Times New Roman" w:cs="Times New Roman"/>
                <w:sz w:val="18"/>
                <w:szCs w:val="18"/>
              </w:rPr>
              <w:t>Уперв.конт</w:t>
            </w:r>
            <w:proofErr w:type="spellEnd"/>
            <w:r>
              <w:rPr>
                <w:rFonts w:ascii="Times New Roman" w:eastAsia="Times New Roman" w:hAnsi="Times New Roman" w:cs="Times New Roman"/>
                <w:sz w:val="18"/>
                <w:szCs w:val="18"/>
              </w:rPr>
              <w:t xml:space="preserve"> - 28; </w:t>
            </w:r>
            <w:proofErr w:type="spellStart"/>
            <w:r>
              <w:rPr>
                <w:rFonts w:ascii="Times New Roman" w:eastAsia="Times New Roman" w:hAnsi="Times New Roman" w:cs="Times New Roman"/>
                <w:sz w:val="18"/>
                <w:szCs w:val="18"/>
              </w:rPr>
              <w:t>Показ.услугуд</w:t>
            </w:r>
            <w:proofErr w:type="spellEnd"/>
            <w:r>
              <w:rPr>
                <w:rFonts w:ascii="Times New Roman" w:eastAsia="Times New Roman" w:hAnsi="Times New Roman" w:cs="Times New Roman"/>
                <w:sz w:val="18"/>
                <w:szCs w:val="18"/>
              </w:rPr>
              <w:t xml:space="preserve"> - 90; </w:t>
            </w:r>
            <w:proofErr w:type="spellStart"/>
            <w:r>
              <w:rPr>
                <w:rFonts w:ascii="Times New Roman" w:eastAsia="Times New Roman" w:hAnsi="Times New Roman" w:cs="Times New Roman"/>
                <w:sz w:val="18"/>
                <w:szCs w:val="18"/>
              </w:rPr>
              <w:t>Уоказ.услуг</w:t>
            </w:r>
            <w:proofErr w:type="spellEnd"/>
            <w:r>
              <w:rPr>
                <w:rFonts w:ascii="Times New Roman" w:eastAsia="Times New Roman" w:hAnsi="Times New Roman" w:cs="Times New Roman"/>
                <w:sz w:val="18"/>
                <w:szCs w:val="18"/>
              </w:rPr>
              <w:t xml:space="preserve"> - 28; </w:t>
            </w:r>
            <w:proofErr w:type="spellStart"/>
            <w:r>
              <w:rPr>
                <w:rFonts w:ascii="Times New Roman" w:eastAsia="Times New Roman" w:hAnsi="Times New Roman" w:cs="Times New Roman"/>
                <w:sz w:val="18"/>
                <w:szCs w:val="18"/>
              </w:rPr>
              <w:t>Пвежл.дистуд</w:t>
            </w:r>
            <w:proofErr w:type="spellEnd"/>
            <w:r>
              <w:rPr>
                <w:rFonts w:ascii="Times New Roman" w:eastAsia="Times New Roman" w:hAnsi="Times New Roman" w:cs="Times New Roman"/>
                <w:sz w:val="18"/>
                <w:szCs w:val="18"/>
              </w:rPr>
              <w:t xml:space="preserve"> - 90; </w:t>
            </w:r>
            <w:proofErr w:type="spellStart"/>
            <w:r>
              <w:rPr>
                <w:rFonts w:ascii="Times New Roman" w:eastAsia="Times New Roman" w:hAnsi="Times New Roman" w:cs="Times New Roman"/>
                <w:sz w:val="18"/>
                <w:szCs w:val="18"/>
              </w:rPr>
              <w:t>Увежл.дист</w:t>
            </w:r>
            <w:proofErr w:type="spellEnd"/>
            <w:r>
              <w:rPr>
                <w:rFonts w:ascii="Times New Roman" w:eastAsia="Times New Roman" w:hAnsi="Times New Roman" w:cs="Times New Roman"/>
                <w:sz w:val="18"/>
                <w:szCs w:val="18"/>
              </w:rPr>
              <w:t xml:space="preserve"> - 28; К5 - 85,8; Преком - 90; </w:t>
            </w:r>
            <w:proofErr w:type="spellStart"/>
            <w:r>
              <w:rPr>
                <w:rFonts w:ascii="Times New Roman" w:eastAsia="Times New Roman" w:hAnsi="Times New Roman" w:cs="Times New Roman"/>
                <w:sz w:val="18"/>
                <w:szCs w:val="18"/>
              </w:rPr>
              <w:t>Уреком</w:t>
            </w:r>
            <w:proofErr w:type="spellEnd"/>
            <w:r>
              <w:rPr>
                <w:rFonts w:ascii="Times New Roman" w:eastAsia="Times New Roman" w:hAnsi="Times New Roman" w:cs="Times New Roman"/>
                <w:sz w:val="18"/>
                <w:szCs w:val="18"/>
              </w:rPr>
              <w:t xml:space="preserve"> - 28; </w:t>
            </w:r>
            <w:proofErr w:type="spellStart"/>
            <w:r>
              <w:rPr>
                <w:rFonts w:ascii="Times New Roman" w:eastAsia="Times New Roman" w:hAnsi="Times New Roman" w:cs="Times New Roman"/>
                <w:sz w:val="18"/>
                <w:szCs w:val="18"/>
              </w:rPr>
              <w:t>Уорг.усл</w:t>
            </w:r>
            <w:proofErr w:type="spellEnd"/>
            <w:r>
              <w:rPr>
                <w:rFonts w:ascii="Times New Roman" w:eastAsia="Times New Roman" w:hAnsi="Times New Roman" w:cs="Times New Roman"/>
                <w:sz w:val="18"/>
                <w:szCs w:val="18"/>
              </w:rPr>
              <w:t xml:space="preserve"> - 26; </w:t>
            </w:r>
            <w:proofErr w:type="spellStart"/>
            <w:r>
              <w:rPr>
                <w:rFonts w:ascii="Times New Roman" w:eastAsia="Times New Roman" w:hAnsi="Times New Roman" w:cs="Times New Roman"/>
                <w:sz w:val="18"/>
                <w:szCs w:val="18"/>
              </w:rPr>
              <w:t>Порг.услуд</w:t>
            </w:r>
            <w:proofErr w:type="spellEnd"/>
            <w:r>
              <w:rPr>
                <w:rFonts w:ascii="Times New Roman" w:eastAsia="Times New Roman" w:hAnsi="Times New Roman" w:cs="Times New Roman"/>
                <w:sz w:val="18"/>
                <w:szCs w:val="18"/>
              </w:rPr>
              <w:t xml:space="preserve"> - 84; </w:t>
            </w:r>
            <w:proofErr w:type="spellStart"/>
            <w:r>
              <w:rPr>
                <w:rFonts w:ascii="Times New Roman" w:eastAsia="Times New Roman" w:hAnsi="Times New Roman" w:cs="Times New Roman"/>
                <w:sz w:val="18"/>
                <w:szCs w:val="18"/>
              </w:rPr>
              <w:t>Ууд</w:t>
            </w:r>
            <w:proofErr w:type="spellEnd"/>
            <w:r>
              <w:rPr>
                <w:rFonts w:ascii="Times New Roman" w:eastAsia="Times New Roman" w:hAnsi="Times New Roman" w:cs="Times New Roman"/>
                <w:sz w:val="18"/>
                <w:szCs w:val="18"/>
              </w:rPr>
              <w:t xml:space="preserve"> - 26; Пуд - 84; </w:t>
            </w:r>
            <w:proofErr w:type="spellStart"/>
            <w:r>
              <w:rPr>
                <w:rFonts w:ascii="Times New Roman" w:eastAsia="Times New Roman" w:hAnsi="Times New Roman" w:cs="Times New Roman"/>
                <w:sz w:val="18"/>
                <w:szCs w:val="18"/>
              </w:rPr>
              <w:t>Ууд</w:t>
            </w:r>
            <w:proofErr w:type="spellEnd"/>
            <w:r>
              <w:rPr>
                <w:rFonts w:ascii="Times New Roman" w:eastAsia="Times New Roman" w:hAnsi="Times New Roman" w:cs="Times New Roman"/>
                <w:sz w:val="18"/>
                <w:szCs w:val="18"/>
              </w:rPr>
              <w:t xml:space="preserve"> - 26; Пуд - 84. Сокращения и пояснения приведены на странице 2.</w:t>
            </w:r>
          </w:p>
        </w:tc>
      </w:tr>
    </w:tbl>
    <w:p w14:paraId="19626343" w14:textId="77777777" w:rsidR="00E66275" w:rsidRDefault="00E66275">
      <w:pPr>
        <w:pStyle w:val="10"/>
        <w:spacing w:line="240" w:lineRule="auto"/>
        <w:ind w:left="720"/>
        <w:jc w:val="both"/>
        <w:rPr>
          <w:rFonts w:ascii="Times New Roman" w:eastAsia="Times New Roman" w:hAnsi="Times New Roman" w:cs="Times New Roman"/>
          <w:sz w:val="18"/>
          <w:szCs w:val="18"/>
        </w:rPr>
      </w:pPr>
    </w:p>
    <w:tbl>
      <w:tblPr>
        <w:tblStyle w:val="aff8"/>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E66275" w14:paraId="432F2C70"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E86C48C" w14:textId="77777777" w:rsidR="00E66275" w:rsidRDefault="00703D12">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18"/>
                <w:szCs w:val="18"/>
              </w:rPr>
              <w:t>тифлосурдопереводчика</w:t>
            </w:r>
            <w:proofErr w:type="spellEnd"/>
            <w:r>
              <w:rPr>
                <w:rFonts w:ascii="Times New Roman" w:eastAsia="Times New Roman" w:hAnsi="Times New Roman" w:cs="Times New Roman"/>
                <w:sz w:val="18"/>
                <w:szCs w:val="18"/>
              </w:rPr>
              <w:t>)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нет.</w:t>
            </w:r>
          </w:p>
        </w:tc>
      </w:tr>
    </w:tbl>
    <w:p w14:paraId="03C8AF04" w14:textId="77777777" w:rsidR="00E66275" w:rsidRDefault="00E66275">
      <w:pPr>
        <w:pStyle w:val="10"/>
        <w:spacing w:line="240" w:lineRule="auto"/>
        <w:jc w:val="both"/>
        <w:rPr>
          <w:rFonts w:ascii="Times New Roman" w:eastAsia="Times New Roman" w:hAnsi="Times New Roman" w:cs="Times New Roman"/>
          <w:sz w:val="18"/>
          <w:szCs w:val="18"/>
        </w:rPr>
      </w:pPr>
    </w:p>
    <w:tbl>
      <w:tblPr>
        <w:tblStyle w:val="aff9"/>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E66275" w14:paraId="77CBB8D8"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4EED643" w14:textId="77777777" w:rsidR="00E66275" w:rsidRDefault="00703D12">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САЙТЕ ИНФОРМАЦИИ: 1. Полное и сокращенное (при наличии) наименование образовательной организации.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 да; 27. Информация о численности обучающихся :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 да; 33. Информация о персональном составе педагогических работников с указанием уровня образования, квалификации и опыта работы - да; 34. Информация о материально-техническом обеспечении образовательной деятельности: - да; 35. Информация об условиях питания обучающихся (при наличии)* - да; 36. Информация об условиях охраны здоровья обучающихся: - да; 37. Информация о доступе к информационным системам и информационно-телекоммуникационным сетям: - да; 38. Информация об электронных образовательных ресурсах, к которым обеспечивается доступ обучающихся: - да; 39. Информация о наличии и условиях предоставления обучающимся стипендий, мер социальной поддержки: - да; 40. 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(при наличии)*: - да; 41. Информация о трудоустройстве выпускников (при наличии)* - да; 42. Информация о наличии и порядке оказания платных образовательных услуг (при наличии)*: - да; 43. Информация об объеме образовательной деятельности: - да; 44. Информация о поступлении финансовых и материальных средств и об их расходовании по итогам финансового года: - да; 45. Информация о количестве вакантных мест для приема (перевода): - да; 46. Информация о материально-техническом обеспечении образовательной деятельности для использования инвалидами и лицами с ОВЗ: - да; 47. Информация об обеспечении доступа в здания образовательной организации инвалидов и лиц с ограниченными возможностями здоровья: - да; 48. Информация о специальных условиях питания для инвалидов и лиц с ограниченными возможностями здоровья: - да; 49. Информация о специальных условиях охраны здоровья для инвалидов и лиц с ограниченными возможностями здоровья: - да; 50. 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информационно-телекоммуникационным сетям: - да; 51. Информация о приспособленных для использования инвалидами и лицами с ограниченными возможностями здоровья электронных образовательных ресурсах, к которым обеспечивается доступ обучающихся: - да; 52.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53. Информация о наличии условий для беспрепятственного доступа в общежитие, интернат, о количестве жилых помещений в общежитии, интернате, приспособленных для использования инвалидами и лицами с ОВЗ (при наличии)*: - да; 54. Заключенные и планируемые к заключению договоры с иностранными и (или) международными организациями по вопросам образования и науки (при наличии)*: - да; 55. Международная аккредитация образовательных программ (при наличии)*: - да.</w:t>
            </w:r>
          </w:p>
          <w:p w14:paraId="199EAFD2" w14:textId="77777777" w:rsidR="00E66275" w:rsidRDefault="00703D12">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СТЕНДЕ ИНФОРМАЦИИ: недостатки не выявлены.</w:t>
            </w:r>
          </w:p>
        </w:tc>
      </w:tr>
    </w:tbl>
    <w:p w14:paraId="5D7F2117" w14:textId="77777777" w:rsidR="00E66275" w:rsidRDefault="00703D12">
      <w:pPr>
        <w:pStyle w:val="10"/>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bl>
      <w:tblPr>
        <w:tblStyle w:val="affa"/>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E66275" w14:paraId="41333548"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1255B79" w14:textId="77777777" w:rsidR="00E66275" w:rsidRDefault="00703D12">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18"/>
                <w:szCs w:val="18"/>
              </w:rPr>
              <w:t>тифлосурдопереводчика</w:t>
            </w:r>
            <w:proofErr w:type="spellEnd"/>
            <w:r>
              <w:rPr>
                <w:rFonts w:ascii="Times New Roman" w:eastAsia="Times New Roman" w:hAnsi="Times New Roman" w:cs="Times New Roman"/>
                <w:sz w:val="18"/>
                <w:szCs w:val="18"/>
              </w:rPr>
              <w:t>); ПРИМЕЧАНИЕ: Информация в данном разделе носит рекомендательный характер. Рекомендации вносятся и утверждаются Общественным советом.</w:t>
            </w:r>
          </w:p>
        </w:tc>
      </w:tr>
    </w:tbl>
    <w:p w14:paraId="648FDC9A" w14:textId="77777777" w:rsidR="00E66275" w:rsidRDefault="00E66275">
      <w:pPr>
        <w:pStyle w:val="10"/>
        <w:spacing w:line="240" w:lineRule="auto"/>
        <w:jc w:val="both"/>
        <w:rPr>
          <w:rFonts w:ascii="Times New Roman" w:eastAsia="Times New Roman" w:hAnsi="Times New Roman" w:cs="Times New Roman"/>
          <w:sz w:val="18"/>
          <w:szCs w:val="18"/>
        </w:rPr>
      </w:pPr>
    </w:p>
    <w:tbl>
      <w:tblPr>
        <w:tblStyle w:val="affb"/>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E66275" w14:paraId="1D524856"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E0EEACA" w14:textId="77777777" w:rsidR="00E66275" w:rsidRDefault="00703D12">
            <w:pPr>
              <w:pStyle w:val="10"/>
              <w:widowControl w:val="0"/>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ИНДИВИДУАЛЬНЫЕ РЕЗУЛЬТАТЫ. ОРГАНИЗАЦИЯ: МБУДО "ДШИ № 4 г. Йошкар-Олы"</w:t>
            </w:r>
          </w:p>
        </w:tc>
      </w:tr>
    </w:tbl>
    <w:p w14:paraId="78ADD5F1" w14:textId="77777777" w:rsidR="00E66275" w:rsidRDefault="00E66275">
      <w:pPr>
        <w:pStyle w:val="10"/>
        <w:spacing w:line="240" w:lineRule="auto"/>
        <w:jc w:val="both"/>
        <w:rPr>
          <w:rFonts w:ascii="Times New Roman" w:eastAsia="Times New Roman" w:hAnsi="Times New Roman" w:cs="Times New Roman"/>
          <w:sz w:val="18"/>
          <w:szCs w:val="18"/>
        </w:rPr>
      </w:pPr>
    </w:p>
    <w:tbl>
      <w:tblPr>
        <w:tblStyle w:val="affc"/>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E66275" w14:paraId="48995D73"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FF5826D" w14:textId="77777777" w:rsidR="00E66275" w:rsidRDefault="00703D12">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ИТОГОВЫЕ И ИНЫЕ ПОКАЗАТЕЛИ ОЦЕНКИ: </w:t>
            </w:r>
            <w:proofErr w:type="spellStart"/>
            <w:r>
              <w:rPr>
                <w:rFonts w:ascii="Times New Roman" w:eastAsia="Times New Roman" w:hAnsi="Times New Roman" w:cs="Times New Roman"/>
                <w:sz w:val="18"/>
                <w:szCs w:val="18"/>
              </w:rPr>
              <w:t>Sn</w:t>
            </w:r>
            <w:proofErr w:type="spellEnd"/>
            <w:r>
              <w:rPr>
                <w:rFonts w:ascii="Times New Roman" w:eastAsia="Times New Roman" w:hAnsi="Times New Roman" w:cs="Times New Roman"/>
                <w:sz w:val="18"/>
                <w:szCs w:val="18"/>
              </w:rPr>
              <w:t xml:space="preserve"> - 78,62; Численность обучающихся - 182; </w:t>
            </w:r>
            <w:proofErr w:type="spellStart"/>
            <w:r>
              <w:rPr>
                <w:rFonts w:ascii="Times New Roman" w:eastAsia="Times New Roman" w:hAnsi="Times New Roman" w:cs="Times New Roman"/>
                <w:sz w:val="18"/>
                <w:szCs w:val="18"/>
              </w:rPr>
              <w:t>Чобщ</w:t>
            </w:r>
            <w:proofErr w:type="spellEnd"/>
            <w:r>
              <w:rPr>
                <w:rFonts w:ascii="Times New Roman" w:eastAsia="Times New Roman" w:hAnsi="Times New Roman" w:cs="Times New Roman"/>
                <w:sz w:val="18"/>
                <w:szCs w:val="18"/>
              </w:rPr>
              <w:t xml:space="preserve"> - 21; Доля респондентов - 0,12; К1 - 92,4; </w:t>
            </w:r>
            <w:proofErr w:type="spellStart"/>
            <w:r>
              <w:rPr>
                <w:rFonts w:ascii="Times New Roman" w:eastAsia="Times New Roman" w:hAnsi="Times New Roman" w:cs="Times New Roman"/>
                <w:sz w:val="18"/>
                <w:szCs w:val="18"/>
              </w:rPr>
              <w:t>Пинф</w:t>
            </w:r>
            <w:proofErr w:type="spellEnd"/>
            <w:r>
              <w:rPr>
                <w:rFonts w:ascii="Times New Roman" w:eastAsia="Times New Roman" w:hAnsi="Times New Roman" w:cs="Times New Roman"/>
                <w:sz w:val="18"/>
                <w:szCs w:val="18"/>
              </w:rPr>
              <w:t xml:space="preserve"> - 100; </w:t>
            </w:r>
            <w:proofErr w:type="spellStart"/>
            <w:r>
              <w:rPr>
                <w:rFonts w:ascii="Times New Roman" w:eastAsia="Times New Roman" w:hAnsi="Times New Roman" w:cs="Times New Roman"/>
                <w:sz w:val="18"/>
                <w:szCs w:val="18"/>
              </w:rPr>
              <w:t>Инорм</w:t>
            </w:r>
            <w:proofErr w:type="spellEnd"/>
            <w:r>
              <w:rPr>
                <w:rFonts w:ascii="Times New Roman" w:eastAsia="Times New Roman" w:hAnsi="Times New Roman" w:cs="Times New Roman"/>
                <w:sz w:val="18"/>
                <w:szCs w:val="18"/>
              </w:rPr>
              <w:t xml:space="preserve"> - 55; </w:t>
            </w:r>
            <w:proofErr w:type="spellStart"/>
            <w:r>
              <w:rPr>
                <w:rFonts w:ascii="Times New Roman" w:eastAsia="Times New Roman" w:hAnsi="Times New Roman" w:cs="Times New Roman"/>
                <w:sz w:val="18"/>
                <w:szCs w:val="18"/>
              </w:rPr>
              <w:t>Инорм</w:t>
            </w:r>
            <w:proofErr w:type="spellEnd"/>
            <w:r>
              <w:rPr>
                <w:rFonts w:ascii="Times New Roman" w:eastAsia="Times New Roman" w:hAnsi="Times New Roman" w:cs="Times New Roman"/>
                <w:sz w:val="18"/>
                <w:szCs w:val="18"/>
              </w:rPr>
              <w:t xml:space="preserve"> - 16; </w:t>
            </w:r>
            <w:proofErr w:type="spellStart"/>
            <w:r>
              <w:rPr>
                <w:rFonts w:ascii="Times New Roman" w:eastAsia="Times New Roman" w:hAnsi="Times New Roman" w:cs="Times New Roman"/>
                <w:sz w:val="18"/>
                <w:szCs w:val="18"/>
              </w:rPr>
              <w:t>Истенд</w:t>
            </w:r>
            <w:proofErr w:type="spellEnd"/>
            <w:r>
              <w:rPr>
                <w:rFonts w:ascii="Times New Roman" w:eastAsia="Times New Roman" w:hAnsi="Times New Roman" w:cs="Times New Roman"/>
                <w:sz w:val="18"/>
                <w:szCs w:val="18"/>
              </w:rPr>
              <w:t xml:space="preserve"> - 16; </w:t>
            </w:r>
            <w:proofErr w:type="spellStart"/>
            <w:r>
              <w:rPr>
                <w:rFonts w:ascii="Times New Roman" w:eastAsia="Times New Roman" w:hAnsi="Times New Roman" w:cs="Times New Roman"/>
                <w:sz w:val="18"/>
                <w:szCs w:val="18"/>
              </w:rPr>
              <w:t>Исайт</w:t>
            </w:r>
            <w:proofErr w:type="spellEnd"/>
            <w:r>
              <w:rPr>
                <w:rFonts w:ascii="Times New Roman" w:eastAsia="Times New Roman" w:hAnsi="Times New Roman" w:cs="Times New Roman"/>
                <w:sz w:val="18"/>
                <w:szCs w:val="18"/>
              </w:rPr>
              <w:t xml:space="preserve"> - 55; </w:t>
            </w:r>
            <w:proofErr w:type="spellStart"/>
            <w:r>
              <w:rPr>
                <w:rFonts w:ascii="Times New Roman" w:eastAsia="Times New Roman" w:hAnsi="Times New Roman" w:cs="Times New Roman"/>
                <w:sz w:val="18"/>
                <w:szCs w:val="18"/>
              </w:rPr>
              <w:t>Пдист</w:t>
            </w:r>
            <w:proofErr w:type="spellEnd"/>
            <w:r>
              <w:rPr>
                <w:rFonts w:ascii="Times New Roman" w:eastAsia="Times New Roman" w:hAnsi="Times New Roman" w:cs="Times New Roman"/>
                <w:sz w:val="18"/>
                <w:szCs w:val="18"/>
              </w:rPr>
              <w:t xml:space="preserve"> - 100; </w:t>
            </w:r>
            <w:proofErr w:type="spellStart"/>
            <w:r>
              <w:rPr>
                <w:rFonts w:ascii="Times New Roman" w:eastAsia="Times New Roman" w:hAnsi="Times New Roman" w:cs="Times New Roman"/>
                <w:sz w:val="18"/>
                <w:szCs w:val="18"/>
              </w:rPr>
              <w:t>Тдист</w:t>
            </w:r>
            <w:proofErr w:type="spellEnd"/>
            <w:r>
              <w:rPr>
                <w:rFonts w:ascii="Times New Roman" w:eastAsia="Times New Roman" w:hAnsi="Times New Roman" w:cs="Times New Roman"/>
                <w:sz w:val="18"/>
                <w:szCs w:val="18"/>
              </w:rPr>
              <w:t xml:space="preserve"> - 30; </w:t>
            </w:r>
            <w:proofErr w:type="spellStart"/>
            <w:r>
              <w:rPr>
                <w:rFonts w:ascii="Times New Roman" w:eastAsia="Times New Roman" w:hAnsi="Times New Roman" w:cs="Times New Roman"/>
                <w:sz w:val="18"/>
                <w:szCs w:val="18"/>
              </w:rPr>
              <w:t>Сдист</w:t>
            </w:r>
            <w:proofErr w:type="spellEnd"/>
            <w:r>
              <w:rPr>
                <w:rFonts w:ascii="Times New Roman" w:eastAsia="Times New Roman" w:hAnsi="Times New Roman" w:cs="Times New Roman"/>
                <w:sz w:val="18"/>
                <w:szCs w:val="18"/>
              </w:rPr>
              <w:t xml:space="preserve"> - 4; </w:t>
            </w:r>
            <w:proofErr w:type="spellStart"/>
            <w:r>
              <w:rPr>
                <w:rFonts w:ascii="Times New Roman" w:eastAsia="Times New Roman" w:hAnsi="Times New Roman" w:cs="Times New Roman"/>
                <w:sz w:val="18"/>
                <w:szCs w:val="18"/>
              </w:rPr>
              <w:t>Поткруд</w:t>
            </w:r>
            <w:proofErr w:type="spellEnd"/>
            <w:r>
              <w:rPr>
                <w:rFonts w:ascii="Times New Roman" w:eastAsia="Times New Roman" w:hAnsi="Times New Roman" w:cs="Times New Roman"/>
                <w:sz w:val="18"/>
                <w:szCs w:val="18"/>
              </w:rPr>
              <w:t xml:space="preserve"> - 81; </w:t>
            </w:r>
            <w:proofErr w:type="spellStart"/>
            <w:r>
              <w:rPr>
                <w:rFonts w:ascii="Times New Roman" w:eastAsia="Times New Roman" w:hAnsi="Times New Roman" w:cs="Times New Roman"/>
                <w:sz w:val="18"/>
                <w:szCs w:val="18"/>
              </w:rPr>
              <w:t>Устенд</w:t>
            </w:r>
            <w:proofErr w:type="spellEnd"/>
            <w:r>
              <w:rPr>
                <w:rFonts w:ascii="Times New Roman" w:eastAsia="Times New Roman" w:hAnsi="Times New Roman" w:cs="Times New Roman"/>
                <w:sz w:val="18"/>
                <w:szCs w:val="18"/>
              </w:rPr>
              <w:t xml:space="preserve"> - 18; - 16; К2 - 90,5; </w:t>
            </w:r>
            <w:proofErr w:type="spellStart"/>
            <w:r>
              <w:rPr>
                <w:rFonts w:ascii="Times New Roman" w:eastAsia="Times New Roman" w:hAnsi="Times New Roman" w:cs="Times New Roman"/>
                <w:sz w:val="18"/>
                <w:szCs w:val="18"/>
              </w:rPr>
              <w:t>Пкомф.усл</w:t>
            </w:r>
            <w:proofErr w:type="spellEnd"/>
            <w:r>
              <w:rPr>
                <w:rFonts w:ascii="Times New Roman" w:eastAsia="Times New Roman" w:hAnsi="Times New Roman" w:cs="Times New Roman"/>
                <w:sz w:val="18"/>
                <w:szCs w:val="18"/>
              </w:rPr>
              <w:t xml:space="preserve"> - 100; </w:t>
            </w:r>
            <w:proofErr w:type="spellStart"/>
            <w:r>
              <w:rPr>
                <w:rFonts w:ascii="Times New Roman" w:eastAsia="Times New Roman" w:hAnsi="Times New Roman" w:cs="Times New Roman"/>
                <w:sz w:val="18"/>
                <w:szCs w:val="18"/>
              </w:rPr>
              <w:t>Ткомф</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Скомф</w:t>
            </w:r>
            <w:proofErr w:type="spellEnd"/>
            <w:r>
              <w:rPr>
                <w:rFonts w:ascii="Times New Roman" w:eastAsia="Times New Roman" w:hAnsi="Times New Roman" w:cs="Times New Roman"/>
                <w:sz w:val="18"/>
                <w:szCs w:val="18"/>
              </w:rPr>
              <w:t xml:space="preserve"> - 5; </w:t>
            </w:r>
            <w:proofErr w:type="spellStart"/>
            <w:r>
              <w:rPr>
                <w:rFonts w:ascii="Times New Roman" w:eastAsia="Times New Roman" w:hAnsi="Times New Roman" w:cs="Times New Roman"/>
                <w:sz w:val="18"/>
                <w:szCs w:val="18"/>
              </w:rPr>
              <w:t>Укомф</w:t>
            </w:r>
            <w:proofErr w:type="spellEnd"/>
            <w:r>
              <w:rPr>
                <w:rFonts w:ascii="Times New Roman" w:eastAsia="Times New Roman" w:hAnsi="Times New Roman" w:cs="Times New Roman"/>
                <w:sz w:val="18"/>
                <w:szCs w:val="18"/>
              </w:rPr>
              <w:t xml:space="preserve"> - 17; </w:t>
            </w:r>
            <w:proofErr w:type="spellStart"/>
            <w:r>
              <w:rPr>
                <w:rFonts w:ascii="Times New Roman" w:eastAsia="Times New Roman" w:hAnsi="Times New Roman" w:cs="Times New Roman"/>
                <w:sz w:val="18"/>
                <w:szCs w:val="18"/>
              </w:rPr>
              <w:t>Пкомфуд</w:t>
            </w:r>
            <w:proofErr w:type="spellEnd"/>
            <w:r>
              <w:rPr>
                <w:rFonts w:ascii="Times New Roman" w:eastAsia="Times New Roman" w:hAnsi="Times New Roman" w:cs="Times New Roman"/>
                <w:sz w:val="18"/>
                <w:szCs w:val="18"/>
              </w:rPr>
              <w:t xml:space="preserve"> - 81; К3 - 38; </w:t>
            </w:r>
            <w:proofErr w:type="spellStart"/>
            <w:r>
              <w:rPr>
                <w:rFonts w:ascii="Times New Roman" w:eastAsia="Times New Roman" w:hAnsi="Times New Roman" w:cs="Times New Roman"/>
                <w:sz w:val="18"/>
                <w:szCs w:val="18"/>
              </w:rPr>
              <w:t>Поргдост</w:t>
            </w:r>
            <w:proofErr w:type="spellEnd"/>
            <w:r>
              <w:rPr>
                <w:rFonts w:ascii="Times New Roman" w:eastAsia="Times New Roman" w:hAnsi="Times New Roman" w:cs="Times New Roman"/>
                <w:sz w:val="18"/>
                <w:szCs w:val="18"/>
              </w:rPr>
              <w:t xml:space="preserve"> - 0; </w:t>
            </w:r>
            <w:proofErr w:type="spellStart"/>
            <w:r>
              <w:rPr>
                <w:rFonts w:ascii="Times New Roman" w:eastAsia="Times New Roman" w:hAnsi="Times New Roman" w:cs="Times New Roman"/>
                <w:sz w:val="18"/>
                <w:szCs w:val="18"/>
              </w:rPr>
              <w:t>Торгдост</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Соргдост</w:t>
            </w:r>
            <w:proofErr w:type="spellEnd"/>
            <w:r>
              <w:rPr>
                <w:rFonts w:ascii="Times New Roman" w:eastAsia="Times New Roman" w:hAnsi="Times New Roman" w:cs="Times New Roman"/>
                <w:sz w:val="18"/>
                <w:szCs w:val="18"/>
              </w:rPr>
              <w:t xml:space="preserve"> - 0; </w:t>
            </w:r>
            <w:proofErr w:type="spellStart"/>
            <w:r>
              <w:rPr>
                <w:rFonts w:ascii="Times New Roman" w:eastAsia="Times New Roman" w:hAnsi="Times New Roman" w:cs="Times New Roman"/>
                <w:sz w:val="18"/>
                <w:szCs w:val="18"/>
              </w:rPr>
              <w:t>Пуслугдост</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Туслугдост</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Суслугдост</w:t>
            </w:r>
            <w:proofErr w:type="spellEnd"/>
            <w:r>
              <w:rPr>
                <w:rFonts w:ascii="Times New Roman" w:eastAsia="Times New Roman" w:hAnsi="Times New Roman" w:cs="Times New Roman"/>
                <w:sz w:val="18"/>
                <w:szCs w:val="18"/>
              </w:rPr>
              <w:t xml:space="preserve"> - 1; </w:t>
            </w:r>
            <w:proofErr w:type="spellStart"/>
            <w:r>
              <w:rPr>
                <w:rFonts w:ascii="Times New Roman" w:eastAsia="Times New Roman" w:hAnsi="Times New Roman" w:cs="Times New Roman"/>
                <w:sz w:val="18"/>
                <w:szCs w:val="18"/>
              </w:rPr>
              <w:t>Пдостуд</w:t>
            </w:r>
            <w:proofErr w:type="spellEnd"/>
            <w:r>
              <w:rPr>
                <w:rFonts w:ascii="Times New Roman" w:eastAsia="Times New Roman" w:hAnsi="Times New Roman" w:cs="Times New Roman"/>
                <w:sz w:val="18"/>
                <w:szCs w:val="18"/>
              </w:rPr>
              <w:t xml:space="preserve"> - 100; </w:t>
            </w:r>
            <w:proofErr w:type="spellStart"/>
            <w:r>
              <w:rPr>
                <w:rFonts w:ascii="Times New Roman" w:eastAsia="Times New Roman" w:hAnsi="Times New Roman" w:cs="Times New Roman"/>
                <w:sz w:val="18"/>
                <w:szCs w:val="18"/>
              </w:rPr>
              <w:t>Чинв</w:t>
            </w:r>
            <w:proofErr w:type="spellEnd"/>
            <w:r>
              <w:rPr>
                <w:rFonts w:ascii="Times New Roman" w:eastAsia="Times New Roman" w:hAnsi="Times New Roman" w:cs="Times New Roman"/>
                <w:sz w:val="18"/>
                <w:szCs w:val="18"/>
              </w:rPr>
              <w:t xml:space="preserve"> - 1; </w:t>
            </w:r>
            <w:proofErr w:type="spellStart"/>
            <w:r>
              <w:rPr>
                <w:rFonts w:ascii="Times New Roman" w:eastAsia="Times New Roman" w:hAnsi="Times New Roman" w:cs="Times New Roman"/>
                <w:sz w:val="18"/>
                <w:szCs w:val="18"/>
              </w:rPr>
              <w:t>Удост</w:t>
            </w:r>
            <w:proofErr w:type="spellEnd"/>
            <w:r>
              <w:rPr>
                <w:rFonts w:ascii="Times New Roman" w:eastAsia="Times New Roman" w:hAnsi="Times New Roman" w:cs="Times New Roman"/>
                <w:sz w:val="18"/>
                <w:szCs w:val="18"/>
              </w:rPr>
              <w:t xml:space="preserve"> - 1; К4 - 83; </w:t>
            </w:r>
            <w:proofErr w:type="spellStart"/>
            <w:r>
              <w:rPr>
                <w:rFonts w:ascii="Times New Roman" w:eastAsia="Times New Roman" w:hAnsi="Times New Roman" w:cs="Times New Roman"/>
                <w:sz w:val="18"/>
                <w:szCs w:val="18"/>
              </w:rPr>
              <w:t>Пперв.конт</w:t>
            </w:r>
            <w:proofErr w:type="spellEnd"/>
            <w:r>
              <w:rPr>
                <w:rFonts w:ascii="Times New Roman" w:eastAsia="Times New Roman" w:hAnsi="Times New Roman" w:cs="Times New Roman"/>
                <w:sz w:val="18"/>
                <w:szCs w:val="18"/>
              </w:rPr>
              <w:t xml:space="preserve"> уд - 81; </w:t>
            </w:r>
            <w:proofErr w:type="spellStart"/>
            <w:r>
              <w:rPr>
                <w:rFonts w:ascii="Times New Roman" w:eastAsia="Times New Roman" w:hAnsi="Times New Roman" w:cs="Times New Roman"/>
                <w:sz w:val="18"/>
                <w:szCs w:val="18"/>
              </w:rPr>
              <w:t>Уперв.конт</w:t>
            </w:r>
            <w:proofErr w:type="spellEnd"/>
            <w:r>
              <w:rPr>
                <w:rFonts w:ascii="Times New Roman" w:eastAsia="Times New Roman" w:hAnsi="Times New Roman" w:cs="Times New Roman"/>
                <w:sz w:val="18"/>
                <w:szCs w:val="18"/>
              </w:rPr>
              <w:t xml:space="preserve"> - 17; </w:t>
            </w:r>
            <w:proofErr w:type="spellStart"/>
            <w:r>
              <w:rPr>
                <w:rFonts w:ascii="Times New Roman" w:eastAsia="Times New Roman" w:hAnsi="Times New Roman" w:cs="Times New Roman"/>
                <w:sz w:val="18"/>
                <w:szCs w:val="18"/>
              </w:rPr>
              <w:t>Показ.услугуд</w:t>
            </w:r>
            <w:proofErr w:type="spellEnd"/>
            <w:r>
              <w:rPr>
                <w:rFonts w:ascii="Times New Roman" w:eastAsia="Times New Roman" w:hAnsi="Times New Roman" w:cs="Times New Roman"/>
                <w:sz w:val="18"/>
                <w:szCs w:val="18"/>
              </w:rPr>
              <w:t xml:space="preserve"> - 86; </w:t>
            </w:r>
            <w:proofErr w:type="spellStart"/>
            <w:r>
              <w:rPr>
                <w:rFonts w:ascii="Times New Roman" w:eastAsia="Times New Roman" w:hAnsi="Times New Roman" w:cs="Times New Roman"/>
                <w:sz w:val="18"/>
                <w:szCs w:val="18"/>
              </w:rPr>
              <w:t>Уоказ.услуг</w:t>
            </w:r>
            <w:proofErr w:type="spellEnd"/>
            <w:r>
              <w:rPr>
                <w:rFonts w:ascii="Times New Roman" w:eastAsia="Times New Roman" w:hAnsi="Times New Roman" w:cs="Times New Roman"/>
                <w:sz w:val="18"/>
                <w:szCs w:val="18"/>
              </w:rPr>
              <w:t xml:space="preserve"> - 18; </w:t>
            </w:r>
            <w:proofErr w:type="spellStart"/>
            <w:r>
              <w:rPr>
                <w:rFonts w:ascii="Times New Roman" w:eastAsia="Times New Roman" w:hAnsi="Times New Roman" w:cs="Times New Roman"/>
                <w:sz w:val="18"/>
                <w:szCs w:val="18"/>
              </w:rPr>
              <w:t>Пвежл.дистуд</w:t>
            </w:r>
            <w:proofErr w:type="spellEnd"/>
            <w:r>
              <w:rPr>
                <w:rFonts w:ascii="Times New Roman" w:eastAsia="Times New Roman" w:hAnsi="Times New Roman" w:cs="Times New Roman"/>
                <w:sz w:val="18"/>
                <w:szCs w:val="18"/>
              </w:rPr>
              <w:t xml:space="preserve"> - 81; </w:t>
            </w:r>
            <w:proofErr w:type="spellStart"/>
            <w:r>
              <w:rPr>
                <w:rFonts w:ascii="Times New Roman" w:eastAsia="Times New Roman" w:hAnsi="Times New Roman" w:cs="Times New Roman"/>
                <w:sz w:val="18"/>
                <w:szCs w:val="18"/>
              </w:rPr>
              <w:t>Увежл.дист</w:t>
            </w:r>
            <w:proofErr w:type="spellEnd"/>
            <w:r>
              <w:rPr>
                <w:rFonts w:ascii="Times New Roman" w:eastAsia="Times New Roman" w:hAnsi="Times New Roman" w:cs="Times New Roman"/>
                <w:sz w:val="18"/>
                <w:szCs w:val="18"/>
              </w:rPr>
              <w:t xml:space="preserve"> - 17; К5 - 89,2; Преком - 90; </w:t>
            </w:r>
            <w:proofErr w:type="spellStart"/>
            <w:r>
              <w:rPr>
                <w:rFonts w:ascii="Times New Roman" w:eastAsia="Times New Roman" w:hAnsi="Times New Roman" w:cs="Times New Roman"/>
                <w:sz w:val="18"/>
                <w:szCs w:val="18"/>
              </w:rPr>
              <w:t>Уреком</w:t>
            </w:r>
            <w:proofErr w:type="spellEnd"/>
            <w:r>
              <w:rPr>
                <w:rFonts w:ascii="Times New Roman" w:eastAsia="Times New Roman" w:hAnsi="Times New Roman" w:cs="Times New Roman"/>
                <w:sz w:val="18"/>
                <w:szCs w:val="18"/>
              </w:rPr>
              <w:t xml:space="preserve"> - 19; </w:t>
            </w:r>
            <w:proofErr w:type="spellStart"/>
            <w:r>
              <w:rPr>
                <w:rFonts w:ascii="Times New Roman" w:eastAsia="Times New Roman" w:hAnsi="Times New Roman" w:cs="Times New Roman"/>
                <w:sz w:val="18"/>
                <w:szCs w:val="18"/>
              </w:rPr>
              <w:t>Уорг.усл</w:t>
            </w:r>
            <w:proofErr w:type="spellEnd"/>
            <w:r>
              <w:rPr>
                <w:rFonts w:ascii="Times New Roman" w:eastAsia="Times New Roman" w:hAnsi="Times New Roman" w:cs="Times New Roman"/>
                <w:sz w:val="18"/>
                <w:szCs w:val="18"/>
              </w:rPr>
              <w:t xml:space="preserve"> - 18; </w:t>
            </w:r>
            <w:proofErr w:type="spellStart"/>
            <w:r>
              <w:rPr>
                <w:rFonts w:ascii="Times New Roman" w:eastAsia="Times New Roman" w:hAnsi="Times New Roman" w:cs="Times New Roman"/>
                <w:sz w:val="18"/>
                <w:szCs w:val="18"/>
              </w:rPr>
              <w:t>Порг.услуд</w:t>
            </w:r>
            <w:proofErr w:type="spellEnd"/>
            <w:r>
              <w:rPr>
                <w:rFonts w:ascii="Times New Roman" w:eastAsia="Times New Roman" w:hAnsi="Times New Roman" w:cs="Times New Roman"/>
                <w:sz w:val="18"/>
                <w:szCs w:val="18"/>
              </w:rPr>
              <w:t xml:space="preserve"> - 86; </w:t>
            </w:r>
            <w:proofErr w:type="spellStart"/>
            <w:r>
              <w:rPr>
                <w:rFonts w:ascii="Times New Roman" w:eastAsia="Times New Roman" w:hAnsi="Times New Roman" w:cs="Times New Roman"/>
                <w:sz w:val="18"/>
                <w:szCs w:val="18"/>
              </w:rPr>
              <w:t>Ууд</w:t>
            </w:r>
            <w:proofErr w:type="spellEnd"/>
            <w:r>
              <w:rPr>
                <w:rFonts w:ascii="Times New Roman" w:eastAsia="Times New Roman" w:hAnsi="Times New Roman" w:cs="Times New Roman"/>
                <w:sz w:val="18"/>
                <w:szCs w:val="18"/>
              </w:rPr>
              <w:t xml:space="preserve"> - 19; Пуд - 90; </w:t>
            </w:r>
            <w:proofErr w:type="spellStart"/>
            <w:r>
              <w:rPr>
                <w:rFonts w:ascii="Times New Roman" w:eastAsia="Times New Roman" w:hAnsi="Times New Roman" w:cs="Times New Roman"/>
                <w:sz w:val="18"/>
                <w:szCs w:val="18"/>
              </w:rPr>
              <w:t>Ууд</w:t>
            </w:r>
            <w:proofErr w:type="spellEnd"/>
            <w:r>
              <w:rPr>
                <w:rFonts w:ascii="Times New Roman" w:eastAsia="Times New Roman" w:hAnsi="Times New Roman" w:cs="Times New Roman"/>
                <w:sz w:val="18"/>
                <w:szCs w:val="18"/>
              </w:rPr>
              <w:t xml:space="preserve"> - 19; Пуд - 90. Сокращения и пояснения приведены на странице 2.</w:t>
            </w:r>
          </w:p>
        </w:tc>
      </w:tr>
    </w:tbl>
    <w:p w14:paraId="3EA2D40D" w14:textId="77777777" w:rsidR="00E66275" w:rsidRDefault="00E66275">
      <w:pPr>
        <w:pStyle w:val="10"/>
        <w:spacing w:line="240" w:lineRule="auto"/>
        <w:ind w:left="720"/>
        <w:jc w:val="both"/>
        <w:rPr>
          <w:rFonts w:ascii="Times New Roman" w:eastAsia="Times New Roman" w:hAnsi="Times New Roman" w:cs="Times New Roman"/>
          <w:sz w:val="18"/>
          <w:szCs w:val="18"/>
        </w:rPr>
      </w:pPr>
    </w:p>
    <w:tbl>
      <w:tblPr>
        <w:tblStyle w:val="affd"/>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E66275" w14:paraId="3329AA59"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7ADD74F" w14:textId="77777777" w:rsidR="00E66275" w:rsidRDefault="00703D12">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18"/>
                <w:szCs w:val="18"/>
              </w:rPr>
              <w:t>тифлосурдопереводчика</w:t>
            </w:r>
            <w:proofErr w:type="spellEnd"/>
            <w:r>
              <w:rPr>
                <w:rFonts w:ascii="Times New Roman" w:eastAsia="Times New Roman" w:hAnsi="Times New Roman" w:cs="Times New Roman"/>
                <w:sz w:val="18"/>
                <w:szCs w:val="18"/>
              </w:rPr>
              <w:t>) - нет; наличие альтернативной версии сайта организации для инвалидов по зрению - нет;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да.</w:t>
            </w:r>
          </w:p>
        </w:tc>
      </w:tr>
    </w:tbl>
    <w:p w14:paraId="6078D818" w14:textId="77777777" w:rsidR="00E66275" w:rsidRDefault="00E66275">
      <w:pPr>
        <w:pStyle w:val="10"/>
        <w:spacing w:line="240" w:lineRule="auto"/>
        <w:jc w:val="both"/>
        <w:rPr>
          <w:rFonts w:ascii="Times New Roman" w:eastAsia="Times New Roman" w:hAnsi="Times New Roman" w:cs="Times New Roman"/>
          <w:sz w:val="18"/>
          <w:szCs w:val="18"/>
        </w:rPr>
      </w:pPr>
    </w:p>
    <w:tbl>
      <w:tblPr>
        <w:tblStyle w:val="affe"/>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E66275" w14:paraId="64434FE5"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70700AA" w14:textId="77777777" w:rsidR="00E66275" w:rsidRDefault="00703D12">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АНАЛИЗ РАЗМЕЩЕННОЙ НА САЙТЕ ИНФОРМАЦИИ: 1. Полное и сокращенное (при наличии) наименование образовательной организации.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 да; 27. Информация о численности обучающихся :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w:t>
            </w:r>
            <w:r>
              <w:rPr>
                <w:rFonts w:ascii="Times New Roman" w:eastAsia="Times New Roman" w:hAnsi="Times New Roman" w:cs="Times New Roman"/>
                <w:sz w:val="18"/>
                <w:szCs w:val="18"/>
              </w:rPr>
              <w:lastRenderedPageBreak/>
              <w:t>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 да; 33. Информация о персональном составе педагогических работников с указанием уровня образования, квалификации и опыта работы - да; 34. Информация о материально-техническом обеспечении образовательной деятельности: - да; 35. Информация об условиях питания обучающихся (при наличии)* - да; 36. Информация об условиях охраны здоровья обучающихся: - да; 37. Информация о доступе к информационным системам и информационно-телекоммуникационным сетям: - да; 38. Информация об электронных образовательных ресурсах, к которым обеспечивается доступ обучающихся: - да; 39. Информация о наличии и условиях предоставления обучающимся стипендий, мер социальной поддержки: - да; 40. 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(при наличии)*: - да; 41. Информация о трудоустройстве выпускников (при наличии)* - да; 42. Информация о наличии и порядке оказания платных образовательных услуг (при наличии)*: - да; 43. Информация об объеме образовательной деятельности: - да; 44. Информация о поступлении финансовых и материальных средств и об их расходовании по итогам финансового года: - да; 45. Информация о количестве вакантных мест для приема (перевода): - да; 46. Информация о материально-техническом обеспечении образовательной деятельности для использования инвалидами и лицами с ОВЗ: - да; 47. Информация об обеспечении доступа в здания образовательной организации инвалидов и лиц с ограниченными возможностями здоровья: - да; 48. Информация о специальных условиях питания для инвалидов и лиц с ограниченными возможностями здоровья: - да; 49. Информация о специальных условиях охраны здоровья для инвалидов и лиц с ограниченными возможностями здоровья: - да; 50. 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информационно-телекоммуникационным сетям: - да; 51. Информация о приспособленных для использования инвалидами и лицами с ограниченными возможностями здоровья электронных образовательных ресурсах, к которым обеспечивается доступ обучающихся: - да; 52.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53. Информация о наличии условий для беспрепятственного доступа в общежитие, интернат, о количестве жилых помещений в общежитии, интернате, приспособленных для использования инвалидами и лицами с ОВЗ (при наличии)*: - да; 54. Заключенные и планируемые к заключению договоры с иностранными и (или) международными организациями по вопросам образования и науки (при наличии)*: - да; 55. Международная аккредитация образовательных программ (при наличии)*: - да.</w:t>
            </w:r>
          </w:p>
          <w:p w14:paraId="02B13B79" w14:textId="77777777" w:rsidR="00E66275" w:rsidRDefault="00703D12">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СТЕНДЕ ИНФОРМАЦИИ: недостатки не выявлены.</w:t>
            </w:r>
          </w:p>
        </w:tc>
      </w:tr>
    </w:tbl>
    <w:p w14:paraId="055CF437" w14:textId="77777777" w:rsidR="00E66275" w:rsidRDefault="00E66275">
      <w:pPr>
        <w:pStyle w:val="10"/>
        <w:spacing w:line="240" w:lineRule="auto"/>
        <w:jc w:val="both"/>
        <w:rPr>
          <w:rFonts w:ascii="Times New Roman" w:eastAsia="Times New Roman" w:hAnsi="Times New Roman" w:cs="Times New Roman"/>
          <w:b/>
          <w:sz w:val="18"/>
          <w:szCs w:val="18"/>
        </w:rPr>
      </w:pPr>
    </w:p>
    <w:tbl>
      <w:tblPr>
        <w:tblStyle w:val="afff"/>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E66275" w14:paraId="707FB116"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A119B4D" w14:textId="77777777" w:rsidR="00E66275" w:rsidRDefault="00703D12">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18"/>
                <w:szCs w:val="18"/>
              </w:rPr>
              <w:t>тифлосурдопереводчика</w:t>
            </w:r>
            <w:proofErr w:type="spellEnd"/>
            <w:r>
              <w:rPr>
                <w:rFonts w:ascii="Times New Roman" w:eastAsia="Times New Roman" w:hAnsi="Times New Roman" w:cs="Times New Roman"/>
                <w:sz w:val="18"/>
                <w:szCs w:val="18"/>
              </w:rPr>
              <w:t>); Обеспечение в организации условий доступности, позволяющих инвалидам получать услуги наравне с другими: альтернативной версии сайта организации для инвалидов по зрению; ПРИМЕЧАНИЕ: Информация в данном разделе носит рекомендательный характер. Рекомендации вносятся и утверждаются Общественным советом.</w:t>
            </w:r>
          </w:p>
        </w:tc>
      </w:tr>
    </w:tbl>
    <w:p w14:paraId="6DB98A35" w14:textId="77777777" w:rsidR="00E66275" w:rsidRDefault="00E66275">
      <w:pPr>
        <w:pStyle w:val="10"/>
        <w:spacing w:line="240" w:lineRule="auto"/>
        <w:jc w:val="both"/>
        <w:rPr>
          <w:rFonts w:ascii="Times New Roman" w:eastAsia="Times New Roman" w:hAnsi="Times New Roman" w:cs="Times New Roman"/>
          <w:sz w:val="18"/>
          <w:szCs w:val="18"/>
        </w:rPr>
      </w:pPr>
    </w:p>
    <w:tbl>
      <w:tblPr>
        <w:tblStyle w:val="afff0"/>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E66275" w14:paraId="21F5E4F2"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1F7FEC8" w14:textId="77777777" w:rsidR="00E66275" w:rsidRDefault="00703D12">
            <w:pPr>
              <w:pStyle w:val="10"/>
              <w:widowControl w:val="0"/>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ИНДИВИДУАЛЬНЫЕ РЕЗУЛЬТАТЫ. ОРГАНИЗАЦИЯ: МБУДО "ДШИ № 5 г. Йошкар-Олы"</w:t>
            </w:r>
          </w:p>
        </w:tc>
      </w:tr>
    </w:tbl>
    <w:p w14:paraId="715CEAC9" w14:textId="77777777" w:rsidR="00E66275" w:rsidRDefault="00E66275">
      <w:pPr>
        <w:pStyle w:val="10"/>
        <w:spacing w:line="240" w:lineRule="auto"/>
        <w:jc w:val="both"/>
        <w:rPr>
          <w:rFonts w:ascii="Times New Roman" w:eastAsia="Times New Roman" w:hAnsi="Times New Roman" w:cs="Times New Roman"/>
          <w:sz w:val="18"/>
          <w:szCs w:val="18"/>
        </w:rPr>
      </w:pPr>
    </w:p>
    <w:tbl>
      <w:tblPr>
        <w:tblStyle w:val="afff1"/>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E66275" w14:paraId="0E26DAE1"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4A80DD2" w14:textId="77777777" w:rsidR="00E66275" w:rsidRDefault="00703D12">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ИТОГОВЫЕ И ИНЫЕ ПОКАЗАТЕЛИ ОЦЕНКИ: </w:t>
            </w:r>
            <w:proofErr w:type="spellStart"/>
            <w:r>
              <w:rPr>
                <w:rFonts w:ascii="Times New Roman" w:eastAsia="Times New Roman" w:hAnsi="Times New Roman" w:cs="Times New Roman"/>
                <w:sz w:val="18"/>
                <w:szCs w:val="18"/>
              </w:rPr>
              <w:t>Sn</w:t>
            </w:r>
            <w:proofErr w:type="spellEnd"/>
            <w:r>
              <w:rPr>
                <w:rFonts w:ascii="Times New Roman" w:eastAsia="Times New Roman" w:hAnsi="Times New Roman" w:cs="Times New Roman"/>
                <w:sz w:val="18"/>
                <w:szCs w:val="18"/>
              </w:rPr>
              <w:t xml:space="preserve"> - 81,6; Численность обучающихся - 250; </w:t>
            </w:r>
            <w:proofErr w:type="spellStart"/>
            <w:r>
              <w:rPr>
                <w:rFonts w:ascii="Times New Roman" w:eastAsia="Times New Roman" w:hAnsi="Times New Roman" w:cs="Times New Roman"/>
                <w:sz w:val="18"/>
                <w:szCs w:val="18"/>
              </w:rPr>
              <w:t>Чобщ</w:t>
            </w:r>
            <w:proofErr w:type="spellEnd"/>
            <w:r>
              <w:rPr>
                <w:rFonts w:ascii="Times New Roman" w:eastAsia="Times New Roman" w:hAnsi="Times New Roman" w:cs="Times New Roman"/>
                <w:sz w:val="18"/>
                <w:szCs w:val="18"/>
              </w:rPr>
              <w:t xml:space="preserve"> - 29; Доля респондентов - 0,12; К1 - 92,4; </w:t>
            </w:r>
            <w:proofErr w:type="spellStart"/>
            <w:r>
              <w:rPr>
                <w:rFonts w:ascii="Times New Roman" w:eastAsia="Times New Roman" w:hAnsi="Times New Roman" w:cs="Times New Roman"/>
                <w:sz w:val="18"/>
                <w:szCs w:val="18"/>
              </w:rPr>
              <w:t>Пинф</w:t>
            </w:r>
            <w:proofErr w:type="spellEnd"/>
            <w:r>
              <w:rPr>
                <w:rFonts w:ascii="Times New Roman" w:eastAsia="Times New Roman" w:hAnsi="Times New Roman" w:cs="Times New Roman"/>
                <w:sz w:val="18"/>
                <w:szCs w:val="18"/>
              </w:rPr>
              <w:t xml:space="preserve"> - 100; </w:t>
            </w:r>
            <w:proofErr w:type="spellStart"/>
            <w:r>
              <w:rPr>
                <w:rFonts w:ascii="Times New Roman" w:eastAsia="Times New Roman" w:hAnsi="Times New Roman" w:cs="Times New Roman"/>
                <w:sz w:val="18"/>
                <w:szCs w:val="18"/>
              </w:rPr>
              <w:t>Инорм</w:t>
            </w:r>
            <w:proofErr w:type="spellEnd"/>
            <w:r>
              <w:rPr>
                <w:rFonts w:ascii="Times New Roman" w:eastAsia="Times New Roman" w:hAnsi="Times New Roman" w:cs="Times New Roman"/>
                <w:sz w:val="18"/>
                <w:szCs w:val="18"/>
              </w:rPr>
              <w:t xml:space="preserve"> - 55; </w:t>
            </w:r>
            <w:proofErr w:type="spellStart"/>
            <w:r>
              <w:rPr>
                <w:rFonts w:ascii="Times New Roman" w:eastAsia="Times New Roman" w:hAnsi="Times New Roman" w:cs="Times New Roman"/>
                <w:sz w:val="18"/>
                <w:szCs w:val="18"/>
              </w:rPr>
              <w:t>Инорм</w:t>
            </w:r>
            <w:proofErr w:type="spellEnd"/>
            <w:r>
              <w:rPr>
                <w:rFonts w:ascii="Times New Roman" w:eastAsia="Times New Roman" w:hAnsi="Times New Roman" w:cs="Times New Roman"/>
                <w:sz w:val="18"/>
                <w:szCs w:val="18"/>
              </w:rPr>
              <w:t xml:space="preserve"> - 16; </w:t>
            </w:r>
            <w:proofErr w:type="spellStart"/>
            <w:r>
              <w:rPr>
                <w:rFonts w:ascii="Times New Roman" w:eastAsia="Times New Roman" w:hAnsi="Times New Roman" w:cs="Times New Roman"/>
                <w:sz w:val="18"/>
                <w:szCs w:val="18"/>
              </w:rPr>
              <w:t>Истенд</w:t>
            </w:r>
            <w:proofErr w:type="spellEnd"/>
            <w:r>
              <w:rPr>
                <w:rFonts w:ascii="Times New Roman" w:eastAsia="Times New Roman" w:hAnsi="Times New Roman" w:cs="Times New Roman"/>
                <w:sz w:val="18"/>
                <w:szCs w:val="18"/>
              </w:rPr>
              <w:t xml:space="preserve"> - 16; </w:t>
            </w:r>
            <w:proofErr w:type="spellStart"/>
            <w:r>
              <w:rPr>
                <w:rFonts w:ascii="Times New Roman" w:eastAsia="Times New Roman" w:hAnsi="Times New Roman" w:cs="Times New Roman"/>
                <w:sz w:val="18"/>
                <w:szCs w:val="18"/>
              </w:rPr>
              <w:t>Исайт</w:t>
            </w:r>
            <w:proofErr w:type="spellEnd"/>
            <w:r>
              <w:rPr>
                <w:rFonts w:ascii="Times New Roman" w:eastAsia="Times New Roman" w:hAnsi="Times New Roman" w:cs="Times New Roman"/>
                <w:sz w:val="18"/>
                <w:szCs w:val="18"/>
              </w:rPr>
              <w:t xml:space="preserve"> - 55; </w:t>
            </w:r>
            <w:proofErr w:type="spellStart"/>
            <w:r>
              <w:rPr>
                <w:rFonts w:ascii="Times New Roman" w:eastAsia="Times New Roman" w:hAnsi="Times New Roman" w:cs="Times New Roman"/>
                <w:sz w:val="18"/>
                <w:szCs w:val="18"/>
              </w:rPr>
              <w:t>Пдист</w:t>
            </w:r>
            <w:proofErr w:type="spellEnd"/>
            <w:r>
              <w:rPr>
                <w:rFonts w:ascii="Times New Roman" w:eastAsia="Times New Roman" w:hAnsi="Times New Roman" w:cs="Times New Roman"/>
                <w:sz w:val="18"/>
                <w:szCs w:val="18"/>
              </w:rPr>
              <w:t xml:space="preserve"> - 100; </w:t>
            </w:r>
            <w:proofErr w:type="spellStart"/>
            <w:r>
              <w:rPr>
                <w:rFonts w:ascii="Times New Roman" w:eastAsia="Times New Roman" w:hAnsi="Times New Roman" w:cs="Times New Roman"/>
                <w:sz w:val="18"/>
                <w:szCs w:val="18"/>
              </w:rPr>
              <w:t>Тдист</w:t>
            </w:r>
            <w:proofErr w:type="spellEnd"/>
            <w:r>
              <w:rPr>
                <w:rFonts w:ascii="Times New Roman" w:eastAsia="Times New Roman" w:hAnsi="Times New Roman" w:cs="Times New Roman"/>
                <w:sz w:val="18"/>
                <w:szCs w:val="18"/>
              </w:rPr>
              <w:t xml:space="preserve"> - 30; </w:t>
            </w:r>
            <w:proofErr w:type="spellStart"/>
            <w:r>
              <w:rPr>
                <w:rFonts w:ascii="Times New Roman" w:eastAsia="Times New Roman" w:hAnsi="Times New Roman" w:cs="Times New Roman"/>
                <w:sz w:val="18"/>
                <w:szCs w:val="18"/>
              </w:rPr>
              <w:t>Сдист</w:t>
            </w:r>
            <w:proofErr w:type="spellEnd"/>
            <w:r>
              <w:rPr>
                <w:rFonts w:ascii="Times New Roman" w:eastAsia="Times New Roman" w:hAnsi="Times New Roman" w:cs="Times New Roman"/>
                <w:sz w:val="18"/>
                <w:szCs w:val="18"/>
              </w:rPr>
              <w:t xml:space="preserve"> - 4; </w:t>
            </w:r>
            <w:proofErr w:type="spellStart"/>
            <w:r>
              <w:rPr>
                <w:rFonts w:ascii="Times New Roman" w:eastAsia="Times New Roman" w:hAnsi="Times New Roman" w:cs="Times New Roman"/>
                <w:sz w:val="18"/>
                <w:szCs w:val="18"/>
              </w:rPr>
              <w:t>Поткруд</w:t>
            </w:r>
            <w:proofErr w:type="spellEnd"/>
            <w:r>
              <w:rPr>
                <w:rFonts w:ascii="Times New Roman" w:eastAsia="Times New Roman" w:hAnsi="Times New Roman" w:cs="Times New Roman"/>
                <w:sz w:val="18"/>
                <w:szCs w:val="18"/>
              </w:rPr>
              <w:t xml:space="preserve"> - 81; </w:t>
            </w:r>
            <w:proofErr w:type="spellStart"/>
            <w:r>
              <w:rPr>
                <w:rFonts w:ascii="Times New Roman" w:eastAsia="Times New Roman" w:hAnsi="Times New Roman" w:cs="Times New Roman"/>
                <w:sz w:val="18"/>
                <w:szCs w:val="18"/>
              </w:rPr>
              <w:t>Устенд</w:t>
            </w:r>
            <w:proofErr w:type="spellEnd"/>
            <w:r>
              <w:rPr>
                <w:rFonts w:ascii="Times New Roman" w:eastAsia="Times New Roman" w:hAnsi="Times New Roman" w:cs="Times New Roman"/>
                <w:sz w:val="18"/>
                <w:szCs w:val="18"/>
              </w:rPr>
              <w:t xml:space="preserve"> - 26; - 21; К2 - 95; </w:t>
            </w:r>
            <w:proofErr w:type="spellStart"/>
            <w:r>
              <w:rPr>
                <w:rFonts w:ascii="Times New Roman" w:eastAsia="Times New Roman" w:hAnsi="Times New Roman" w:cs="Times New Roman"/>
                <w:sz w:val="18"/>
                <w:szCs w:val="18"/>
              </w:rPr>
              <w:t>Пкомф.усл</w:t>
            </w:r>
            <w:proofErr w:type="spellEnd"/>
            <w:r>
              <w:rPr>
                <w:rFonts w:ascii="Times New Roman" w:eastAsia="Times New Roman" w:hAnsi="Times New Roman" w:cs="Times New Roman"/>
                <w:sz w:val="18"/>
                <w:szCs w:val="18"/>
              </w:rPr>
              <w:t xml:space="preserve"> - 100; </w:t>
            </w:r>
            <w:proofErr w:type="spellStart"/>
            <w:r>
              <w:rPr>
                <w:rFonts w:ascii="Times New Roman" w:eastAsia="Times New Roman" w:hAnsi="Times New Roman" w:cs="Times New Roman"/>
                <w:sz w:val="18"/>
                <w:szCs w:val="18"/>
              </w:rPr>
              <w:t>Ткомф</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Скомф</w:t>
            </w:r>
            <w:proofErr w:type="spellEnd"/>
            <w:r>
              <w:rPr>
                <w:rFonts w:ascii="Times New Roman" w:eastAsia="Times New Roman" w:hAnsi="Times New Roman" w:cs="Times New Roman"/>
                <w:sz w:val="18"/>
                <w:szCs w:val="18"/>
              </w:rPr>
              <w:t xml:space="preserve"> - 5; </w:t>
            </w:r>
            <w:proofErr w:type="spellStart"/>
            <w:r>
              <w:rPr>
                <w:rFonts w:ascii="Times New Roman" w:eastAsia="Times New Roman" w:hAnsi="Times New Roman" w:cs="Times New Roman"/>
                <w:sz w:val="18"/>
                <w:szCs w:val="18"/>
              </w:rPr>
              <w:t>Укомф</w:t>
            </w:r>
            <w:proofErr w:type="spellEnd"/>
            <w:r>
              <w:rPr>
                <w:rFonts w:ascii="Times New Roman" w:eastAsia="Times New Roman" w:hAnsi="Times New Roman" w:cs="Times New Roman"/>
                <w:sz w:val="18"/>
                <w:szCs w:val="18"/>
              </w:rPr>
              <w:t xml:space="preserve"> - 26; </w:t>
            </w:r>
            <w:proofErr w:type="spellStart"/>
            <w:r>
              <w:rPr>
                <w:rFonts w:ascii="Times New Roman" w:eastAsia="Times New Roman" w:hAnsi="Times New Roman" w:cs="Times New Roman"/>
                <w:sz w:val="18"/>
                <w:szCs w:val="18"/>
              </w:rPr>
              <w:t>Пкомфуд</w:t>
            </w:r>
            <w:proofErr w:type="spellEnd"/>
            <w:r>
              <w:rPr>
                <w:rFonts w:ascii="Times New Roman" w:eastAsia="Times New Roman" w:hAnsi="Times New Roman" w:cs="Times New Roman"/>
                <w:sz w:val="18"/>
                <w:szCs w:val="18"/>
              </w:rPr>
              <w:t xml:space="preserve"> - 90; К3 - 38; </w:t>
            </w:r>
            <w:proofErr w:type="spellStart"/>
            <w:r>
              <w:rPr>
                <w:rFonts w:ascii="Times New Roman" w:eastAsia="Times New Roman" w:hAnsi="Times New Roman" w:cs="Times New Roman"/>
                <w:sz w:val="18"/>
                <w:szCs w:val="18"/>
              </w:rPr>
              <w:t>Поргдост</w:t>
            </w:r>
            <w:proofErr w:type="spellEnd"/>
            <w:r>
              <w:rPr>
                <w:rFonts w:ascii="Times New Roman" w:eastAsia="Times New Roman" w:hAnsi="Times New Roman" w:cs="Times New Roman"/>
                <w:sz w:val="18"/>
                <w:szCs w:val="18"/>
              </w:rPr>
              <w:t xml:space="preserve"> - 0; </w:t>
            </w:r>
            <w:proofErr w:type="spellStart"/>
            <w:r>
              <w:rPr>
                <w:rFonts w:ascii="Times New Roman" w:eastAsia="Times New Roman" w:hAnsi="Times New Roman" w:cs="Times New Roman"/>
                <w:sz w:val="18"/>
                <w:szCs w:val="18"/>
              </w:rPr>
              <w:t>Торгдост</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Соргдост</w:t>
            </w:r>
            <w:proofErr w:type="spellEnd"/>
            <w:r>
              <w:rPr>
                <w:rFonts w:ascii="Times New Roman" w:eastAsia="Times New Roman" w:hAnsi="Times New Roman" w:cs="Times New Roman"/>
                <w:sz w:val="18"/>
                <w:szCs w:val="18"/>
              </w:rPr>
              <w:t xml:space="preserve"> - 0; </w:t>
            </w:r>
            <w:proofErr w:type="spellStart"/>
            <w:r>
              <w:rPr>
                <w:rFonts w:ascii="Times New Roman" w:eastAsia="Times New Roman" w:hAnsi="Times New Roman" w:cs="Times New Roman"/>
                <w:sz w:val="18"/>
                <w:szCs w:val="18"/>
              </w:rPr>
              <w:t>Пуслугдост</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Туслугдост</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Суслугдост</w:t>
            </w:r>
            <w:proofErr w:type="spellEnd"/>
            <w:r>
              <w:rPr>
                <w:rFonts w:ascii="Times New Roman" w:eastAsia="Times New Roman" w:hAnsi="Times New Roman" w:cs="Times New Roman"/>
                <w:sz w:val="18"/>
                <w:szCs w:val="18"/>
              </w:rPr>
              <w:t xml:space="preserve"> - 1; </w:t>
            </w:r>
            <w:proofErr w:type="spellStart"/>
            <w:r>
              <w:rPr>
                <w:rFonts w:ascii="Times New Roman" w:eastAsia="Times New Roman" w:hAnsi="Times New Roman" w:cs="Times New Roman"/>
                <w:sz w:val="18"/>
                <w:szCs w:val="18"/>
              </w:rPr>
              <w:t>Пдостуд</w:t>
            </w:r>
            <w:proofErr w:type="spellEnd"/>
            <w:r>
              <w:rPr>
                <w:rFonts w:ascii="Times New Roman" w:eastAsia="Times New Roman" w:hAnsi="Times New Roman" w:cs="Times New Roman"/>
                <w:sz w:val="18"/>
                <w:szCs w:val="18"/>
              </w:rPr>
              <w:t xml:space="preserve"> - 100; </w:t>
            </w:r>
            <w:proofErr w:type="spellStart"/>
            <w:r>
              <w:rPr>
                <w:rFonts w:ascii="Times New Roman" w:eastAsia="Times New Roman" w:hAnsi="Times New Roman" w:cs="Times New Roman"/>
                <w:sz w:val="18"/>
                <w:szCs w:val="18"/>
              </w:rPr>
              <w:t>Чинв</w:t>
            </w:r>
            <w:proofErr w:type="spellEnd"/>
            <w:r>
              <w:rPr>
                <w:rFonts w:ascii="Times New Roman" w:eastAsia="Times New Roman" w:hAnsi="Times New Roman" w:cs="Times New Roman"/>
                <w:sz w:val="18"/>
                <w:szCs w:val="18"/>
              </w:rPr>
              <w:t xml:space="preserve"> - 1; </w:t>
            </w:r>
            <w:proofErr w:type="spellStart"/>
            <w:r>
              <w:rPr>
                <w:rFonts w:ascii="Times New Roman" w:eastAsia="Times New Roman" w:hAnsi="Times New Roman" w:cs="Times New Roman"/>
                <w:sz w:val="18"/>
                <w:szCs w:val="18"/>
              </w:rPr>
              <w:t>Удост</w:t>
            </w:r>
            <w:proofErr w:type="spellEnd"/>
            <w:r>
              <w:rPr>
                <w:rFonts w:ascii="Times New Roman" w:eastAsia="Times New Roman" w:hAnsi="Times New Roman" w:cs="Times New Roman"/>
                <w:sz w:val="18"/>
                <w:szCs w:val="18"/>
              </w:rPr>
              <w:t xml:space="preserve"> - 1; К4 - 89,6; </w:t>
            </w:r>
            <w:proofErr w:type="spellStart"/>
            <w:r>
              <w:rPr>
                <w:rFonts w:ascii="Times New Roman" w:eastAsia="Times New Roman" w:hAnsi="Times New Roman" w:cs="Times New Roman"/>
                <w:sz w:val="18"/>
                <w:szCs w:val="18"/>
              </w:rPr>
              <w:t>Пперв.конт</w:t>
            </w:r>
            <w:proofErr w:type="spellEnd"/>
            <w:r>
              <w:rPr>
                <w:rFonts w:ascii="Times New Roman" w:eastAsia="Times New Roman" w:hAnsi="Times New Roman" w:cs="Times New Roman"/>
                <w:sz w:val="18"/>
                <w:szCs w:val="18"/>
              </w:rPr>
              <w:t xml:space="preserve"> уд - 93; </w:t>
            </w:r>
            <w:proofErr w:type="spellStart"/>
            <w:r>
              <w:rPr>
                <w:rFonts w:ascii="Times New Roman" w:eastAsia="Times New Roman" w:hAnsi="Times New Roman" w:cs="Times New Roman"/>
                <w:sz w:val="18"/>
                <w:szCs w:val="18"/>
              </w:rPr>
              <w:t>Уперв.конт</w:t>
            </w:r>
            <w:proofErr w:type="spellEnd"/>
            <w:r>
              <w:rPr>
                <w:rFonts w:ascii="Times New Roman" w:eastAsia="Times New Roman" w:hAnsi="Times New Roman" w:cs="Times New Roman"/>
                <w:sz w:val="18"/>
                <w:szCs w:val="18"/>
              </w:rPr>
              <w:t xml:space="preserve"> - 27; </w:t>
            </w:r>
            <w:proofErr w:type="spellStart"/>
            <w:r>
              <w:rPr>
                <w:rFonts w:ascii="Times New Roman" w:eastAsia="Times New Roman" w:hAnsi="Times New Roman" w:cs="Times New Roman"/>
                <w:sz w:val="18"/>
                <w:szCs w:val="18"/>
              </w:rPr>
              <w:t>Показ.услугуд</w:t>
            </w:r>
            <w:proofErr w:type="spellEnd"/>
            <w:r>
              <w:rPr>
                <w:rFonts w:ascii="Times New Roman" w:eastAsia="Times New Roman" w:hAnsi="Times New Roman" w:cs="Times New Roman"/>
                <w:sz w:val="18"/>
                <w:szCs w:val="18"/>
              </w:rPr>
              <w:t xml:space="preserve"> - 93; </w:t>
            </w:r>
            <w:proofErr w:type="spellStart"/>
            <w:r>
              <w:rPr>
                <w:rFonts w:ascii="Times New Roman" w:eastAsia="Times New Roman" w:hAnsi="Times New Roman" w:cs="Times New Roman"/>
                <w:sz w:val="18"/>
                <w:szCs w:val="18"/>
              </w:rPr>
              <w:t>Уоказ.услуг</w:t>
            </w:r>
            <w:proofErr w:type="spellEnd"/>
            <w:r>
              <w:rPr>
                <w:rFonts w:ascii="Times New Roman" w:eastAsia="Times New Roman" w:hAnsi="Times New Roman" w:cs="Times New Roman"/>
                <w:sz w:val="18"/>
                <w:szCs w:val="18"/>
              </w:rPr>
              <w:t xml:space="preserve"> - 27; </w:t>
            </w:r>
            <w:proofErr w:type="spellStart"/>
            <w:r>
              <w:rPr>
                <w:rFonts w:ascii="Times New Roman" w:eastAsia="Times New Roman" w:hAnsi="Times New Roman" w:cs="Times New Roman"/>
                <w:sz w:val="18"/>
                <w:szCs w:val="18"/>
              </w:rPr>
              <w:t>Пвежл.дистуд</w:t>
            </w:r>
            <w:proofErr w:type="spellEnd"/>
            <w:r>
              <w:rPr>
                <w:rFonts w:ascii="Times New Roman" w:eastAsia="Times New Roman" w:hAnsi="Times New Roman" w:cs="Times New Roman"/>
                <w:sz w:val="18"/>
                <w:szCs w:val="18"/>
              </w:rPr>
              <w:t xml:space="preserve"> - 76; </w:t>
            </w:r>
            <w:proofErr w:type="spellStart"/>
            <w:r>
              <w:rPr>
                <w:rFonts w:ascii="Times New Roman" w:eastAsia="Times New Roman" w:hAnsi="Times New Roman" w:cs="Times New Roman"/>
                <w:sz w:val="18"/>
                <w:szCs w:val="18"/>
              </w:rPr>
              <w:t>Увежл.дист</w:t>
            </w:r>
            <w:proofErr w:type="spellEnd"/>
            <w:r>
              <w:rPr>
                <w:rFonts w:ascii="Times New Roman" w:eastAsia="Times New Roman" w:hAnsi="Times New Roman" w:cs="Times New Roman"/>
                <w:sz w:val="18"/>
                <w:szCs w:val="18"/>
              </w:rPr>
              <w:t xml:space="preserve"> - 22; К5 - 93; Преком - 93; </w:t>
            </w:r>
            <w:proofErr w:type="spellStart"/>
            <w:r>
              <w:rPr>
                <w:rFonts w:ascii="Times New Roman" w:eastAsia="Times New Roman" w:hAnsi="Times New Roman" w:cs="Times New Roman"/>
                <w:sz w:val="18"/>
                <w:szCs w:val="18"/>
              </w:rPr>
              <w:t>Уреком</w:t>
            </w:r>
            <w:proofErr w:type="spellEnd"/>
            <w:r>
              <w:rPr>
                <w:rFonts w:ascii="Times New Roman" w:eastAsia="Times New Roman" w:hAnsi="Times New Roman" w:cs="Times New Roman"/>
                <w:sz w:val="18"/>
                <w:szCs w:val="18"/>
              </w:rPr>
              <w:t xml:space="preserve"> - 27; </w:t>
            </w:r>
            <w:proofErr w:type="spellStart"/>
            <w:r>
              <w:rPr>
                <w:rFonts w:ascii="Times New Roman" w:eastAsia="Times New Roman" w:hAnsi="Times New Roman" w:cs="Times New Roman"/>
                <w:sz w:val="18"/>
                <w:szCs w:val="18"/>
              </w:rPr>
              <w:t>Уорг.усл</w:t>
            </w:r>
            <w:proofErr w:type="spellEnd"/>
            <w:r>
              <w:rPr>
                <w:rFonts w:ascii="Times New Roman" w:eastAsia="Times New Roman" w:hAnsi="Times New Roman" w:cs="Times New Roman"/>
                <w:sz w:val="18"/>
                <w:szCs w:val="18"/>
              </w:rPr>
              <w:t xml:space="preserve"> - 27; </w:t>
            </w:r>
            <w:proofErr w:type="spellStart"/>
            <w:r>
              <w:rPr>
                <w:rFonts w:ascii="Times New Roman" w:eastAsia="Times New Roman" w:hAnsi="Times New Roman" w:cs="Times New Roman"/>
                <w:sz w:val="18"/>
                <w:szCs w:val="18"/>
              </w:rPr>
              <w:t>Порг.услуд</w:t>
            </w:r>
            <w:proofErr w:type="spellEnd"/>
            <w:r>
              <w:rPr>
                <w:rFonts w:ascii="Times New Roman" w:eastAsia="Times New Roman" w:hAnsi="Times New Roman" w:cs="Times New Roman"/>
                <w:sz w:val="18"/>
                <w:szCs w:val="18"/>
              </w:rPr>
              <w:t xml:space="preserve"> - 93; </w:t>
            </w:r>
            <w:proofErr w:type="spellStart"/>
            <w:r>
              <w:rPr>
                <w:rFonts w:ascii="Times New Roman" w:eastAsia="Times New Roman" w:hAnsi="Times New Roman" w:cs="Times New Roman"/>
                <w:sz w:val="18"/>
                <w:szCs w:val="18"/>
              </w:rPr>
              <w:t>Ууд</w:t>
            </w:r>
            <w:proofErr w:type="spellEnd"/>
            <w:r>
              <w:rPr>
                <w:rFonts w:ascii="Times New Roman" w:eastAsia="Times New Roman" w:hAnsi="Times New Roman" w:cs="Times New Roman"/>
                <w:sz w:val="18"/>
                <w:szCs w:val="18"/>
              </w:rPr>
              <w:t xml:space="preserve"> - 27; Пуд - 93; </w:t>
            </w:r>
            <w:proofErr w:type="spellStart"/>
            <w:r>
              <w:rPr>
                <w:rFonts w:ascii="Times New Roman" w:eastAsia="Times New Roman" w:hAnsi="Times New Roman" w:cs="Times New Roman"/>
                <w:sz w:val="18"/>
                <w:szCs w:val="18"/>
              </w:rPr>
              <w:t>Ууд</w:t>
            </w:r>
            <w:proofErr w:type="spellEnd"/>
            <w:r>
              <w:rPr>
                <w:rFonts w:ascii="Times New Roman" w:eastAsia="Times New Roman" w:hAnsi="Times New Roman" w:cs="Times New Roman"/>
                <w:sz w:val="18"/>
                <w:szCs w:val="18"/>
              </w:rPr>
              <w:t xml:space="preserve"> - 27; Пуд - 93. Сокращения и пояснения приведены на странице 2.</w:t>
            </w:r>
          </w:p>
        </w:tc>
      </w:tr>
    </w:tbl>
    <w:p w14:paraId="03A795F3" w14:textId="77777777" w:rsidR="00E66275" w:rsidRDefault="00E66275">
      <w:pPr>
        <w:pStyle w:val="10"/>
        <w:spacing w:line="240" w:lineRule="auto"/>
        <w:ind w:left="720"/>
        <w:jc w:val="both"/>
        <w:rPr>
          <w:rFonts w:ascii="Times New Roman" w:eastAsia="Times New Roman" w:hAnsi="Times New Roman" w:cs="Times New Roman"/>
          <w:sz w:val="18"/>
          <w:szCs w:val="18"/>
        </w:rPr>
      </w:pPr>
    </w:p>
    <w:tbl>
      <w:tblPr>
        <w:tblStyle w:val="afff2"/>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E66275" w14:paraId="09DB78AB"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F304532" w14:textId="77777777" w:rsidR="00E66275" w:rsidRDefault="00703D12">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w:t>
            </w:r>
            <w:r>
              <w:rPr>
                <w:rFonts w:ascii="Times New Roman" w:eastAsia="Times New Roman" w:hAnsi="Times New Roman" w:cs="Times New Roman"/>
                <w:sz w:val="18"/>
                <w:szCs w:val="18"/>
              </w:rPr>
              <w:lastRenderedPageBreak/>
              <w:t>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18"/>
                <w:szCs w:val="18"/>
              </w:rPr>
              <w:t>тифлосурдопереводчика</w:t>
            </w:r>
            <w:proofErr w:type="spellEnd"/>
            <w:r>
              <w:rPr>
                <w:rFonts w:ascii="Times New Roman" w:eastAsia="Times New Roman" w:hAnsi="Times New Roman" w:cs="Times New Roman"/>
                <w:sz w:val="18"/>
                <w:szCs w:val="18"/>
              </w:rPr>
              <w:t>) - нет; наличие альтернативной версии сайта организации для инвалидов по зрению - нет;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да.</w:t>
            </w:r>
          </w:p>
        </w:tc>
      </w:tr>
    </w:tbl>
    <w:p w14:paraId="43B0E202" w14:textId="77777777" w:rsidR="00E66275" w:rsidRDefault="00E66275">
      <w:pPr>
        <w:pStyle w:val="10"/>
        <w:spacing w:line="240" w:lineRule="auto"/>
        <w:jc w:val="both"/>
        <w:rPr>
          <w:rFonts w:ascii="Times New Roman" w:eastAsia="Times New Roman" w:hAnsi="Times New Roman" w:cs="Times New Roman"/>
          <w:sz w:val="18"/>
          <w:szCs w:val="18"/>
        </w:rPr>
      </w:pPr>
    </w:p>
    <w:tbl>
      <w:tblPr>
        <w:tblStyle w:val="afff3"/>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E66275" w14:paraId="15A443B6"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3DB2ECE" w14:textId="77777777" w:rsidR="00E66275" w:rsidRDefault="00703D12">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САЙТЕ ИНФОРМАЦИИ: 1. Полное и сокращенное (при наличии) наименование образовательной организации.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 да; 27. Информация о численности обучающихся :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 да; 33. Информация о персональном составе педагогических работников с указанием уровня образования, квалификации и опыта работы - да; 34. Информация о материально-техническом обеспечении образовательной деятельности: - да; 35. Информация об условиях питания обучающихся (при наличии)* - да; 36. Информация об условиях охраны здоровья обучающихся: - да; 37. Информация о доступе к информационным системам и информационно-телекоммуникационным сетям: - да; 38. Информация об электронных образовательных ресурсах, к которым обеспечивается доступ обучающихся: - да; 39. Информация о наличии и условиях предоставления обучающимся стипендий, мер социальной поддержки: - да; 40. 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(при наличии)*: - да; 41. Информация о трудоустройстве выпускников (при наличии)* - да; 42. Информация о наличии и порядке оказания платных образовательных услуг (при наличии)*: - да; 43. Информация об объеме образовательной деятельности: - да; 44. Информация о поступлении финансовых и материальных средств и об их расходовании по итогам финансового года: - да; 45. Информация о количестве вакантных мест для приема (перевода): - да; 46. Информация о материально-техническом обеспечении образовательной деятельности для использования инвалидами и лицами с ОВЗ: - да; 47. Информация об обеспечении доступа в здания образовательной организации инвалидов и лиц с ограниченными возможностями здоровья: - да; 48. Информация о специальных условиях питания для инвалидов и лиц с ограниченными возможностями здоровья: - да; 49. Информация о специальных условиях охраны здоровья для инвалидов и лиц с ограниченными возможностями здоровья: - да; 50. 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информационно-телекоммуникационным сетям: - да; 51. Информация о приспособленных для использования инвалидами и лицами с ограниченными возможностями здоровья электронных образовательных ресурсах, к которым обеспечивается доступ обучающихся: - да; 52.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53. Информация о наличии условий для беспрепятственного доступа в общежитие, интернат, о количестве жилых помещений в общежитии, интернате, приспособленных для использования инвалидами и лицами с ОВЗ (при наличии)*: - да; 54. Заключенные и планируемые к заключению договоры с иностранными и (или) международными организациями по вопросам образования и науки (при наличии)*: - да; 55. Международная аккредитация образовательных программ (при наличии)*: - да.</w:t>
            </w:r>
          </w:p>
          <w:p w14:paraId="3A9F8B00" w14:textId="77777777" w:rsidR="00E66275" w:rsidRDefault="00703D12">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СТЕНДЕ ИНФОРМАЦИИ: недостатки не выявлены.</w:t>
            </w:r>
          </w:p>
        </w:tc>
      </w:tr>
    </w:tbl>
    <w:p w14:paraId="59C6663F" w14:textId="77777777" w:rsidR="00E66275" w:rsidRDefault="00703D12">
      <w:pPr>
        <w:pStyle w:val="10"/>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bl>
      <w:tblPr>
        <w:tblStyle w:val="afff4"/>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E66275" w14:paraId="52EF969E"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B4D6384" w14:textId="77777777" w:rsidR="00E66275" w:rsidRDefault="00703D12">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w:t>
            </w:r>
            <w:r>
              <w:rPr>
                <w:rFonts w:ascii="Times New Roman" w:eastAsia="Times New Roman" w:hAnsi="Times New Roman" w:cs="Times New Roman"/>
                <w:sz w:val="18"/>
                <w:szCs w:val="18"/>
              </w:rPr>
              <w:lastRenderedPageBreak/>
              <w:t>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18"/>
                <w:szCs w:val="18"/>
              </w:rPr>
              <w:t>тифлосурдопереводчика</w:t>
            </w:r>
            <w:proofErr w:type="spellEnd"/>
            <w:r>
              <w:rPr>
                <w:rFonts w:ascii="Times New Roman" w:eastAsia="Times New Roman" w:hAnsi="Times New Roman" w:cs="Times New Roman"/>
                <w:sz w:val="18"/>
                <w:szCs w:val="18"/>
              </w:rPr>
              <w:t>); Обеспечение в организации условий доступности, позволяющих инвалидам получать услуги наравне с другими: альтернативной версии сайта организации для инвалидов по зрению; ПРИМЕЧАНИЕ: Информация в данном разделе носит рекомендательный характер. Рекомендации вносятся и утверждаются Общественным советом.</w:t>
            </w:r>
          </w:p>
        </w:tc>
      </w:tr>
    </w:tbl>
    <w:p w14:paraId="4C72192B" w14:textId="77777777" w:rsidR="00E66275" w:rsidRDefault="00E66275">
      <w:pPr>
        <w:pStyle w:val="10"/>
        <w:spacing w:line="240" w:lineRule="auto"/>
        <w:jc w:val="both"/>
        <w:rPr>
          <w:rFonts w:ascii="Times New Roman" w:eastAsia="Times New Roman" w:hAnsi="Times New Roman" w:cs="Times New Roman"/>
          <w:sz w:val="18"/>
          <w:szCs w:val="18"/>
        </w:rPr>
      </w:pPr>
    </w:p>
    <w:tbl>
      <w:tblPr>
        <w:tblStyle w:val="afff5"/>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E66275" w14:paraId="37E5B9B0"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03C646E" w14:textId="77777777" w:rsidR="00E66275" w:rsidRDefault="00703D12">
            <w:pPr>
              <w:pStyle w:val="10"/>
              <w:widowControl w:val="0"/>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ИНДИВИДУАЛЬНЫЕ РЕЗУЛЬТАТЫ. ОРГАНИЗАЦИЯ: МБУДО "ДШИ № 6 г. Йошкар-Олы"</w:t>
            </w:r>
          </w:p>
        </w:tc>
      </w:tr>
    </w:tbl>
    <w:p w14:paraId="031153BB" w14:textId="77777777" w:rsidR="00E66275" w:rsidRDefault="00E66275">
      <w:pPr>
        <w:pStyle w:val="10"/>
        <w:spacing w:line="240" w:lineRule="auto"/>
        <w:jc w:val="both"/>
        <w:rPr>
          <w:rFonts w:ascii="Times New Roman" w:eastAsia="Times New Roman" w:hAnsi="Times New Roman" w:cs="Times New Roman"/>
          <w:sz w:val="18"/>
          <w:szCs w:val="18"/>
        </w:rPr>
      </w:pPr>
    </w:p>
    <w:tbl>
      <w:tblPr>
        <w:tblStyle w:val="afff6"/>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E66275" w14:paraId="257B1F98"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AC5E8A7" w14:textId="77777777" w:rsidR="00E66275" w:rsidRDefault="00703D12">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ИТОГОВЫЕ И ИНЫЕ ПОКАЗАТЕЛИ ОЦЕНКИ: </w:t>
            </w:r>
            <w:proofErr w:type="spellStart"/>
            <w:r>
              <w:rPr>
                <w:rFonts w:ascii="Times New Roman" w:eastAsia="Times New Roman" w:hAnsi="Times New Roman" w:cs="Times New Roman"/>
                <w:sz w:val="18"/>
                <w:szCs w:val="18"/>
              </w:rPr>
              <w:t>Sn</w:t>
            </w:r>
            <w:proofErr w:type="spellEnd"/>
            <w:r>
              <w:rPr>
                <w:rFonts w:ascii="Times New Roman" w:eastAsia="Times New Roman" w:hAnsi="Times New Roman" w:cs="Times New Roman"/>
                <w:sz w:val="18"/>
                <w:szCs w:val="18"/>
              </w:rPr>
              <w:t xml:space="preserve"> - 79,3; Численность обучающихся - 310; </w:t>
            </w:r>
            <w:proofErr w:type="spellStart"/>
            <w:r>
              <w:rPr>
                <w:rFonts w:ascii="Times New Roman" w:eastAsia="Times New Roman" w:hAnsi="Times New Roman" w:cs="Times New Roman"/>
                <w:sz w:val="18"/>
                <w:szCs w:val="18"/>
              </w:rPr>
              <w:t>Чобщ</w:t>
            </w:r>
            <w:proofErr w:type="spellEnd"/>
            <w:r>
              <w:rPr>
                <w:rFonts w:ascii="Times New Roman" w:eastAsia="Times New Roman" w:hAnsi="Times New Roman" w:cs="Times New Roman"/>
                <w:sz w:val="18"/>
                <w:szCs w:val="18"/>
              </w:rPr>
              <w:t xml:space="preserve"> - 43; Доля респондентов - 0,14; К1 - 93,2; </w:t>
            </w:r>
            <w:proofErr w:type="spellStart"/>
            <w:r>
              <w:rPr>
                <w:rFonts w:ascii="Times New Roman" w:eastAsia="Times New Roman" w:hAnsi="Times New Roman" w:cs="Times New Roman"/>
                <w:sz w:val="18"/>
                <w:szCs w:val="18"/>
              </w:rPr>
              <w:t>Пинф</w:t>
            </w:r>
            <w:proofErr w:type="spellEnd"/>
            <w:r>
              <w:rPr>
                <w:rFonts w:ascii="Times New Roman" w:eastAsia="Times New Roman" w:hAnsi="Times New Roman" w:cs="Times New Roman"/>
                <w:sz w:val="18"/>
                <w:szCs w:val="18"/>
              </w:rPr>
              <w:t xml:space="preserve"> - 100; </w:t>
            </w:r>
            <w:proofErr w:type="spellStart"/>
            <w:r>
              <w:rPr>
                <w:rFonts w:ascii="Times New Roman" w:eastAsia="Times New Roman" w:hAnsi="Times New Roman" w:cs="Times New Roman"/>
                <w:sz w:val="18"/>
                <w:szCs w:val="18"/>
              </w:rPr>
              <w:t>Инорм</w:t>
            </w:r>
            <w:proofErr w:type="spellEnd"/>
            <w:r>
              <w:rPr>
                <w:rFonts w:ascii="Times New Roman" w:eastAsia="Times New Roman" w:hAnsi="Times New Roman" w:cs="Times New Roman"/>
                <w:sz w:val="18"/>
                <w:szCs w:val="18"/>
              </w:rPr>
              <w:t xml:space="preserve"> - 55; </w:t>
            </w:r>
            <w:proofErr w:type="spellStart"/>
            <w:r>
              <w:rPr>
                <w:rFonts w:ascii="Times New Roman" w:eastAsia="Times New Roman" w:hAnsi="Times New Roman" w:cs="Times New Roman"/>
                <w:sz w:val="18"/>
                <w:szCs w:val="18"/>
              </w:rPr>
              <w:t>Инорм</w:t>
            </w:r>
            <w:proofErr w:type="spellEnd"/>
            <w:r>
              <w:rPr>
                <w:rFonts w:ascii="Times New Roman" w:eastAsia="Times New Roman" w:hAnsi="Times New Roman" w:cs="Times New Roman"/>
                <w:sz w:val="18"/>
                <w:szCs w:val="18"/>
              </w:rPr>
              <w:t xml:space="preserve"> - 16; </w:t>
            </w:r>
            <w:proofErr w:type="spellStart"/>
            <w:r>
              <w:rPr>
                <w:rFonts w:ascii="Times New Roman" w:eastAsia="Times New Roman" w:hAnsi="Times New Roman" w:cs="Times New Roman"/>
                <w:sz w:val="18"/>
                <w:szCs w:val="18"/>
              </w:rPr>
              <w:t>Истенд</w:t>
            </w:r>
            <w:proofErr w:type="spellEnd"/>
            <w:r>
              <w:rPr>
                <w:rFonts w:ascii="Times New Roman" w:eastAsia="Times New Roman" w:hAnsi="Times New Roman" w:cs="Times New Roman"/>
                <w:sz w:val="18"/>
                <w:szCs w:val="18"/>
              </w:rPr>
              <w:t xml:space="preserve"> - 16; </w:t>
            </w:r>
            <w:proofErr w:type="spellStart"/>
            <w:r>
              <w:rPr>
                <w:rFonts w:ascii="Times New Roman" w:eastAsia="Times New Roman" w:hAnsi="Times New Roman" w:cs="Times New Roman"/>
                <w:sz w:val="18"/>
                <w:szCs w:val="18"/>
              </w:rPr>
              <w:t>Исайт</w:t>
            </w:r>
            <w:proofErr w:type="spellEnd"/>
            <w:r>
              <w:rPr>
                <w:rFonts w:ascii="Times New Roman" w:eastAsia="Times New Roman" w:hAnsi="Times New Roman" w:cs="Times New Roman"/>
                <w:sz w:val="18"/>
                <w:szCs w:val="18"/>
              </w:rPr>
              <w:t xml:space="preserve"> - 55; </w:t>
            </w:r>
            <w:proofErr w:type="spellStart"/>
            <w:r>
              <w:rPr>
                <w:rFonts w:ascii="Times New Roman" w:eastAsia="Times New Roman" w:hAnsi="Times New Roman" w:cs="Times New Roman"/>
                <w:sz w:val="18"/>
                <w:szCs w:val="18"/>
              </w:rPr>
              <w:t>Пдист</w:t>
            </w:r>
            <w:proofErr w:type="spellEnd"/>
            <w:r>
              <w:rPr>
                <w:rFonts w:ascii="Times New Roman" w:eastAsia="Times New Roman" w:hAnsi="Times New Roman" w:cs="Times New Roman"/>
                <w:sz w:val="18"/>
                <w:szCs w:val="18"/>
              </w:rPr>
              <w:t xml:space="preserve"> - 100; </w:t>
            </w:r>
            <w:proofErr w:type="spellStart"/>
            <w:r>
              <w:rPr>
                <w:rFonts w:ascii="Times New Roman" w:eastAsia="Times New Roman" w:hAnsi="Times New Roman" w:cs="Times New Roman"/>
                <w:sz w:val="18"/>
                <w:szCs w:val="18"/>
              </w:rPr>
              <w:t>Тдист</w:t>
            </w:r>
            <w:proofErr w:type="spellEnd"/>
            <w:r>
              <w:rPr>
                <w:rFonts w:ascii="Times New Roman" w:eastAsia="Times New Roman" w:hAnsi="Times New Roman" w:cs="Times New Roman"/>
                <w:sz w:val="18"/>
                <w:szCs w:val="18"/>
              </w:rPr>
              <w:t xml:space="preserve"> - 30; </w:t>
            </w:r>
            <w:proofErr w:type="spellStart"/>
            <w:r>
              <w:rPr>
                <w:rFonts w:ascii="Times New Roman" w:eastAsia="Times New Roman" w:hAnsi="Times New Roman" w:cs="Times New Roman"/>
                <w:sz w:val="18"/>
                <w:szCs w:val="18"/>
              </w:rPr>
              <w:t>Сдист</w:t>
            </w:r>
            <w:proofErr w:type="spellEnd"/>
            <w:r>
              <w:rPr>
                <w:rFonts w:ascii="Times New Roman" w:eastAsia="Times New Roman" w:hAnsi="Times New Roman" w:cs="Times New Roman"/>
                <w:sz w:val="18"/>
                <w:szCs w:val="18"/>
              </w:rPr>
              <w:t xml:space="preserve"> - 4; </w:t>
            </w:r>
            <w:proofErr w:type="spellStart"/>
            <w:r>
              <w:rPr>
                <w:rFonts w:ascii="Times New Roman" w:eastAsia="Times New Roman" w:hAnsi="Times New Roman" w:cs="Times New Roman"/>
                <w:sz w:val="18"/>
                <w:szCs w:val="18"/>
              </w:rPr>
              <w:t>Поткруд</w:t>
            </w:r>
            <w:proofErr w:type="spellEnd"/>
            <w:r>
              <w:rPr>
                <w:rFonts w:ascii="Times New Roman" w:eastAsia="Times New Roman" w:hAnsi="Times New Roman" w:cs="Times New Roman"/>
                <w:sz w:val="18"/>
                <w:szCs w:val="18"/>
              </w:rPr>
              <w:t xml:space="preserve"> - 83; </w:t>
            </w:r>
            <w:proofErr w:type="spellStart"/>
            <w:r>
              <w:rPr>
                <w:rFonts w:ascii="Times New Roman" w:eastAsia="Times New Roman" w:hAnsi="Times New Roman" w:cs="Times New Roman"/>
                <w:sz w:val="18"/>
                <w:szCs w:val="18"/>
              </w:rPr>
              <w:t>Устенд</w:t>
            </w:r>
            <w:proofErr w:type="spellEnd"/>
            <w:r>
              <w:rPr>
                <w:rFonts w:ascii="Times New Roman" w:eastAsia="Times New Roman" w:hAnsi="Times New Roman" w:cs="Times New Roman"/>
                <w:sz w:val="18"/>
                <w:szCs w:val="18"/>
              </w:rPr>
              <w:t xml:space="preserve"> - 35; - 36; К2 - 93; </w:t>
            </w:r>
            <w:proofErr w:type="spellStart"/>
            <w:r>
              <w:rPr>
                <w:rFonts w:ascii="Times New Roman" w:eastAsia="Times New Roman" w:hAnsi="Times New Roman" w:cs="Times New Roman"/>
                <w:sz w:val="18"/>
                <w:szCs w:val="18"/>
              </w:rPr>
              <w:t>Пкомф.усл</w:t>
            </w:r>
            <w:proofErr w:type="spellEnd"/>
            <w:r>
              <w:rPr>
                <w:rFonts w:ascii="Times New Roman" w:eastAsia="Times New Roman" w:hAnsi="Times New Roman" w:cs="Times New Roman"/>
                <w:sz w:val="18"/>
                <w:szCs w:val="18"/>
              </w:rPr>
              <w:t xml:space="preserve"> - 100; </w:t>
            </w:r>
            <w:proofErr w:type="spellStart"/>
            <w:r>
              <w:rPr>
                <w:rFonts w:ascii="Times New Roman" w:eastAsia="Times New Roman" w:hAnsi="Times New Roman" w:cs="Times New Roman"/>
                <w:sz w:val="18"/>
                <w:szCs w:val="18"/>
              </w:rPr>
              <w:t>Ткомф</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Скомф</w:t>
            </w:r>
            <w:proofErr w:type="spellEnd"/>
            <w:r>
              <w:rPr>
                <w:rFonts w:ascii="Times New Roman" w:eastAsia="Times New Roman" w:hAnsi="Times New Roman" w:cs="Times New Roman"/>
                <w:sz w:val="18"/>
                <w:szCs w:val="18"/>
              </w:rPr>
              <w:t xml:space="preserve"> - 5; </w:t>
            </w:r>
            <w:proofErr w:type="spellStart"/>
            <w:r>
              <w:rPr>
                <w:rFonts w:ascii="Times New Roman" w:eastAsia="Times New Roman" w:hAnsi="Times New Roman" w:cs="Times New Roman"/>
                <w:sz w:val="18"/>
                <w:szCs w:val="18"/>
              </w:rPr>
              <w:t>Укомф</w:t>
            </w:r>
            <w:proofErr w:type="spellEnd"/>
            <w:r>
              <w:rPr>
                <w:rFonts w:ascii="Times New Roman" w:eastAsia="Times New Roman" w:hAnsi="Times New Roman" w:cs="Times New Roman"/>
                <w:sz w:val="18"/>
                <w:szCs w:val="18"/>
              </w:rPr>
              <w:t xml:space="preserve"> - 37; </w:t>
            </w:r>
            <w:proofErr w:type="spellStart"/>
            <w:r>
              <w:rPr>
                <w:rFonts w:ascii="Times New Roman" w:eastAsia="Times New Roman" w:hAnsi="Times New Roman" w:cs="Times New Roman"/>
                <w:sz w:val="18"/>
                <w:szCs w:val="18"/>
              </w:rPr>
              <w:t>Пкомфуд</w:t>
            </w:r>
            <w:proofErr w:type="spellEnd"/>
            <w:r>
              <w:rPr>
                <w:rFonts w:ascii="Times New Roman" w:eastAsia="Times New Roman" w:hAnsi="Times New Roman" w:cs="Times New Roman"/>
                <w:sz w:val="18"/>
                <w:szCs w:val="18"/>
              </w:rPr>
              <w:t xml:space="preserve"> - 86; К3 - 38; </w:t>
            </w:r>
            <w:proofErr w:type="spellStart"/>
            <w:r>
              <w:rPr>
                <w:rFonts w:ascii="Times New Roman" w:eastAsia="Times New Roman" w:hAnsi="Times New Roman" w:cs="Times New Roman"/>
                <w:sz w:val="18"/>
                <w:szCs w:val="18"/>
              </w:rPr>
              <w:t>Поргдост</w:t>
            </w:r>
            <w:proofErr w:type="spellEnd"/>
            <w:r>
              <w:rPr>
                <w:rFonts w:ascii="Times New Roman" w:eastAsia="Times New Roman" w:hAnsi="Times New Roman" w:cs="Times New Roman"/>
                <w:sz w:val="18"/>
                <w:szCs w:val="18"/>
              </w:rPr>
              <w:t xml:space="preserve"> - 0; </w:t>
            </w:r>
            <w:proofErr w:type="spellStart"/>
            <w:r>
              <w:rPr>
                <w:rFonts w:ascii="Times New Roman" w:eastAsia="Times New Roman" w:hAnsi="Times New Roman" w:cs="Times New Roman"/>
                <w:sz w:val="18"/>
                <w:szCs w:val="18"/>
              </w:rPr>
              <w:t>Торгдост</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Соргдост</w:t>
            </w:r>
            <w:proofErr w:type="spellEnd"/>
            <w:r>
              <w:rPr>
                <w:rFonts w:ascii="Times New Roman" w:eastAsia="Times New Roman" w:hAnsi="Times New Roman" w:cs="Times New Roman"/>
                <w:sz w:val="18"/>
                <w:szCs w:val="18"/>
              </w:rPr>
              <w:t xml:space="preserve"> - 0; </w:t>
            </w:r>
            <w:proofErr w:type="spellStart"/>
            <w:r>
              <w:rPr>
                <w:rFonts w:ascii="Times New Roman" w:eastAsia="Times New Roman" w:hAnsi="Times New Roman" w:cs="Times New Roman"/>
                <w:sz w:val="18"/>
                <w:szCs w:val="18"/>
              </w:rPr>
              <w:t>Пуслугдост</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Туслугдост</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Суслугдост</w:t>
            </w:r>
            <w:proofErr w:type="spellEnd"/>
            <w:r>
              <w:rPr>
                <w:rFonts w:ascii="Times New Roman" w:eastAsia="Times New Roman" w:hAnsi="Times New Roman" w:cs="Times New Roman"/>
                <w:sz w:val="18"/>
                <w:szCs w:val="18"/>
              </w:rPr>
              <w:t xml:space="preserve"> - 1; </w:t>
            </w:r>
            <w:proofErr w:type="spellStart"/>
            <w:r>
              <w:rPr>
                <w:rFonts w:ascii="Times New Roman" w:eastAsia="Times New Roman" w:hAnsi="Times New Roman" w:cs="Times New Roman"/>
                <w:sz w:val="18"/>
                <w:szCs w:val="18"/>
              </w:rPr>
              <w:t>Пдостуд</w:t>
            </w:r>
            <w:proofErr w:type="spellEnd"/>
            <w:r>
              <w:rPr>
                <w:rFonts w:ascii="Times New Roman" w:eastAsia="Times New Roman" w:hAnsi="Times New Roman" w:cs="Times New Roman"/>
                <w:sz w:val="18"/>
                <w:szCs w:val="18"/>
              </w:rPr>
              <w:t xml:space="preserve"> - 100; </w:t>
            </w:r>
            <w:proofErr w:type="spellStart"/>
            <w:r>
              <w:rPr>
                <w:rFonts w:ascii="Times New Roman" w:eastAsia="Times New Roman" w:hAnsi="Times New Roman" w:cs="Times New Roman"/>
                <w:sz w:val="18"/>
                <w:szCs w:val="18"/>
              </w:rPr>
              <w:t>Чинв</w:t>
            </w:r>
            <w:proofErr w:type="spellEnd"/>
            <w:r>
              <w:rPr>
                <w:rFonts w:ascii="Times New Roman" w:eastAsia="Times New Roman" w:hAnsi="Times New Roman" w:cs="Times New Roman"/>
                <w:sz w:val="18"/>
                <w:szCs w:val="18"/>
              </w:rPr>
              <w:t xml:space="preserve"> - 1; </w:t>
            </w:r>
            <w:proofErr w:type="spellStart"/>
            <w:r>
              <w:rPr>
                <w:rFonts w:ascii="Times New Roman" w:eastAsia="Times New Roman" w:hAnsi="Times New Roman" w:cs="Times New Roman"/>
                <w:sz w:val="18"/>
                <w:szCs w:val="18"/>
              </w:rPr>
              <w:t>Удост</w:t>
            </w:r>
            <w:proofErr w:type="spellEnd"/>
            <w:r>
              <w:rPr>
                <w:rFonts w:ascii="Times New Roman" w:eastAsia="Times New Roman" w:hAnsi="Times New Roman" w:cs="Times New Roman"/>
                <w:sz w:val="18"/>
                <w:szCs w:val="18"/>
              </w:rPr>
              <w:t xml:space="preserve"> - 1; К4 - 84,2; </w:t>
            </w:r>
            <w:proofErr w:type="spellStart"/>
            <w:r>
              <w:rPr>
                <w:rFonts w:ascii="Times New Roman" w:eastAsia="Times New Roman" w:hAnsi="Times New Roman" w:cs="Times New Roman"/>
                <w:sz w:val="18"/>
                <w:szCs w:val="18"/>
              </w:rPr>
              <w:t>Пперв.конт</w:t>
            </w:r>
            <w:proofErr w:type="spellEnd"/>
            <w:r>
              <w:rPr>
                <w:rFonts w:ascii="Times New Roman" w:eastAsia="Times New Roman" w:hAnsi="Times New Roman" w:cs="Times New Roman"/>
                <w:sz w:val="18"/>
                <w:szCs w:val="18"/>
              </w:rPr>
              <w:t xml:space="preserve"> уд - 91; </w:t>
            </w:r>
            <w:proofErr w:type="spellStart"/>
            <w:r>
              <w:rPr>
                <w:rFonts w:ascii="Times New Roman" w:eastAsia="Times New Roman" w:hAnsi="Times New Roman" w:cs="Times New Roman"/>
                <w:sz w:val="18"/>
                <w:szCs w:val="18"/>
              </w:rPr>
              <w:t>Уперв.конт</w:t>
            </w:r>
            <w:proofErr w:type="spellEnd"/>
            <w:r>
              <w:rPr>
                <w:rFonts w:ascii="Times New Roman" w:eastAsia="Times New Roman" w:hAnsi="Times New Roman" w:cs="Times New Roman"/>
                <w:sz w:val="18"/>
                <w:szCs w:val="18"/>
              </w:rPr>
              <w:t xml:space="preserve"> - 39; </w:t>
            </w:r>
            <w:proofErr w:type="spellStart"/>
            <w:r>
              <w:rPr>
                <w:rFonts w:ascii="Times New Roman" w:eastAsia="Times New Roman" w:hAnsi="Times New Roman" w:cs="Times New Roman"/>
                <w:sz w:val="18"/>
                <w:szCs w:val="18"/>
              </w:rPr>
              <w:t>Показ.услугуд</w:t>
            </w:r>
            <w:proofErr w:type="spellEnd"/>
            <w:r>
              <w:rPr>
                <w:rFonts w:ascii="Times New Roman" w:eastAsia="Times New Roman" w:hAnsi="Times New Roman" w:cs="Times New Roman"/>
                <w:sz w:val="18"/>
                <w:szCs w:val="18"/>
              </w:rPr>
              <w:t xml:space="preserve"> - 88; </w:t>
            </w:r>
            <w:proofErr w:type="spellStart"/>
            <w:r>
              <w:rPr>
                <w:rFonts w:ascii="Times New Roman" w:eastAsia="Times New Roman" w:hAnsi="Times New Roman" w:cs="Times New Roman"/>
                <w:sz w:val="18"/>
                <w:szCs w:val="18"/>
              </w:rPr>
              <w:t>Уоказ.услуг</w:t>
            </w:r>
            <w:proofErr w:type="spellEnd"/>
            <w:r>
              <w:rPr>
                <w:rFonts w:ascii="Times New Roman" w:eastAsia="Times New Roman" w:hAnsi="Times New Roman" w:cs="Times New Roman"/>
                <w:sz w:val="18"/>
                <w:szCs w:val="18"/>
              </w:rPr>
              <w:t xml:space="preserve"> - 38; </w:t>
            </w:r>
            <w:proofErr w:type="spellStart"/>
            <w:r>
              <w:rPr>
                <w:rFonts w:ascii="Times New Roman" w:eastAsia="Times New Roman" w:hAnsi="Times New Roman" w:cs="Times New Roman"/>
                <w:sz w:val="18"/>
                <w:szCs w:val="18"/>
              </w:rPr>
              <w:t>Пвежл.дистуд</w:t>
            </w:r>
            <w:proofErr w:type="spellEnd"/>
            <w:r>
              <w:rPr>
                <w:rFonts w:ascii="Times New Roman" w:eastAsia="Times New Roman" w:hAnsi="Times New Roman" w:cs="Times New Roman"/>
                <w:sz w:val="18"/>
                <w:szCs w:val="18"/>
              </w:rPr>
              <w:t xml:space="preserve"> - 63; </w:t>
            </w:r>
            <w:proofErr w:type="spellStart"/>
            <w:r>
              <w:rPr>
                <w:rFonts w:ascii="Times New Roman" w:eastAsia="Times New Roman" w:hAnsi="Times New Roman" w:cs="Times New Roman"/>
                <w:sz w:val="18"/>
                <w:szCs w:val="18"/>
              </w:rPr>
              <w:t>Увежл.дист</w:t>
            </w:r>
            <w:proofErr w:type="spellEnd"/>
            <w:r>
              <w:rPr>
                <w:rFonts w:ascii="Times New Roman" w:eastAsia="Times New Roman" w:hAnsi="Times New Roman" w:cs="Times New Roman"/>
                <w:sz w:val="18"/>
                <w:szCs w:val="18"/>
              </w:rPr>
              <w:t xml:space="preserve"> - 27; К5 - 88,1; Преком - 88; </w:t>
            </w:r>
            <w:proofErr w:type="spellStart"/>
            <w:r>
              <w:rPr>
                <w:rFonts w:ascii="Times New Roman" w:eastAsia="Times New Roman" w:hAnsi="Times New Roman" w:cs="Times New Roman"/>
                <w:sz w:val="18"/>
                <w:szCs w:val="18"/>
              </w:rPr>
              <w:t>Уреком</w:t>
            </w:r>
            <w:proofErr w:type="spellEnd"/>
            <w:r>
              <w:rPr>
                <w:rFonts w:ascii="Times New Roman" w:eastAsia="Times New Roman" w:hAnsi="Times New Roman" w:cs="Times New Roman"/>
                <w:sz w:val="18"/>
                <w:szCs w:val="18"/>
              </w:rPr>
              <w:t xml:space="preserve"> - 38; </w:t>
            </w:r>
            <w:proofErr w:type="spellStart"/>
            <w:r>
              <w:rPr>
                <w:rFonts w:ascii="Times New Roman" w:eastAsia="Times New Roman" w:hAnsi="Times New Roman" w:cs="Times New Roman"/>
                <w:sz w:val="18"/>
                <w:szCs w:val="18"/>
              </w:rPr>
              <w:t>Уорг.усл</w:t>
            </w:r>
            <w:proofErr w:type="spellEnd"/>
            <w:r>
              <w:rPr>
                <w:rFonts w:ascii="Times New Roman" w:eastAsia="Times New Roman" w:hAnsi="Times New Roman" w:cs="Times New Roman"/>
                <w:sz w:val="18"/>
                <w:szCs w:val="18"/>
              </w:rPr>
              <w:t xml:space="preserve"> - 35; </w:t>
            </w:r>
            <w:proofErr w:type="spellStart"/>
            <w:r>
              <w:rPr>
                <w:rFonts w:ascii="Times New Roman" w:eastAsia="Times New Roman" w:hAnsi="Times New Roman" w:cs="Times New Roman"/>
                <w:sz w:val="18"/>
                <w:szCs w:val="18"/>
              </w:rPr>
              <w:t>Порг.услуд</w:t>
            </w:r>
            <w:proofErr w:type="spellEnd"/>
            <w:r>
              <w:rPr>
                <w:rFonts w:ascii="Times New Roman" w:eastAsia="Times New Roman" w:hAnsi="Times New Roman" w:cs="Times New Roman"/>
                <w:sz w:val="18"/>
                <w:szCs w:val="18"/>
              </w:rPr>
              <w:t xml:space="preserve"> - 81; </w:t>
            </w:r>
            <w:proofErr w:type="spellStart"/>
            <w:r>
              <w:rPr>
                <w:rFonts w:ascii="Times New Roman" w:eastAsia="Times New Roman" w:hAnsi="Times New Roman" w:cs="Times New Roman"/>
                <w:sz w:val="18"/>
                <w:szCs w:val="18"/>
              </w:rPr>
              <w:t>Ууд</w:t>
            </w:r>
            <w:proofErr w:type="spellEnd"/>
            <w:r>
              <w:rPr>
                <w:rFonts w:ascii="Times New Roman" w:eastAsia="Times New Roman" w:hAnsi="Times New Roman" w:cs="Times New Roman"/>
                <w:sz w:val="18"/>
                <w:szCs w:val="18"/>
              </w:rPr>
              <w:t xml:space="preserve"> - 39; Пуд - 91; </w:t>
            </w:r>
            <w:proofErr w:type="spellStart"/>
            <w:r>
              <w:rPr>
                <w:rFonts w:ascii="Times New Roman" w:eastAsia="Times New Roman" w:hAnsi="Times New Roman" w:cs="Times New Roman"/>
                <w:sz w:val="18"/>
                <w:szCs w:val="18"/>
              </w:rPr>
              <w:t>Ууд</w:t>
            </w:r>
            <w:proofErr w:type="spellEnd"/>
            <w:r>
              <w:rPr>
                <w:rFonts w:ascii="Times New Roman" w:eastAsia="Times New Roman" w:hAnsi="Times New Roman" w:cs="Times New Roman"/>
                <w:sz w:val="18"/>
                <w:szCs w:val="18"/>
              </w:rPr>
              <w:t xml:space="preserve"> - 39; Пуд - 91. Сокращения и пояснения приведены на странице 2.</w:t>
            </w:r>
          </w:p>
        </w:tc>
      </w:tr>
    </w:tbl>
    <w:p w14:paraId="7F77DB4A" w14:textId="77777777" w:rsidR="00E66275" w:rsidRDefault="00E66275">
      <w:pPr>
        <w:pStyle w:val="10"/>
        <w:spacing w:line="240" w:lineRule="auto"/>
        <w:ind w:left="720"/>
        <w:jc w:val="both"/>
        <w:rPr>
          <w:rFonts w:ascii="Times New Roman" w:eastAsia="Times New Roman" w:hAnsi="Times New Roman" w:cs="Times New Roman"/>
          <w:sz w:val="18"/>
          <w:szCs w:val="18"/>
        </w:rPr>
      </w:pPr>
    </w:p>
    <w:tbl>
      <w:tblPr>
        <w:tblStyle w:val="afff7"/>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E66275" w14:paraId="7A584A84"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4249441" w14:textId="77777777" w:rsidR="00E66275" w:rsidRDefault="00703D12">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18"/>
                <w:szCs w:val="18"/>
              </w:rPr>
              <w:t>тифлосурдопереводчика</w:t>
            </w:r>
            <w:proofErr w:type="spellEnd"/>
            <w:r>
              <w:rPr>
                <w:rFonts w:ascii="Times New Roman" w:eastAsia="Times New Roman" w:hAnsi="Times New Roman" w:cs="Times New Roman"/>
                <w:sz w:val="18"/>
                <w:szCs w:val="18"/>
              </w:rPr>
              <w:t>) - нет; наличие альтернативной версии сайта организации для инвалидов по зрению - нет;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да.</w:t>
            </w:r>
          </w:p>
        </w:tc>
      </w:tr>
    </w:tbl>
    <w:p w14:paraId="282FA00B" w14:textId="77777777" w:rsidR="00E66275" w:rsidRDefault="00E66275">
      <w:pPr>
        <w:pStyle w:val="10"/>
        <w:spacing w:line="240" w:lineRule="auto"/>
        <w:jc w:val="both"/>
        <w:rPr>
          <w:rFonts w:ascii="Times New Roman" w:eastAsia="Times New Roman" w:hAnsi="Times New Roman" w:cs="Times New Roman"/>
          <w:sz w:val="18"/>
          <w:szCs w:val="18"/>
        </w:rPr>
      </w:pPr>
    </w:p>
    <w:tbl>
      <w:tblPr>
        <w:tblStyle w:val="afff8"/>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E66275" w14:paraId="3DC48302"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61B83A9" w14:textId="77777777" w:rsidR="00E66275" w:rsidRDefault="00703D12">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АНАЛИЗ РАЗМЕЩЕННОЙ НА САЙТЕ ИНФОРМАЦИИ: 1. Полное и сокращенное (при наличии) наименование образовательной организации.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 да; 27. Информация о численности обучающихся :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 да; 33. Информация о персональном составе педагогических работников с указанием уровня образования, квалификации и опыта работы - да; 34. Информация о материально-техническом обеспечении образовательной деятельности: - да; 35. Информация об условиях питания обучающихся (при наличии)* - да; 36. Информация об условиях охраны здоровья обучающихся: - да; 37. Информация о доступе к информационным системам и информационно-телекоммуникационным сетям: - да; 38. Информация об электронных образовательных ресурсах, к которым обеспечивается доступ обучающихся: - да; 39. Информация о наличии и условиях предоставления обучающимся стипендий, мер социальной поддержки: - да; 40. 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(при наличии)*: - да; 41. Информация о трудоустройстве выпускников (при наличии)* - да; 42. Информация о наличии и порядке оказания платных </w:t>
            </w:r>
            <w:r>
              <w:rPr>
                <w:rFonts w:ascii="Times New Roman" w:eastAsia="Times New Roman" w:hAnsi="Times New Roman" w:cs="Times New Roman"/>
                <w:sz w:val="18"/>
                <w:szCs w:val="18"/>
              </w:rPr>
              <w:lastRenderedPageBreak/>
              <w:t>образовательных услуг (при наличии)*: - да; 43. Информация об объеме образовательной деятельности: - да; 44. Информация о поступлении финансовых и материальных средств и об их расходовании по итогам финансового года: - да; 45. Информация о количестве вакантных мест для приема (перевода): - да; 46. Информация о материально-техническом обеспечении образовательной деятельности для использования инвалидами и лицами с ОВЗ: - да; 47. Информация об обеспечении доступа в здания образовательной организации инвалидов и лиц с ограниченными возможностями здоровья: - да; 48. Информация о специальных условиях питания для инвалидов и лиц с ограниченными возможностями здоровья: - да; 49. Информация о специальных условиях охраны здоровья для инвалидов и лиц с ограниченными возможностями здоровья: - да; 50. 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информационно-телекоммуникационным сетям: - да; 51. Информация о приспособленных для использования инвалидами и лицами с ограниченными возможностями здоровья электронных образовательных ресурсах, к которым обеспечивается доступ обучающихся: - да; 52.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53. Информация о наличии условий для беспрепятственного доступа в общежитие, интернат, о количестве жилых помещений в общежитии, интернате, приспособленных для использования инвалидами и лицами с ОВЗ (при наличии)*: - да; 54. Заключенные и планируемые к заключению договоры с иностранными и (или) международными организациями по вопросам образования и науки (при наличии)*: - да; 55. Международная аккредитация образовательных программ (при наличии)*: - да.</w:t>
            </w:r>
          </w:p>
          <w:p w14:paraId="2896D70B" w14:textId="77777777" w:rsidR="00E66275" w:rsidRDefault="00703D12">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СТЕНДЕ ИНФОРМАЦИИ: недостатки не выявлены.</w:t>
            </w:r>
          </w:p>
        </w:tc>
      </w:tr>
    </w:tbl>
    <w:p w14:paraId="36E2BE8A" w14:textId="77777777" w:rsidR="00E66275" w:rsidRDefault="00E66275">
      <w:pPr>
        <w:pStyle w:val="10"/>
        <w:spacing w:line="240" w:lineRule="auto"/>
        <w:jc w:val="both"/>
        <w:rPr>
          <w:rFonts w:ascii="Times New Roman" w:eastAsia="Times New Roman" w:hAnsi="Times New Roman" w:cs="Times New Roman"/>
          <w:b/>
          <w:sz w:val="18"/>
          <w:szCs w:val="18"/>
        </w:rPr>
      </w:pPr>
    </w:p>
    <w:tbl>
      <w:tblPr>
        <w:tblStyle w:val="afff9"/>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E66275" w14:paraId="3191D14D"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3B493AB" w14:textId="77777777" w:rsidR="00E66275" w:rsidRDefault="00703D12">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18"/>
                <w:szCs w:val="18"/>
              </w:rPr>
              <w:t>тифлосурдопереводчика</w:t>
            </w:r>
            <w:proofErr w:type="spellEnd"/>
            <w:r>
              <w:rPr>
                <w:rFonts w:ascii="Times New Roman" w:eastAsia="Times New Roman" w:hAnsi="Times New Roman" w:cs="Times New Roman"/>
                <w:sz w:val="18"/>
                <w:szCs w:val="18"/>
              </w:rPr>
              <w:t>); Обеспечение в организации условий доступности, позволяющих инвалидам получать услуги наравне с другими: альтернативной версии сайта организации для инвалидов по зрению; ПРИМЕЧАНИЕ: Информация в данном разделе носит рекомендательный характер. Рекомендации вносятся и утверждаются Общественным советом.</w:t>
            </w:r>
          </w:p>
        </w:tc>
      </w:tr>
    </w:tbl>
    <w:p w14:paraId="42174A11" w14:textId="77777777" w:rsidR="00E66275" w:rsidRDefault="00E66275">
      <w:pPr>
        <w:pStyle w:val="10"/>
        <w:spacing w:line="240" w:lineRule="auto"/>
        <w:jc w:val="both"/>
        <w:rPr>
          <w:rFonts w:ascii="Times New Roman" w:eastAsia="Times New Roman" w:hAnsi="Times New Roman" w:cs="Times New Roman"/>
          <w:sz w:val="18"/>
          <w:szCs w:val="18"/>
        </w:rPr>
      </w:pPr>
    </w:p>
    <w:tbl>
      <w:tblPr>
        <w:tblStyle w:val="afffa"/>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E66275" w14:paraId="073B5608"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28158E0" w14:textId="77777777" w:rsidR="00E66275" w:rsidRDefault="00703D12">
            <w:pPr>
              <w:pStyle w:val="10"/>
              <w:widowControl w:val="0"/>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ИНДИВИДУАЛЬНЫЕ РЕЗУЛЬТАТЫ. ОРГАНИЗАЦИЯ: МБУДО "ДШИ № 7 г. Йошкар-Олы"</w:t>
            </w:r>
          </w:p>
        </w:tc>
      </w:tr>
    </w:tbl>
    <w:p w14:paraId="0A601D6B" w14:textId="77777777" w:rsidR="00E66275" w:rsidRDefault="00E66275">
      <w:pPr>
        <w:pStyle w:val="10"/>
        <w:spacing w:line="240" w:lineRule="auto"/>
        <w:jc w:val="both"/>
        <w:rPr>
          <w:rFonts w:ascii="Times New Roman" w:eastAsia="Times New Roman" w:hAnsi="Times New Roman" w:cs="Times New Roman"/>
          <w:sz w:val="18"/>
          <w:szCs w:val="18"/>
        </w:rPr>
      </w:pPr>
    </w:p>
    <w:tbl>
      <w:tblPr>
        <w:tblStyle w:val="afffb"/>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E66275" w14:paraId="75B6FFFC"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455414D" w14:textId="77777777" w:rsidR="00E66275" w:rsidRDefault="00703D12">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ИТОГОВЫЕ И ИНЫЕ ПОКАЗАТЕЛИ ОЦЕНКИ: </w:t>
            </w:r>
            <w:proofErr w:type="spellStart"/>
            <w:r>
              <w:rPr>
                <w:rFonts w:ascii="Times New Roman" w:eastAsia="Times New Roman" w:hAnsi="Times New Roman" w:cs="Times New Roman"/>
                <w:sz w:val="18"/>
                <w:szCs w:val="18"/>
              </w:rPr>
              <w:t>Sn</w:t>
            </w:r>
            <w:proofErr w:type="spellEnd"/>
            <w:r>
              <w:rPr>
                <w:rFonts w:ascii="Times New Roman" w:eastAsia="Times New Roman" w:hAnsi="Times New Roman" w:cs="Times New Roman"/>
                <w:sz w:val="18"/>
                <w:szCs w:val="18"/>
              </w:rPr>
              <w:t xml:space="preserve"> - 80,34; Численность обучающихся - 370; </w:t>
            </w:r>
            <w:proofErr w:type="spellStart"/>
            <w:r>
              <w:rPr>
                <w:rFonts w:ascii="Times New Roman" w:eastAsia="Times New Roman" w:hAnsi="Times New Roman" w:cs="Times New Roman"/>
                <w:sz w:val="18"/>
                <w:szCs w:val="18"/>
              </w:rPr>
              <w:t>Чобщ</w:t>
            </w:r>
            <w:proofErr w:type="spellEnd"/>
            <w:r>
              <w:rPr>
                <w:rFonts w:ascii="Times New Roman" w:eastAsia="Times New Roman" w:hAnsi="Times New Roman" w:cs="Times New Roman"/>
                <w:sz w:val="18"/>
                <w:szCs w:val="18"/>
              </w:rPr>
              <w:t xml:space="preserve"> - 42; Доля респондентов - 0,11; К1 - 93,6; </w:t>
            </w:r>
            <w:proofErr w:type="spellStart"/>
            <w:r>
              <w:rPr>
                <w:rFonts w:ascii="Times New Roman" w:eastAsia="Times New Roman" w:hAnsi="Times New Roman" w:cs="Times New Roman"/>
                <w:sz w:val="18"/>
                <w:szCs w:val="18"/>
              </w:rPr>
              <w:t>Пинф</w:t>
            </w:r>
            <w:proofErr w:type="spellEnd"/>
            <w:r>
              <w:rPr>
                <w:rFonts w:ascii="Times New Roman" w:eastAsia="Times New Roman" w:hAnsi="Times New Roman" w:cs="Times New Roman"/>
                <w:sz w:val="18"/>
                <w:szCs w:val="18"/>
              </w:rPr>
              <w:t xml:space="preserve"> - 100; </w:t>
            </w:r>
            <w:proofErr w:type="spellStart"/>
            <w:r>
              <w:rPr>
                <w:rFonts w:ascii="Times New Roman" w:eastAsia="Times New Roman" w:hAnsi="Times New Roman" w:cs="Times New Roman"/>
                <w:sz w:val="18"/>
                <w:szCs w:val="18"/>
              </w:rPr>
              <w:t>Инорм</w:t>
            </w:r>
            <w:proofErr w:type="spellEnd"/>
            <w:r>
              <w:rPr>
                <w:rFonts w:ascii="Times New Roman" w:eastAsia="Times New Roman" w:hAnsi="Times New Roman" w:cs="Times New Roman"/>
                <w:sz w:val="18"/>
                <w:szCs w:val="18"/>
              </w:rPr>
              <w:t xml:space="preserve"> - 55; </w:t>
            </w:r>
            <w:proofErr w:type="spellStart"/>
            <w:r>
              <w:rPr>
                <w:rFonts w:ascii="Times New Roman" w:eastAsia="Times New Roman" w:hAnsi="Times New Roman" w:cs="Times New Roman"/>
                <w:sz w:val="18"/>
                <w:szCs w:val="18"/>
              </w:rPr>
              <w:t>Инорм</w:t>
            </w:r>
            <w:proofErr w:type="spellEnd"/>
            <w:r>
              <w:rPr>
                <w:rFonts w:ascii="Times New Roman" w:eastAsia="Times New Roman" w:hAnsi="Times New Roman" w:cs="Times New Roman"/>
                <w:sz w:val="18"/>
                <w:szCs w:val="18"/>
              </w:rPr>
              <w:t xml:space="preserve"> - 16; </w:t>
            </w:r>
            <w:proofErr w:type="spellStart"/>
            <w:r>
              <w:rPr>
                <w:rFonts w:ascii="Times New Roman" w:eastAsia="Times New Roman" w:hAnsi="Times New Roman" w:cs="Times New Roman"/>
                <w:sz w:val="18"/>
                <w:szCs w:val="18"/>
              </w:rPr>
              <w:t>Истенд</w:t>
            </w:r>
            <w:proofErr w:type="spellEnd"/>
            <w:r>
              <w:rPr>
                <w:rFonts w:ascii="Times New Roman" w:eastAsia="Times New Roman" w:hAnsi="Times New Roman" w:cs="Times New Roman"/>
                <w:sz w:val="18"/>
                <w:szCs w:val="18"/>
              </w:rPr>
              <w:t xml:space="preserve"> - 16; </w:t>
            </w:r>
            <w:proofErr w:type="spellStart"/>
            <w:r>
              <w:rPr>
                <w:rFonts w:ascii="Times New Roman" w:eastAsia="Times New Roman" w:hAnsi="Times New Roman" w:cs="Times New Roman"/>
                <w:sz w:val="18"/>
                <w:szCs w:val="18"/>
              </w:rPr>
              <w:t>Исайт</w:t>
            </w:r>
            <w:proofErr w:type="spellEnd"/>
            <w:r>
              <w:rPr>
                <w:rFonts w:ascii="Times New Roman" w:eastAsia="Times New Roman" w:hAnsi="Times New Roman" w:cs="Times New Roman"/>
                <w:sz w:val="18"/>
                <w:szCs w:val="18"/>
              </w:rPr>
              <w:t xml:space="preserve"> - 55; </w:t>
            </w:r>
            <w:proofErr w:type="spellStart"/>
            <w:r>
              <w:rPr>
                <w:rFonts w:ascii="Times New Roman" w:eastAsia="Times New Roman" w:hAnsi="Times New Roman" w:cs="Times New Roman"/>
                <w:sz w:val="18"/>
                <w:szCs w:val="18"/>
              </w:rPr>
              <w:t>Пдист</w:t>
            </w:r>
            <w:proofErr w:type="spellEnd"/>
            <w:r>
              <w:rPr>
                <w:rFonts w:ascii="Times New Roman" w:eastAsia="Times New Roman" w:hAnsi="Times New Roman" w:cs="Times New Roman"/>
                <w:sz w:val="18"/>
                <w:szCs w:val="18"/>
              </w:rPr>
              <w:t xml:space="preserve"> - 100; </w:t>
            </w:r>
            <w:proofErr w:type="spellStart"/>
            <w:r>
              <w:rPr>
                <w:rFonts w:ascii="Times New Roman" w:eastAsia="Times New Roman" w:hAnsi="Times New Roman" w:cs="Times New Roman"/>
                <w:sz w:val="18"/>
                <w:szCs w:val="18"/>
              </w:rPr>
              <w:t>Тдист</w:t>
            </w:r>
            <w:proofErr w:type="spellEnd"/>
            <w:r>
              <w:rPr>
                <w:rFonts w:ascii="Times New Roman" w:eastAsia="Times New Roman" w:hAnsi="Times New Roman" w:cs="Times New Roman"/>
                <w:sz w:val="18"/>
                <w:szCs w:val="18"/>
              </w:rPr>
              <w:t xml:space="preserve"> - 30; </w:t>
            </w:r>
            <w:proofErr w:type="spellStart"/>
            <w:r>
              <w:rPr>
                <w:rFonts w:ascii="Times New Roman" w:eastAsia="Times New Roman" w:hAnsi="Times New Roman" w:cs="Times New Roman"/>
                <w:sz w:val="18"/>
                <w:szCs w:val="18"/>
              </w:rPr>
              <w:t>Сдист</w:t>
            </w:r>
            <w:proofErr w:type="spellEnd"/>
            <w:r>
              <w:rPr>
                <w:rFonts w:ascii="Times New Roman" w:eastAsia="Times New Roman" w:hAnsi="Times New Roman" w:cs="Times New Roman"/>
                <w:sz w:val="18"/>
                <w:szCs w:val="18"/>
              </w:rPr>
              <w:t xml:space="preserve"> - 4; </w:t>
            </w:r>
            <w:proofErr w:type="spellStart"/>
            <w:r>
              <w:rPr>
                <w:rFonts w:ascii="Times New Roman" w:eastAsia="Times New Roman" w:hAnsi="Times New Roman" w:cs="Times New Roman"/>
                <w:sz w:val="18"/>
                <w:szCs w:val="18"/>
              </w:rPr>
              <w:t>Поткруд</w:t>
            </w:r>
            <w:proofErr w:type="spellEnd"/>
            <w:r>
              <w:rPr>
                <w:rFonts w:ascii="Times New Roman" w:eastAsia="Times New Roman" w:hAnsi="Times New Roman" w:cs="Times New Roman"/>
                <w:sz w:val="18"/>
                <w:szCs w:val="18"/>
              </w:rPr>
              <w:t xml:space="preserve"> - 84; </w:t>
            </w:r>
            <w:proofErr w:type="spellStart"/>
            <w:r>
              <w:rPr>
                <w:rFonts w:ascii="Times New Roman" w:eastAsia="Times New Roman" w:hAnsi="Times New Roman" w:cs="Times New Roman"/>
                <w:sz w:val="18"/>
                <w:szCs w:val="18"/>
              </w:rPr>
              <w:t>Устенд</w:t>
            </w:r>
            <w:proofErr w:type="spellEnd"/>
            <w:r>
              <w:rPr>
                <w:rFonts w:ascii="Times New Roman" w:eastAsia="Times New Roman" w:hAnsi="Times New Roman" w:cs="Times New Roman"/>
                <w:sz w:val="18"/>
                <w:szCs w:val="18"/>
              </w:rPr>
              <w:t xml:space="preserve"> - 35; - 36; К2 - 94; </w:t>
            </w:r>
            <w:proofErr w:type="spellStart"/>
            <w:r>
              <w:rPr>
                <w:rFonts w:ascii="Times New Roman" w:eastAsia="Times New Roman" w:hAnsi="Times New Roman" w:cs="Times New Roman"/>
                <w:sz w:val="18"/>
                <w:szCs w:val="18"/>
              </w:rPr>
              <w:t>Пкомф.усл</w:t>
            </w:r>
            <w:proofErr w:type="spellEnd"/>
            <w:r>
              <w:rPr>
                <w:rFonts w:ascii="Times New Roman" w:eastAsia="Times New Roman" w:hAnsi="Times New Roman" w:cs="Times New Roman"/>
                <w:sz w:val="18"/>
                <w:szCs w:val="18"/>
              </w:rPr>
              <w:t xml:space="preserve"> - 100; </w:t>
            </w:r>
            <w:proofErr w:type="spellStart"/>
            <w:r>
              <w:rPr>
                <w:rFonts w:ascii="Times New Roman" w:eastAsia="Times New Roman" w:hAnsi="Times New Roman" w:cs="Times New Roman"/>
                <w:sz w:val="18"/>
                <w:szCs w:val="18"/>
              </w:rPr>
              <w:t>Ткомф</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Скомф</w:t>
            </w:r>
            <w:proofErr w:type="spellEnd"/>
            <w:r>
              <w:rPr>
                <w:rFonts w:ascii="Times New Roman" w:eastAsia="Times New Roman" w:hAnsi="Times New Roman" w:cs="Times New Roman"/>
                <w:sz w:val="18"/>
                <w:szCs w:val="18"/>
              </w:rPr>
              <w:t xml:space="preserve"> - 5; </w:t>
            </w:r>
            <w:proofErr w:type="spellStart"/>
            <w:r>
              <w:rPr>
                <w:rFonts w:ascii="Times New Roman" w:eastAsia="Times New Roman" w:hAnsi="Times New Roman" w:cs="Times New Roman"/>
                <w:sz w:val="18"/>
                <w:szCs w:val="18"/>
              </w:rPr>
              <w:t>Укомф</w:t>
            </w:r>
            <w:proofErr w:type="spellEnd"/>
            <w:r>
              <w:rPr>
                <w:rFonts w:ascii="Times New Roman" w:eastAsia="Times New Roman" w:hAnsi="Times New Roman" w:cs="Times New Roman"/>
                <w:sz w:val="18"/>
                <w:szCs w:val="18"/>
              </w:rPr>
              <w:t xml:space="preserve"> - 37; </w:t>
            </w:r>
            <w:proofErr w:type="spellStart"/>
            <w:r>
              <w:rPr>
                <w:rFonts w:ascii="Times New Roman" w:eastAsia="Times New Roman" w:hAnsi="Times New Roman" w:cs="Times New Roman"/>
                <w:sz w:val="18"/>
                <w:szCs w:val="18"/>
              </w:rPr>
              <w:t>Пкомфуд</w:t>
            </w:r>
            <w:proofErr w:type="spellEnd"/>
            <w:r>
              <w:rPr>
                <w:rFonts w:ascii="Times New Roman" w:eastAsia="Times New Roman" w:hAnsi="Times New Roman" w:cs="Times New Roman"/>
                <w:sz w:val="18"/>
                <w:szCs w:val="18"/>
              </w:rPr>
              <w:t xml:space="preserve"> - 88; К3 - 38; </w:t>
            </w:r>
            <w:proofErr w:type="spellStart"/>
            <w:r>
              <w:rPr>
                <w:rFonts w:ascii="Times New Roman" w:eastAsia="Times New Roman" w:hAnsi="Times New Roman" w:cs="Times New Roman"/>
                <w:sz w:val="18"/>
                <w:szCs w:val="18"/>
              </w:rPr>
              <w:t>Поргдост</w:t>
            </w:r>
            <w:proofErr w:type="spellEnd"/>
            <w:r>
              <w:rPr>
                <w:rFonts w:ascii="Times New Roman" w:eastAsia="Times New Roman" w:hAnsi="Times New Roman" w:cs="Times New Roman"/>
                <w:sz w:val="18"/>
                <w:szCs w:val="18"/>
              </w:rPr>
              <w:t xml:space="preserve"> - 0; </w:t>
            </w:r>
            <w:proofErr w:type="spellStart"/>
            <w:r>
              <w:rPr>
                <w:rFonts w:ascii="Times New Roman" w:eastAsia="Times New Roman" w:hAnsi="Times New Roman" w:cs="Times New Roman"/>
                <w:sz w:val="18"/>
                <w:szCs w:val="18"/>
              </w:rPr>
              <w:t>Торгдост</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Соргдост</w:t>
            </w:r>
            <w:proofErr w:type="spellEnd"/>
            <w:r>
              <w:rPr>
                <w:rFonts w:ascii="Times New Roman" w:eastAsia="Times New Roman" w:hAnsi="Times New Roman" w:cs="Times New Roman"/>
                <w:sz w:val="18"/>
                <w:szCs w:val="18"/>
              </w:rPr>
              <w:t xml:space="preserve"> - 0; </w:t>
            </w:r>
            <w:proofErr w:type="spellStart"/>
            <w:r>
              <w:rPr>
                <w:rFonts w:ascii="Times New Roman" w:eastAsia="Times New Roman" w:hAnsi="Times New Roman" w:cs="Times New Roman"/>
                <w:sz w:val="18"/>
                <w:szCs w:val="18"/>
              </w:rPr>
              <w:t>Пуслугдост</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Туслугдост</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Суслугдост</w:t>
            </w:r>
            <w:proofErr w:type="spellEnd"/>
            <w:r>
              <w:rPr>
                <w:rFonts w:ascii="Times New Roman" w:eastAsia="Times New Roman" w:hAnsi="Times New Roman" w:cs="Times New Roman"/>
                <w:sz w:val="18"/>
                <w:szCs w:val="18"/>
              </w:rPr>
              <w:t xml:space="preserve"> - 1; </w:t>
            </w:r>
            <w:proofErr w:type="spellStart"/>
            <w:r>
              <w:rPr>
                <w:rFonts w:ascii="Times New Roman" w:eastAsia="Times New Roman" w:hAnsi="Times New Roman" w:cs="Times New Roman"/>
                <w:sz w:val="18"/>
                <w:szCs w:val="18"/>
              </w:rPr>
              <w:t>Пдостуд</w:t>
            </w:r>
            <w:proofErr w:type="spellEnd"/>
            <w:r>
              <w:rPr>
                <w:rFonts w:ascii="Times New Roman" w:eastAsia="Times New Roman" w:hAnsi="Times New Roman" w:cs="Times New Roman"/>
                <w:sz w:val="18"/>
                <w:szCs w:val="18"/>
              </w:rPr>
              <w:t xml:space="preserve"> - 100; </w:t>
            </w:r>
            <w:proofErr w:type="spellStart"/>
            <w:r>
              <w:rPr>
                <w:rFonts w:ascii="Times New Roman" w:eastAsia="Times New Roman" w:hAnsi="Times New Roman" w:cs="Times New Roman"/>
                <w:sz w:val="18"/>
                <w:szCs w:val="18"/>
              </w:rPr>
              <w:t>Чинв</w:t>
            </w:r>
            <w:proofErr w:type="spellEnd"/>
            <w:r>
              <w:rPr>
                <w:rFonts w:ascii="Times New Roman" w:eastAsia="Times New Roman" w:hAnsi="Times New Roman" w:cs="Times New Roman"/>
                <w:sz w:val="18"/>
                <w:szCs w:val="18"/>
              </w:rPr>
              <w:t xml:space="preserve"> - 1; </w:t>
            </w:r>
            <w:proofErr w:type="spellStart"/>
            <w:r>
              <w:rPr>
                <w:rFonts w:ascii="Times New Roman" w:eastAsia="Times New Roman" w:hAnsi="Times New Roman" w:cs="Times New Roman"/>
                <w:sz w:val="18"/>
                <w:szCs w:val="18"/>
              </w:rPr>
              <w:t>Удост</w:t>
            </w:r>
            <w:proofErr w:type="spellEnd"/>
            <w:r>
              <w:rPr>
                <w:rFonts w:ascii="Times New Roman" w:eastAsia="Times New Roman" w:hAnsi="Times New Roman" w:cs="Times New Roman"/>
                <w:sz w:val="18"/>
                <w:szCs w:val="18"/>
              </w:rPr>
              <w:t xml:space="preserve"> - 1; К4 - 86; </w:t>
            </w:r>
            <w:proofErr w:type="spellStart"/>
            <w:r>
              <w:rPr>
                <w:rFonts w:ascii="Times New Roman" w:eastAsia="Times New Roman" w:hAnsi="Times New Roman" w:cs="Times New Roman"/>
                <w:sz w:val="18"/>
                <w:szCs w:val="18"/>
              </w:rPr>
              <w:t>Пперв.конт</w:t>
            </w:r>
            <w:proofErr w:type="spellEnd"/>
            <w:r>
              <w:rPr>
                <w:rFonts w:ascii="Times New Roman" w:eastAsia="Times New Roman" w:hAnsi="Times New Roman" w:cs="Times New Roman"/>
                <w:sz w:val="18"/>
                <w:szCs w:val="18"/>
              </w:rPr>
              <w:t xml:space="preserve"> уд - 93; </w:t>
            </w:r>
            <w:proofErr w:type="spellStart"/>
            <w:r>
              <w:rPr>
                <w:rFonts w:ascii="Times New Roman" w:eastAsia="Times New Roman" w:hAnsi="Times New Roman" w:cs="Times New Roman"/>
                <w:sz w:val="18"/>
                <w:szCs w:val="18"/>
              </w:rPr>
              <w:t>Уперв.конт</w:t>
            </w:r>
            <w:proofErr w:type="spellEnd"/>
            <w:r>
              <w:rPr>
                <w:rFonts w:ascii="Times New Roman" w:eastAsia="Times New Roman" w:hAnsi="Times New Roman" w:cs="Times New Roman"/>
                <w:sz w:val="18"/>
                <w:szCs w:val="18"/>
              </w:rPr>
              <w:t xml:space="preserve"> - 39; </w:t>
            </w:r>
            <w:proofErr w:type="spellStart"/>
            <w:r>
              <w:rPr>
                <w:rFonts w:ascii="Times New Roman" w:eastAsia="Times New Roman" w:hAnsi="Times New Roman" w:cs="Times New Roman"/>
                <w:sz w:val="18"/>
                <w:szCs w:val="18"/>
              </w:rPr>
              <w:t>Показ.услугуд</w:t>
            </w:r>
            <w:proofErr w:type="spellEnd"/>
            <w:r>
              <w:rPr>
                <w:rFonts w:ascii="Times New Roman" w:eastAsia="Times New Roman" w:hAnsi="Times New Roman" w:cs="Times New Roman"/>
                <w:sz w:val="18"/>
                <w:szCs w:val="18"/>
              </w:rPr>
              <w:t xml:space="preserve"> - 90; </w:t>
            </w:r>
            <w:proofErr w:type="spellStart"/>
            <w:r>
              <w:rPr>
                <w:rFonts w:ascii="Times New Roman" w:eastAsia="Times New Roman" w:hAnsi="Times New Roman" w:cs="Times New Roman"/>
                <w:sz w:val="18"/>
                <w:szCs w:val="18"/>
              </w:rPr>
              <w:t>Уоказ.услуг</w:t>
            </w:r>
            <w:proofErr w:type="spellEnd"/>
            <w:r>
              <w:rPr>
                <w:rFonts w:ascii="Times New Roman" w:eastAsia="Times New Roman" w:hAnsi="Times New Roman" w:cs="Times New Roman"/>
                <w:sz w:val="18"/>
                <w:szCs w:val="18"/>
              </w:rPr>
              <w:t xml:space="preserve"> - 38; </w:t>
            </w:r>
            <w:proofErr w:type="spellStart"/>
            <w:r>
              <w:rPr>
                <w:rFonts w:ascii="Times New Roman" w:eastAsia="Times New Roman" w:hAnsi="Times New Roman" w:cs="Times New Roman"/>
                <w:sz w:val="18"/>
                <w:szCs w:val="18"/>
              </w:rPr>
              <w:t>Пвежл.дистуд</w:t>
            </w:r>
            <w:proofErr w:type="spellEnd"/>
            <w:r>
              <w:rPr>
                <w:rFonts w:ascii="Times New Roman" w:eastAsia="Times New Roman" w:hAnsi="Times New Roman" w:cs="Times New Roman"/>
                <w:sz w:val="18"/>
                <w:szCs w:val="18"/>
              </w:rPr>
              <w:t xml:space="preserve"> - 64; </w:t>
            </w:r>
            <w:proofErr w:type="spellStart"/>
            <w:r>
              <w:rPr>
                <w:rFonts w:ascii="Times New Roman" w:eastAsia="Times New Roman" w:hAnsi="Times New Roman" w:cs="Times New Roman"/>
                <w:sz w:val="18"/>
                <w:szCs w:val="18"/>
              </w:rPr>
              <w:t>Увежл.дист</w:t>
            </w:r>
            <w:proofErr w:type="spellEnd"/>
            <w:r>
              <w:rPr>
                <w:rFonts w:ascii="Times New Roman" w:eastAsia="Times New Roman" w:hAnsi="Times New Roman" w:cs="Times New Roman"/>
                <w:sz w:val="18"/>
                <w:szCs w:val="18"/>
              </w:rPr>
              <w:t xml:space="preserve"> - 27; К5 - 90,1; Преком - 90; </w:t>
            </w:r>
            <w:proofErr w:type="spellStart"/>
            <w:r>
              <w:rPr>
                <w:rFonts w:ascii="Times New Roman" w:eastAsia="Times New Roman" w:hAnsi="Times New Roman" w:cs="Times New Roman"/>
                <w:sz w:val="18"/>
                <w:szCs w:val="18"/>
              </w:rPr>
              <w:t>Уреком</w:t>
            </w:r>
            <w:proofErr w:type="spellEnd"/>
            <w:r>
              <w:rPr>
                <w:rFonts w:ascii="Times New Roman" w:eastAsia="Times New Roman" w:hAnsi="Times New Roman" w:cs="Times New Roman"/>
                <w:sz w:val="18"/>
                <w:szCs w:val="18"/>
              </w:rPr>
              <w:t xml:space="preserve"> - 38; </w:t>
            </w:r>
            <w:proofErr w:type="spellStart"/>
            <w:r>
              <w:rPr>
                <w:rFonts w:ascii="Times New Roman" w:eastAsia="Times New Roman" w:hAnsi="Times New Roman" w:cs="Times New Roman"/>
                <w:sz w:val="18"/>
                <w:szCs w:val="18"/>
              </w:rPr>
              <w:t>Уорг.усл</w:t>
            </w:r>
            <w:proofErr w:type="spellEnd"/>
            <w:r>
              <w:rPr>
                <w:rFonts w:ascii="Times New Roman" w:eastAsia="Times New Roman" w:hAnsi="Times New Roman" w:cs="Times New Roman"/>
                <w:sz w:val="18"/>
                <w:szCs w:val="18"/>
              </w:rPr>
              <w:t xml:space="preserve"> - 35; </w:t>
            </w:r>
            <w:proofErr w:type="spellStart"/>
            <w:r>
              <w:rPr>
                <w:rFonts w:ascii="Times New Roman" w:eastAsia="Times New Roman" w:hAnsi="Times New Roman" w:cs="Times New Roman"/>
                <w:sz w:val="18"/>
                <w:szCs w:val="18"/>
              </w:rPr>
              <w:t>Порг.услуд</w:t>
            </w:r>
            <w:proofErr w:type="spellEnd"/>
            <w:r>
              <w:rPr>
                <w:rFonts w:ascii="Times New Roman" w:eastAsia="Times New Roman" w:hAnsi="Times New Roman" w:cs="Times New Roman"/>
                <w:sz w:val="18"/>
                <w:szCs w:val="18"/>
              </w:rPr>
              <w:t xml:space="preserve"> - 83; </w:t>
            </w:r>
            <w:proofErr w:type="spellStart"/>
            <w:r>
              <w:rPr>
                <w:rFonts w:ascii="Times New Roman" w:eastAsia="Times New Roman" w:hAnsi="Times New Roman" w:cs="Times New Roman"/>
                <w:sz w:val="18"/>
                <w:szCs w:val="18"/>
              </w:rPr>
              <w:t>Ууд</w:t>
            </w:r>
            <w:proofErr w:type="spellEnd"/>
            <w:r>
              <w:rPr>
                <w:rFonts w:ascii="Times New Roman" w:eastAsia="Times New Roman" w:hAnsi="Times New Roman" w:cs="Times New Roman"/>
                <w:sz w:val="18"/>
                <w:szCs w:val="18"/>
              </w:rPr>
              <w:t xml:space="preserve"> - 39; Пуд - 93; </w:t>
            </w:r>
            <w:proofErr w:type="spellStart"/>
            <w:r>
              <w:rPr>
                <w:rFonts w:ascii="Times New Roman" w:eastAsia="Times New Roman" w:hAnsi="Times New Roman" w:cs="Times New Roman"/>
                <w:sz w:val="18"/>
                <w:szCs w:val="18"/>
              </w:rPr>
              <w:t>Ууд</w:t>
            </w:r>
            <w:proofErr w:type="spellEnd"/>
            <w:r>
              <w:rPr>
                <w:rFonts w:ascii="Times New Roman" w:eastAsia="Times New Roman" w:hAnsi="Times New Roman" w:cs="Times New Roman"/>
                <w:sz w:val="18"/>
                <w:szCs w:val="18"/>
              </w:rPr>
              <w:t xml:space="preserve"> - 39; Пуд - 93. Сокращения и пояснения приведены на странице 2.</w:t>
            </w:r>
          </w:p>
        </w:tc>
      </w:tr>
    </w:tbl>
    <w:p w14:paraId="08875EA9" w14:textId="77777777" w:rsidR="00E66275" w:rsidRDefault="00E66275">
      <w:pPr>
        <w:pStyle w:val="10"/>
        <w:spacing w:line="240" w:lineRule="auto"/>
        <w:ind w:left="720"/>
        <w:jc w:val="both"/>
        <w:rPr>
          <w:rFonts w:ascii="Times New Roman" w:eastAsia="Times New Roman" w:hAnsi="Times New Roman" w:cs="Times New Roman"/>
          <w:sz w:val="18"/>
          <w:szCs w:val="18"/>
        </w:rPr>
      </w:pPr>
    </w:p>
    <w:tbl>
      <w:tblPr>
        <w:tblStyle w:val="afffc"/>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E66275" w14:paraId="628E2D4D"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C473377" w14:textId="77777777" w:rsidR="00E66275" w:rsidRDefault="00703D12">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18"/>
                <w:szCs w:val="18"/>
              </w:rPr>
              <w:t>тифлосурдопереводчика</w:t>
            </w:r>
            <w:proofErr w:type="spellEnd"/>
            <w:r>
              <w:rPr>
                <w:rFonts w:ascii="Times New Roman" w:eastAsia="Times New Roman" w:hAnsi="Times New Roman" w:cs="Times New Roman"/>
                <w:sz w:val="18"/>
                <w:szCs w:val="18"/>
              </w:rPr>
              <w:t>) - нет; наличие альтернативной версии сайта организации для инвалидов по зрению - нет;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да.</w:t>
            </w:r>
          </w:p>
        </w:tc>
      </w:tr>
    </w:tbl>
    <w:p w14:paraId="036CD159" w14:textId="77777777" w:rsidR="00E66275" w:rsidRDefault="00E66275">
      <w:pPr>
        <w:pStyle w:val="10"/>
        <w:spacing w:line="240" w:lineRule="auto"/>
        <w:jc w:val="both"/>
        <w:rPr>
          <w:rFonts w:ascii="Times New Roman" w:eastAsia="Times New Roman" w:hAnsi="Times New Roman" w:cs="Times New Roman"/>
          <w:sz w:val="18"/>
          <w:szCs w:val="18"/>
        </w:rPr>
      </w:pPr>
    </w:p>
    <w:tbl>
      <w:tblPr>
        <w:tblStyle w:val="afffd"/>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E66275" w14:paraId="41ED4339"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0A7E5CE" w14:textId="77777777" w:rsidR="00E66275" w:rsidRDefault="00703D12">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АНАЛИЗ РАЗМЕЩЕННОЙ НА САЙТЕ ИНФОРМАЦИИ: 1. Полное и сокращенное (при наличии) наименование образовательной организации.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w:t>
            </w:r>
            <w:r>
              <w:rPr>
                <w:rFonts w:ascii="Times New Roman" w:eastAsia="Times New Roman" w:hAnsi="Times New Roman" w:cs="Times New Roman"/>
                <w:sz w:val="18"/>
                <w:szCs w:val="18"/>
              </w:rPr>
              <w:lastRenderedPageBreak/>
              <w:t>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 да; 27. Информация о численности обучающихся :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 да; 33. Информация о персональном составе педагогических работников с указанием уровня образования, квалификации и опыта работы - да; 34. Информация о материально-техническом обеспечении образовательной деятельности: - да; 35. Информация об условиях питания обучающихся (при наличии)* - да; 36. Информация об условиях охраны здоровья обучающихся: - да; 37. Информация о доступе к информационным системам и информационно-телекоммуникационным сетям: - да; 38. Информация об электронных образовательных ресурсах, к которым обеспечивается доступ обучающихся: - да; 39. Информация о наличии и условиях предоставления обучающимся стипендий, мер социальной поддержки: - да; 40. 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(при наличии)*: - да; 41. Информация о трудоустройстве выпускников (при наличии)* - да; 42. Информация о наличии и порядке оказания платных образовательных услуг (при наличии)*: - да; 43. Информация об объеме образовательной деятельности: - да; 44. Информация о поступлении финансовых и материальных средств и об их расходовании по итогам финансового года: - да; 45. Информация о количестве вакантных мест для приема (перевода): - да; 46. Информация о материально-техническом обеспечении образовательной деятельности для использования инвалидами и лицами с ОВЗ: - да; 47. Информация об обеспечении доступа в здания образовательной организации инвалидов и лиц с ограниченными возможностями здоровья: - да; 48. Информация о специальных условиях питания для инвалидов и лиц с ограниченными возможностями здоровья: - да; 49. Информация о специальных условиях охраны здоровья для инвалидов и лиц с ограниченными возможностями здоровья: - да; 50. 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информационно-телекоммуникационным сетям: - да; 51. Информация о приспособленных для использования инвалидами и лицами с ограниченными возможностями здоровья электронных образовательных ресурсах, к которым обеспечивается доступ обучающихся: - да; 52.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53. Информация о наличии условий для беспрепятственного доступа в общежитие, интернат, о количестве жилых помещений в общежитии, интернате, приспособленных для использования инвалидами и лицами с ОВЗ (при наличии)*: - да; 54. Заключенные и планируемые к заключению договоры с иностранными и (или) международными организациями по вопросам образования и науки (при наличии)*: - да; 55. Международная аккредитация образовательных программ (при наличии)*: - да.</w:t>
            </w:r>
          </w:p>
          <w:p w14:paraId="4427B23A" w14:textId="77777777" w:rsidR="00E66275" w:rsidRDefault="00703D12">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СТЕНДЕ ИНФОРМАЦИИ: недостатки не выявлены.</w:t>
            </w:r>
          </w:p>
        </w:tc>
      </w:tr>
    </w:tbl>
    <w:p w14:paraId="4638B314" w14:textId="77777777" w:rsidR="00E66275" w:rsidRDefault="00E66275">
      <w:pPr>
        <w:pStyle w:val="10"/>
        <w:spacing w:line="240" w:lineRule="auto"/>
        <w:jc w:val="both"/>
        <w:rPr>
          <w:rFonts w:ascii="Times New Roman" w:eastAsia="Times New Roman" w:hAnsi="Times New Roman" w:cs="Times New Roman"/>
          <w:b/>
          <w:sz w:val="18"/>
          <w:szCs w:val="18"/>
        </w:rPr>
      </w:pPr>
    </w:p>
    <w:tbl>
      <w:tblPr>
        <w:tblStyle w:val="afffe"/>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E66275" w14:paraId="57356C26"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83AEA26" w14:textId="77777777" w:rsidR="00E66275" w:rsidRDefault="00703D12">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18"/>
                <w:szCs w:val="18"/>
              </w:rPr>
              <w:t>тифлосурдопереводчика</w:t>
            </w:r>
            <w:proofErr w:type="spellEnd"/>
            <w:r>
              <w:rPr>
                <w:rFonts w:ascii="Times New Roman" w:eastAsia="Times New Roman" w:hAnsi="Times New Roman" w:cs="Times New Roman"/>
                <w:sz w:val="18"/>
                <w:szCs w:val="18"/>
              </w:rPr>
              <w:t>); Обеспечение в организации условий доступности, позволяющих инвалидам получать услуги наравне с другими: альтернативной версии сайта организации для инвалидов по зрению; ПРИМЕЧАНИЕ: Информация в данном разделе носит рекомендательный характер. Рекомендации вносятся и утверждаются Общественным советом.</w:t>
            </w:r>
          </w:p>
        </w:tc>
      </w:tr>
    </w:tbl>
    <w:p w14:paraId="3782DE6C" w14:textId="77777777" w:rsidR="00E66275" w:rsidRDefault="00E66275">
      <w:pPr>
        <w:pStyle w:val="10"/>
        <w:spacing w:line="240" w:lineRule="auto"/>
        <w:jc w:val="both"/>
        <w:rPr>
          <w:rFonts w:ascii="Times New Roman" w:eastAsia="Times New Roman" w:hAnsi="Times New Roman" w:cs="Times New Roman"/>
          <w:sz w:val="18"/>
          <w:szCs w:val="18"/>
        </w:rPr>
      </w:pPr>
    </w:p>
    <w:tbl>
      <w:tblPr>
        <w:tblStyle w:val="affff"/>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E66275" w14:paraId="19A0DD30"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29BAF4D" w14:textId="77777777" w:rsidR="00E66275" w:rsidRDefault="00703D12">
            <w:pPr>
              <w:pStyle w:val="10"/>
              <w:widowControl w:val="0"/>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ИНДИВИДУАЛЬНЫЕ РЕЗУЛЬТАТЫ. ОРГАНИЗАЦИЯ: МБУДО "ДХШ № 1 г. Йошкар-Олы"</w:t>
            </w:r>
          </w:p>
        </w:tc>
      </w:tr>
    </w:tbl>
    <w:p w14:paraId="4B524777" w14:textId="77777777" w:rsidR="00E66275" w:rsidRDefault="00E66275">
      <w:pPr>
        <w:pStyle w:val="10"/>
        <w:spacing w:line="240" w:lineRule="auto"/>
        <w:jc w:val="both"/>
        <w:rPr>
          <w:rFonts w:ascii="Times New Roman" w:eastAsia="Times New Roman" w:hAnsi="Times New Roman" w:cs="Times New Roman"/>
          <w:sz w:val="18"/>
          <w:szCs w:val="18"/>
        </w:rPr>
      </w:pPr>
    </w:p>
    <w:tbl>
      <w:tblPr>
        <w:tblStyle w:val="affff0"/>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E66275" w14:paraId="5CA16851"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E8C6F95" w14:textId="77777777" w:rsidR="00E66275" w:rsidRDefault="00703D12">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ИТОГОВЫЕ И ИНЫЕ ПОКАЗАТЕЛИ ОЦЕНКИ: </w:t>
            </w:r>
            <w:proofErr w:type="spellStart"/>
            <w:r>
              <w:rPr>
                <w:rFonts w:ascii="Times New Roman" w:eastAsia="Times New Roman" w:hAnsi="Times New Roman" w:cs="Times New Roman"/>
                <w:sz w:val="18"/>
                <w:szCs w:val="18"/>
              </w:rPr>
              <w:t>Sn</w:t>
            </w:r>
            <w:proofErr w:type="spellEnd"/>
            <w:r>
              <w:rPr>
                <w:rFonts w:ascii="Times New Roman" w:eastAsia="Times New Roman" w:hAnsi="Times New Roman" w:cs="Times New Roman"/>
                <w:sz w:val="18"/>
                <w:szCs w:val="18"/>
              </w:rPr>
              <w:t xml:space="preserve"> - 74,08; Численность обучающихся - 212; </w:t>
            </w:r>
            <w:proofErr w:type="spellStart"/>
            <w:r>
              <w:rPr>
                <w:rFonts w:ascii="Times New Roman" w:eastAsia="Times New Roman" w:hAnsi="Times New Roman" w:cs="Times New Roman"/>
                <w:sz w:val="18"/>
                <w:szCs w:val="18"/>
              </w:rPr>
              <w:t>Чобщ</w:t>
            </w:r>
            <w:proofErr w:type="spellEnd"/>
            <w:r>
              <w:rPr>
                <w:rFonts w:ascii="Times New Roman" w:eastAsia="Times New Roman" w:hAnsi="Times New Roman" w:cs="Times New Roman"/>
                <w:sz w:val="18"/>
                <w:szCs w:val="18"/>
              </w:rPr>
              <w:t xml:space="preserve"> - 26; Доля респондентов - 0,12; К1 - 90; </w:t>
            </w:r>
            <w:proofErr w:type="spellStart"/>
            <w:r>
              <w:rPr>
                <w:rFonts w:ascii="Times New Roman" w:eastAsia="Times New Roman" w:hAnsi="Times New Roman" w:cs="Times New Roman"/>
                <w:sz w:val="18"/>
                <w:szCs w:val="18"/>
              </w:rPr>
              <w:t>Пинф</w:t>
            </w:r>
            <w:proofErr w:type="spellEnd"/>
            <w:r>
              <w:rPr>
                <w:rFonts w:ascii="Times New Roman" w:eastAsia="Times New Roman" w:hAnsi="Times New Roman" w:cs="Times New Roman"/>
                <w:sz w:val="18"/>
                <w:szCs w:val="18"/>
              </w:rPr>
              <w:t xml:space="preserve"> - 100; </w:t>
            </w:r>
            <w:proofErr w:type="spellStart"/>
            <w:r>
              <w:rPr>
                <w:rFonts w:ascii="Times New Roman" w:eastAsia="Times New Roman" w:hAnsi="Times New Roman" w:cs="Times New Roman"/>
                <w:sz w:val="18"/>
                <w:szCs w:val="18"/>
              </w:rPr>
              <w:t>Инорм</w:t>
            </w:r>
            <w:proofErr w:type="spellEnd"/>
            <w:r>
              <w:rPr>
                <w:rFonts w:ascii="Times New Roman" w:eastAsia="Times New Roman" w:hAnsi="Times New Roman" w:cs="Times New Roman"/>
                <w:sz w:val="18"/>
                <w:szCs w:val="18"/>
              </w:rPr>
              <w:t xml:space="preserve"> - 55; </w:t>
            </w:r>
            <w:proofErr w:type="spellStart"/>
            <w:r>
              <w:rPr>
                <w:rFonts w:ascii="Times New Roman" w:eastAsia="Times New Roman" w:hAnsi="Times New Roman" w:cs="Times New Roman"/>
                <w:sz w:val="18"/>
                <w:szCs w:val="18"/>
              </w:rPr>
              <w:t>Инорм</w:t>
            </w:r>
            <w:proofErr w:type="spellEnd"/>
            <w:r>
              <w:rPr>
                <w:rFonts w:ascii="Times New Roman" w:eastAsia="Times New Roman" w:hAnsi="Times New Roman" w:cs="Times New Roman"/>
                <w:sz w:val="18"/>
                <w:szCs w:val="18"/>
              </w:rPr>
              <w:t xml:space="preserve"> - 16; </w:t>
            </w:r>
            <w:proofErr w:type="spellStart"/>
            <w:r>
              <w:rPr>
                <w:rFonts w:ascii="Times New Roman" w:eastAsia="Times New Roman" w:hAnsi="Times New Roman" w:cs="Times New Roman"/>
                <w:sz w:val="18"/>
                <w:szCs w:val="18"/>
              </w:rPr>
              <w:t>Истенд</w:t>
            </w:r>
            <w:proofErr w:type="spellEnd"/>
            <w:r>
              <w:rPr>
                <w:rFonts w:ascii="Times New Roman" w:eastAsia="Times New Roman" w:hAnsi="Times New Roman" w:cs="Times New Roman"/>
                <w:sz w:val="18"/>
                <w:szCs w:val="18"/>
              </w:rPr>
              <w:t xml:space="preserve"> - 16; </w:t>
            </w:r>
            <w:proofErr w:type="spellStart"/>
            <w:r>
              <w:rPr>
                <w:rFonts w:ascii="Times New Roman" w:eastAsia="Times New Roman" w:hAnsi="Times New Roman" w:cs="Times New Roman"/>
                <w:sz w:val="18"/>
                <w:szCs w:val="18"/>
              </w:rPr>
              <w:t>Исайт</w:t>
            </w:r>
            <w:proofErr w:type="spellEnd"/>
            <w:r>
              <w:rPr>
                <w:rFonts w:ascii="Times New Roman" w:eastAsia="Times New Roman" w:hAnsi="Times New Roman" w:cs="Times New Roman"/>
                <w:sz w:val="18"/>
                <w:szCs w:val="18"/>
              </w:rPr>
              <w:t xml:space="preserve"> - 55; </w:t>
            </w:r>
            <w:proofErr w:type="spellStart"/>
            <w:r>
              <w:rPr>
                <w:rFonts w:ascii="Times New Roman" w:eastAsia="Times New Roman" w:hAnsi="Times New Roman" w:cs="Times New Roman"/>
                <w:sz w:val="18"/>
                <w:szCs w:val="18"/>
              </w:rPr>
              <w:t>Пдист</w:t>
            </w:r>
            <w:proofErr w:type="spellEnd"/>
            <w:r>
              <w:rPr>
                <w:rFonts w:ascii="Times New Roman" w:eastAsia="Times New Roman" w:hAnsi="Times New Roman" w:cs="Times New Roman"/>
                <w:sz w:val="18"/>
                <w:szCs w:val="18"/>
              </w:rPr>
              <w:t xml:space="preserve"> - 100; </w:t>
            </w:r>
            <w:proofErr w:type="spellStart"/>
            <w:r>
              <w:rPr>
                <w:rFonts w:ascii="Times New Roman" w:eastAsia="Times New Roman" w:hAnsi="Times New Roman" w:cs="Times New Roman"/>
                <w:sz w:val="18"/>
                <w:szCs w:val="18"/>
              </w:rPr>
              <w:t>Тдист</w:t>
            </w:r>
            <w:proofErr w:type="spellEnd"/>
            <w:r>
              <w:rPr>
                <w:rFonts w:ascii="Times New Roman" w:eastAsia="Times New Roman" w:hAnsi="Times New Roman" w:cs="Times New Roman"/>
                <w:sz w:val="18"/>
                <w:szCs w:val="18"/>
              </w:rPr>
              <w:t xml:space="preserve"> - 30; </w:t>
            </w:r>
            <w:proofErr w:type="spellStart"/>
            <w:r>
              <w:rPr>
                <w:rFonts w:ascii="Times New Roman" w:eastAsia="Times New Roman" w:hAnsi="Times New Roman" w:cs="Times New Roman"/>
                <w:sz w:val="18"/>
                <w:szCs w:val="18"/>
              </w:rPr>
              <w:t>Сдист</w:t>
            </w:r>
            <w:proofErr w:type="spellEnd"/>
            <w:r>
              <w:rPr>
                <w:rFonts w:ascii="Times New Roman" w:eastAsia="Times New Roman" w:hAnsi="Times New Roman" w:cs="Times New Roman"/>
                <w:sz w:val="18"/>
                <w:szCs w:val="18"/>
              </w:rPr>
              <w:t xml:space="preserve"> - 4; </w:t>
            </w:r>
            <w:proofErr w:type="spellStart"/>
            <w:r>
              <w:rPr>
                <w:rFonts w:ascii="Times New Roman" w:eastAsia="Times New Roman" w:hAnsi="Times New Roman" w:cs="Times New Roman"/>
                <w:sz w:val="18"/>
                <w:szCs w:val="18"/>
              </w:rPr>
              <w:t>Поткруд</w:t>
            </w:r>
            <w:proofErr w:type="spellEnd"/>
            <w:r>
              <w:rPr>
                <w:rFonts w:ascii="Times New Roman" w:eastAsia="Times New Roman" w:hAnsi="Times New Roman" w:cs="Times New Roman"/>
                <w:sz w:val="18"/>
                <w:szCs w:val="18"/>
              </w:rPr>
              <w:t xml:space="preserve"> - 75; </w:t>
            </w:r>
            <w:proofErr w:type="spellStart"/>
            <w:r>
              <w:rPr>
                <w:rFonts w:ascii="Times New Roman" w:eastAsia="Times New Roman" w:hAnsi="Times New Roman" w:cs="Times New Roman"/>
                <w:sz w:val="18"/>
                <w:szCs w:val="18"/>
              </w:rPr>
              <w:t>Устенд</w:t>
            </w:r>
            <w:proofErr w:type="spellEnd"/>
            <w:r>
              <w:rPr>
                <w:rFonts w:ascii="Times New Roman" w:eastAsia="Times New Roman" w:hAnsi="Times New Roman" w:cs="Times New Roman"/>
                <w:sz w:val="18"/>
                <w:szCs w:val="18"/>
              </w:rPr>
              <w:t xml:space="preserve"> - 21; - 18; К2 - 88,5; </w:t>
            </w:r>
            <w:proofErr w:type="spellStart"/>
            <w:r>
              <w:rPr>
                <w:rFonts w:ascii="Times New Roman" w:eastAsia="Times New Roman" w:hAnsi="Times New Roman" w:cs="Times New Roman"/>
                <w:sz w:val="18"/>
                <w:szCs w:val="18"/>
              </w:rPr>
              <w:t>Пкомф.усл</w:t>
            </w:r>
            <w:proofErr w:type="spellEnd"/>
            <w:r>
              <w:rPr>
                <w:rFonts w:ascii="Times New Roman" w:eastAsia="Times New Roman" w:hAnsi="Times New Roman" w:cs="Times New Roman"/>
                <w:sz w:val="18"/>
                <w:szCs w:val="18"/>
              </w:rPr>
              <w:t xml:space="preserve"> - 100; </w:t>
            </w:r>
            <w:proofErr w:type="spellStart"/>
            <w:r>
              <w:rPr>
                <w:rFonts w:ascii="Times New Roman" w:eastAsia="Times New Roman" w:hAnsi="Times New Roman" w:cs="Times New Roman"/>
                <w:sz w:val="18"/>
                <w:szCs w:val="18"/>
              </w:rPr>
              <w:t>Ткомф</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Скомф</w:t>
            </w:r>
            <w:proofErr w:type="spellEnd"/>
            <w:r>
              <w:rPr>
                <w:rFonts w:ascii="Times New Roman" w:eastAsia="Times New Roman" w:hAnsi="Times New Roman" w:cs="Times New Roman"/>
                <w:sz w:val="18"/>
                <w:szCs w:val="18"/>
              </w:rPr>
              <w:t xml:space="preserve"> - 5; </w:t>
            </w:r>
            <w:proofErr w:type="spellStart"/>
            <w:r>
              <w:rPr>
                <w:rFonts w:ascii="Times New Roman" w:eastAsia="Times New Roman" w:hAnsi="Times New Roman" w:cs="Times New Roman"/>
                <w:sz w:val="18"/>
                <w:szCs w:val="18"/>
              </w:rPr>
              <w:t>Укомф</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Пкомфуд</w:t>
            </w:r>
            <w:proofErr w:type="spellEnd"/>
            <w:r>
              <w:rPr>
                <w:rFonts w:ascii="Times New Roman" w:eastAsia="Times New Roman" w:hAnsi="Times New Roman" w:cs="Times New Roman"/>
                <w:sz w:val="18"/>
                <w:szCs w:val="18"/>
              </w:rPr>
              <w:t xml:space="preserve"> - 77; К3 - 23; </w:t>
            </w:r>
            <w:proofErr w:type="spellStart"/>
            <w:r>
              <w:rPr>
                <w:rFonts w:ascii="Times New Roman" w:eastAsia="Times New Roman" w:hAnsi="Times New Roman" w:cs="Times New Roman"/>
                <w:sz w:val="18"/>
                <w:szCs w:val="18"/>
              </w:rPr>
              <w:t>Поргдост</w:t>
            </w:r>
            <w:proofErr w:type="spellEnd"/>
            <w:r>
              <w:rPr>
                <w:rFonts w:ascii="Times New Roman" w:eastAsia="Times New Roman" w:hAnsi="Times New Roman" w:cs="Times New Roman"/>
                <w:sz w:val="18"/>
                <w:szCs w:val="18"/>
              </w:rPr>
              <w:t xml:space="preserve"> - 0; </w:t>
            </w:r>
            <w:proofErr w:type="spellStart"/>
            <w:r>
              <w:rPr>
                <w:rFonts w:ascii="Times New Roman" w:eastAsia="Times New Roman" w:hAnsi="Times New Roman" w:cs="Times New Roman"/>
                <w:sz w:val="18"/>
                <w:szCs w:val="18"/>
              </w:rPr>
              <w:t>Торгдост</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Соргдост</w:t>
            </w:r>
            <w:proofErr w:type="spellEnd"/>
            <w:r>
              <w:rPr>
                <w:rFonts w:ascii="Times New Roman" w:eastAsia="Times New Roman" w:hAnsi="Times New Roman" w:cs="Times New Roman"/>
                <w:sz w:val="18"/>
                <w:szCs w:val="18"/>
              </w:rPr>
              <w:t xml:space="preserve"> - 0; </w:t>
            </w:r>
            <w:proofErr w:type="spellStart"/>
            <w:r>
              <w:rPr>
                <w:rFonts w:ascii="Times New Roman" w:eastAsia="Times New Roman" w:hAnsi="Times New Roman" w:cs="Times New Roman"/>
                <w:sz w:val="18"/>
                <w:szCs w:val="18"/>
              </w:rPr>
              <w:t>Пуслугдост</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Туслугдост</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Суслугдост</w:t>
            </w:r>
            <w:proofErr w:type="spellEnd"/>
            <w:r>
              <w:rPr>
                <w:rFonts w:ascii="Times New Roman" w:eastAsia="Times New Roman" w:hAnsi="Times New Roman" w:cs="Times New Roman"/>
                <w:sz w:val="18"/>
                <w:szCs w:val="18"/>
              </w:rPr>
              <w:t xml:space="preserve"> - 1; </w:t>
            </w:r>
            <w:proofErr w:type="spellStart"/>
            <w:r>
              <w:rPr>
                <w:rFonts w:ascii="Times New Roman" w:eastAsia="Times New Roman" w:hAnsi="Times New Roman" w:cs="Times New Roman"/>
                <w:sz w:val="18"/>
                <w:szCs w:val="18"/>
              </w:rPr>
              <w:t>Пдостуд</w:t>
            </w:r>
            <w:proofErr w:type="spellEnd"/>
            <w:r>
              <w:rPr>
                <w:rFonts w:ascii="Times New Roman" w:eastAsia="Times New Roman" w:hAnsi="Times New Roman" w:cs="Times New Roman"/>
                <w:sz w:val="18"/>
                <w:szCs w:val="18"/>
              </w:rPr>
              <w:t xml:space="preserve"> - 50; </w:t>
            </w:r>
            <w:proofErr w:type="spellStart"/>
            <w:r>
              <w:rPr>
                <w:rFonts w:ascii="Times New Roman" w:eastAsia="Times New Roman" w:hAnsi="Times New Roman" w:cs="Times New Roman"/>
                <w:sz w:val="18"/>
                <w:szCs w:val="18"/>
              </w:rPr>
              <w:t>Чинв</w:t>
            </w:r>
            <w:proofErr w:type="spellEnd"/>
            <w:r>
              <w:rPr>
                <w:rFonts w:ascii="Times New Roman" w:eastAsia="Times New Roman" w:hAnsi="Times New Roman" w:cs="Times New Roman"/>
                <w:sz w:val="18"/>
                <w:szCs w:val="18"/>
              </w:rPr>
              <w:t xml:space="preserve"> - 1; </w:t>
            </w:r>
            <w:proofErr w:type="spellStart"/>
            <w:r>
              <w:rPr>
                <w:rFonts w:ascii="Times New Roman" w:eastAsia="Times New Roman" w:hAnsi="Times New Roman" w:cs="Times New Roman"/>
                <w:sz w:val="18"/>
                <w:szCs w:val="18"/>
              </w:rPr>
              <w:t>Удост</w:t>
            </w:r>
            <w:proofErr w:type="spellEnd"/>
            <w:r>
              <w:rPr>
                <w:rFonts w:ascii="Times New Roman" w:eastAsia="Times New Roman" w:hAnsi="Times New Roman" w:cs="Times New Roman"/>
                <w:sz w:val="18"/>
                <w:szCs w:val="18"/>
              </w:rPr>
              <w:t xml:space="preserve"> - 2; К4 - 83; </w:t>
            </w:r>
            <w:proofErr w:type="spellStart"/>
            <w:r>
              <w:rPr>
                <w:rFonts w:ascii="Times New Roman" w:eastAsia="Times New Roman" w:hAnsi="Times New Roman" w:cs="Times New Roman"/>
                <w:sz w:val="18"/>
                <w:szCs w:val="18"/>
              </w:rPr>
              <w:t>Пперв.конт</w:t>
            </w:r>
            <w:proofErr w:type="spellEnd"/>
            <w:r>
              <w:rPr>
                <w:rFonts w:ascii="Times New Roman" w:eastAsia="Times New Roman" w:hAnsi="Times New Roman" w:cs="Times New Roman"/>
                <w:sz w:val="18"/>
                <w:szCs w:val="18"/>
              </w:rPr>
              <w:t xml:space="preserve"> уд - 77; </w:t>
            </w:r>
            <w:proofErr w:type="spellStart"/>
            <w:r>
              <w:rPr>
                <w:rFonts w:ascii="Times New Roman" w:eastAsia="Times New Roman" w:hAnsi="Times New Roman" w:cs="Times New Roman"/>
                <w:sz w:val="18"/>
                <w:szCs w:val="18"/>
              </w:rPr>
              <w:t>Уперв.конт</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Показ.услугуд</w:t>
            </w:r>
            <w:proofErr w:type="spellEnd"/>
            <w:r>
              <w:rPr>
                <w:rFonts w:ascii="Times New Roman" w:eastAsia="Times New Roman" w:hAnsi="Times New Roman" w:cs="Times New Roman"/>
                <w:sz w:val="18"/>
                <w:szCs w:val="18"/>
              </w:rPr>
              <w:t xml:space="preserve"> - 92; </w:t>
            </w:r>
            <w:proofErr w:type="spellStart"/>
            <w:r>
              <w:rPr>
                <w:rFonts w:ascii="Times New Roman" w:eastAsia="Times New Roman" w:hAnsi="Times New Roman" w:cs="Times New Roman"/>
                <w:sz w:val="18"/>
                <w:szCs w:val="18"/>
              </w:rPr>
              <w:t>Уоказ.услуг</w:t>
            </w:r>
            <w:proofErr w:type="spellEnd"/>
            <w:r>
              <w:rPr>
                <w:rFonts w:ascii="Times New Roman" w:eastAsia="Times New Roman" w:hAnsi="Times New Roman" w:cs="Times New Roman"/>
                <w:sz w:val="18"/>
                <w:szCs w:val="18"/>
              </w:rPr>
              <w:t xml:space="preserve"> - 24; </w:t>
            </w:r>
            <w:proofErr w:type="spellStart"/>
            <w:r>
              <w:rPr>
                <w:rFonts w:ascii="Times New Roman" w:eastAsia="Times New Roman" w:hAnsi="Times New Roman" w:cs="Times New Roman"/>
                <w:sz w:val="18"/>
                <w:szCs w:val="18"/>
              </w:rPr>
              <w:t>Пвежл.дистуд</w:t>
            </w:r>
            <w:proofErr w:type="spellEnd"/>
            <w:r>
              <w:rPr>
                <w:rFonts w:ascii="Times New Roman" w:eastAsia="Times New Roman" w:hAnsi="Times New Roman" w:cs="Times New Roman"/>
                <w:sz w:val="18"/>
                <w:szCs w:val="18"/>
              </w:rPr>
              <w:t xml:space="preserve"> - 77; </w:t>
            </w:r>
            <w:proofErr w:type="spellStart"/>
            <w:r>
              <w:rPr>
                <w:rFonts w:ascii="Times New Roman" w:eastAsia="Times New Roman" w:hAnsi="Times New Roman" w:cs="Times New Roman"/>
                <w:sz w:val="18"/>
                <w:szCs w:val="18"/>
              </w:rPr>
              <w:t>Увежл.дист</w:t>
            </w:r>
            <w:proofErr w:type="spellEnd"/>
            <w:r>
              <w:rPr>
                <w:rFonts w:ascii="Times New Roman" w:eastAsia="Times New Roman" w:hAnsi="Times New Roman" w:cs="Times New Roman"/>
                <w:sz w:val="18"/>
                <w:szCs w:val="18"/>
              </w:rPr>
              <w:t xml:space="preserve"> - 20; К5 - 85,9; Преком - 88; </w:t>
            </w:r>
            <w:proofErr w:type="spellStart"/>
            <w:r>
              <w:rPr>
                <w:rFonts w:ascii="Times New Roman" w:eastAsia="Times New Roman" w:hAnsi="Times New Roman" w:cs="Times New Roman"/>
                <w:sz w:val="18"/>
                <w:szCs w:val="18"/>
              </w:rPr>
              <w:t>Уреком</w:t>
            </w:r>
            <w:proofErr w:type="spellEnd"/>
            <w:r>
              <w:rPr>
                <w:rFonts w:ascii="Times New Roman" w:eastAsia="Times New Roman" w:hAnsi="Times New Roman" w:cs="Times New Roman"/>
                <w:sz w:val="18"/>
                <w:szCs w:val="18"/>
              </w:rPr>
              <w:t xml:space="preserve"> - 23; </w:t>
            </w:r>
            <w:proofErr w:type="spellStart"/>
            <w:r>
              <w:rPr>
                <w:rFonts w:ascii="Times New Roman" w:eastAsia="Times New Roman" w:hAnsi="Times New Roman" w:cs="Times New Roman"/>
                <w:sz w:val="18"/>
                <w:szCs w:val="18"/>
              </w:rPr>
              <w:t>Уорг.усл</w:t>
            </w:r>
            <w:proofErr w:type="spellEnd"/>
            <w:r>
              <w:rPr>
                <w:rFonts w:ascii="Times New Roman" w:eastAsia="Times New Roman" w:hAnsi="Times New Roman" w:cs="Times New Roman"/>
                <w:sz w:val="18"/>
                <w:szCs w:val="18"/>
              </w:rPr>
              <w:t xml:space="preserve"> - 22; </w:t>
            </w:r>
            <w:proofErr w:type="spellStart"/>
            <w:r>
              <w:rPr>
                <w:rFonts w:ascii="Times New Roman" w:eastAsia="Times New Roman" w:hAnsi="Times New Roman" w:cs="Times New Roman"/>
                <w:sz w:val="18"/>
                <w:szCs w:val="18"/>
              </w:rPr>
              <w:t>Порг.услуд</w:t>
            </w:r>
            <w:proofErr w:type="spellEnd"/>
            <w:r>
              <w:rPr>
                <w:rFonts w:ascii="Times New Roman" w:eastAsia="Times New Roman" w:hAnsi="Times New Roman" w:cs="Times New Roman"/>
                <w:sz w:val="18"/>
                <w:szCs w:val="18"/>
              </w:rPr>
              <w:t xml:space="preserve"> - 85; </w:t>
            </w:r>
            <w:proofErr w:type="spellStart"/>
            <w:r>
              <w:rPr>
                <w:rFonts w:ascii="Times New Roman" w:eastAsia="Times New Roman" w:hAnsi="Times New Roman" w:cs="Times New Roman"/>
                <w:sz w:val="18"/>
                <w:szCs w:val="18"/>
              </w:rPr>
              <w:t>Ууд</w:t>
            </w:r>
            <w:proofErr w:type="spellEnd"/>
            <w:r>
              <w:rPr>
                <w:rFonts w:ascii="Times New Roman" w:eastAsia="Times New Roman" w:hAnsi="Times New Roman" w:cs="Times New Roman"/>
                <w:sz w:val="18"/>
                <w:szCs w:val="18"/>
              </w:rPr>
              <w:t xml:space="preserve"> - 22; Пуд - 85; </w:t>
            </w:r>
            <w:proofErr w:type="spellStart"/>
            <w:r>
              <w:rPr>
                <w:rFonts w:ascii="Times New Roman" w:eastAsia="Times New Roman" w:hAnsi="Times New Roman" w:cs="Times New Roman"/>
                <w:sz w:val="18"/>
                <w:szCs w:val="18"/>
              </w:rPr>
              <w:t>Ууд</w:t>
            </w:r>
            <w:proofErr w:type="spellEnd"/>
            <w:r>
              <w:rPr>
                <w:rFonts w:ascii="Times New Roman" w:eastAsia="Times New Roman" w:hAnsi="Times New Roman" w:cs="Times New Roman"/>
                <w:sz w:val="18"/>
                <w:szCs w:val="18"/>
              </w:rPr>
              <w:t xml:space="preserve"> - 22; Пуд - 85. Сокращения и пояснения приведены на странице 2.</w:t>
            </w:r>
          </w:p>
        </w:tc>
      </w:tr>
    </w:tbl>
    <w:p w14:paraId="372BC651" w14:textId="77777777" w:rsidR="00E66275" w:rsidRDefault="00E66275">
      <w:pPr>
        <w:pStyle w:val="10"/>
        <w:spacing w:line="240" w:lineRule="auto"/>
        <w:ind w:left="720"/>
        <w:jc w:val="both"/>
        <w:rPr>
          <w:rFonts w:ascii="Times New Roman" w:eastAsia="Times New Roman" w:hAnsi="Times New Roman" w:cs="Times New Roman"/>
          <w:sz w:val="18"/>
          <w:szCs w:val="18"/>
        </w:rPr>
      </w:pPr>
    </w:p>
    <w:tbl>
      <w:tblPr>
        <w:tblStyle w:val="affff1"/>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E66275" w14:paraId="016B6DBD"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563D191" w14:textId="77777777" w:rsidR="00E66275" w:rsidRDefault="00703D12">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18"/>
                <w:szCs w:val="18"/>
              </w:rPr>
              <w:t>тифлосурдопереводчика</w:t>
            </w:r>
            <w:proofErr w:type="spellEnd"/>
            <w:r>
              <w:rPr>
                <w:rFonts w:ascii="Times New Roman" w:eastAsia="Times New Roman" w:hAnsi="Times New Roman" w:cs="Times New Roman"/>
                <w:sz w:val="18"/>
                <w:szCs w:val="18"/>
              </w:rPr>
              <w:t>) - нет; наличие альтернативной версии сайта организации для инвалидов по зрению - нет;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да.</w:t>
            </w:r>
          </w:p>
        </w:tc>
      </w:tr>
    </w:tbl>
    <w:p w14:paraId="115D98C5" w14:textId="77777777" w:rsidR="00E66275" w:rsidRDefault="00E66275">
      <w:pPr>
        <w:pStyle w:val="10"/>
        <w:spacing w:line="240" w:lineRule="auto"/>
        <w:jc w:val="both"/>
        <w:rPr>
          <w:rFonts w:ascii="Times New Roman" w:eastAsia="Times New Roman" w:hAnsi="Times New Roman" w:cs="Times New Roman"/>
          <w:sz w:val="18"/>
          <w:szCs w:val="18"/>
        </w:rPr>
      </w:pPr>
    </w:p>
    <w:tbl>
      <w:tblPr>
        <w:tblStyle w:val="affff2"/>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E66275" w14:paraId="08904A2A"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EBA7E61" w14:textId="77777777" w:rsidR="00E66275" w:rsidRDefault="00703D12">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АНАЛИЗ РАЗМЕЩЕННОЙ НА САЙТЕ ИНФОРМАЦИИ: 1. Полное и сокращенное (при наличии) наименование образовательной организации.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 да; 27. Информация о численности обучающихся :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 да; 33. Информация о персональном составе педагогических работников с указанием уровня образования, квалификации и опыта работы - да; 34. Информация о материально-техническом обеспечении образовательной деятельности: - да; 35. Информация об условиях питания обучающихся (при наличии)* - да; 36. Информация об условиях охраны здоровья обучающихся: - да; 37. Информация о доступе к информационным системам и информационно-телекоммуникационным сетям: - да; 38. Информация об электронных образовательных ресурсах, к которым обеспечивается доступ обучающихся: - да; 39. Информация о наличии и условиях предоставления обучающимся стипендий, мер социальной поддержки: - да; 40. 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(при наличии)*: - да; 41. Информация о трудоустройстве выпускников (при наличии)* - да; 42. Информация о наличии и порядке оказания платных образовательных услуг (при наличии)*: - да; 43. Информация об объеме образовательной деятельности: - да; 44. Информация о поступлении финансовых и материальных средств и об их расходовании по итогам финансового года: - да; 45. Информация о количестве вакантных мест для приема (перевода): - да; 46. Информация о материально-техническом обеспечении образовательной деятельности для использования инвалидами и лицами с ОВЗ: - да; 47. Информация об обеспечении доступа в здания образовательной организации инвалидов и лиц с ограниченными возможностями здоровья: - да; 48. Информация о специальных условиях питания для инвалидов и лиц с ограниченными возможностями здоровья: - да; 49. Информация о специальных условиях охраны здоровья для инвалидов и лиц с ограниченными возможностями здоровья: - да; 50. 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информационно-телекоммуникационным сетям: - да; 51. Информация о приспособленных для использования инвалидами и лицами с ограниченными возможностями здоровья электронных образовательных ресурсах, к которым обеспечивается доступ обучающихся: - да; 52. Информация о наличии специальных технических </w:t>
            </w:r>
            <w:r>
              <w:rPr>
                <w:rFonts w:ascii="Times New Roman" w:eastAsia="Times New Roman" w:hAnsi="Times New Roman" w:cs="Times New Roman"/>
                <w:sz w:val="18"/>
                <w:szCs w:val="18"/>
              </w:rPr>
              <w:lastRenderedPageBreak/>
              <w:t>средств обучения коллективного и индивидуального пользования для инвалидов и лиц с ограниченными возможностями здоровья: - да; 53. Информация о наличии условий для беспрепятственного доступа в общежитие, интернат, о количестве жилых помещений в общежитии, интернате, приспособленных для использования инвалидами и лицами с ОВЗ (при наличии)*: - да; 54. Заключенные и планируемые к заключению договоры с иностранными и (или) международными организациями по вопросам образования и науки (при наличии)*: - да; 55. Международная аккредитация образовательных программ (при наличии)*: - да.</w:t>
            </w:r>
          </w:p>
          <w:p w14:paraId="638F3926" w14:textId="77777777" w:rsidR="00E66275" w:rsidRDefault="00703D12">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СТЕНДЕ ИНФОРМАЦИИ: недостатки не выявлены.</w:t>
            </w:r>
          </w:p>
        </w:tc>
      </w:tr>
    </w:tbl>
    <w:p w14:paraId="2279DB31" w14:textId="77777777" w:rsidR="00E66275" w:rsidRDefault="00E66275">
      <w:pPr>
        <w:pStyle w:val="10"/>
        <w:spacing w:line="240" w:lineRule="auto"/>
        <w:jc w:val="both"/>
        <w:rPr>
          <w:rFonts w:ascii="Times New Roman" w:eastAsia="Times New Roman" w:hAnsi="Times New Roman" w:cs="Times New Roman"/>
          <w:b/>
          <w:sz w:val="18"/>
          <w:szCs w:val="18"/>
        </w:rPr>
      </w:pPr>
    </w:p>
    <w:tbl>
      <w:tblPr>
        <w:tblStyle w:val="affff3"/>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E66275" w14:paraId="5A5A3093"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7DAA78A" w14:textId="77777777" w:rsidR="00E66275" w:rsidRDefault="00703D12">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18"/>
                <w:szCs w:val="18"/>
              </w:rPr>
              <w:t>тифлосурдопереводчика</w:t>
            </w:r>
            <w:proofErr w:type="spellEnd"/>
            <w:r>
              <w:rPr>
                <w:rFonts w:ascii="Times New Roman" w:eastAsia="Times New Roman" w:hAnsi="Times New Roman" w:cs="Times New Roman"/>
                <w:sz w:val="18"/>
                <w:szCs w:val="18"/>
              </w:rPr>
              <w:t>); Обеспечение в организации условий доступности, позволяющих инвалидам получать услуги наравне с другими: альтернативной версии сайта организации для инвалидов по зрению; ПРИМЕЧАНИЕ: Информация в данном разделе носит рекомендательный характер. Рекомендации вносятся и утверждаются Общественным советом.</w:t>
            </w:r>
          </w:p>
        </w:tc>
      </w:tr>
    </w:tbl>
    <w:p w14:paraId="51065044" w14:textId="77777777" w:rsidR="00E66275" w:rsidRDefault="00E66275">
      <w:pPr>
        <w:pStyle w:val="10"/>
        <w:spacing w:line="240" w:lineRule="auto"/>
        <w:jc w:val="both"/>
        <w:rPr>
          <w:rFonts w:ascii="Times New Roman" w:eastAsia="Times New Roman" w:hAnsi="Times New Roman" w:cs="Times New Roman"/>
          <w:sz w:val="18"/>
          <w:szCs w:val="18"/>
        </w:rPr>
      </w:pPr>
    </w:p>
    <w:p w14:paraId="7A422AE0" w14:textId="77777777" w:rsidR="00E66275" w:rsidRDefault="00E66275">
      <w:pPr>
        <w:pStyle w:val="10"/>
        <w:spacing w:line="240" w:lineRule="auto"/>
        <w:jc w:val="both"/>
        <w:rPr>
          <w:rFonts w:ascii="Times New Roman" w:eastAsia="Times New Roman" w:hAnsi="Times New Roman" w:cs="Times New Roman"/>
          <w:sz w:val="18"/>
          <w:szCs w:val="18"/>
        </w:rPr>
      </w:pPr>
    </w:p>
    <w:p w14:paraId="5773BBF9" w14:textId="77777777" w:rsidR="00E66275" w:rsidRDefault="00E66275">
      <w:pPr>
        <w:pStyle w:val="10"/>
        <w:spacing w:line="240" w:lineRule="auto"/>
        <w:jc w:val="both"/>
        <w:rPr>
          <w:rFonts w:ascii="Times New Roman" w:eastAsia="Times New Roman" w:hAnsi="Times New Roman" w:cs="Times New Roman"/>
          <w:sz w:val="18"/>
          <w:szCs w:val="18"/>
        </w:rPr>
      </w:pPr>
    </w:p>
    <w:p w14:paraId="0DFF2F2E" w14:textId="77777777" w:rsidR="00E66275" w:rsidRDefault="00E66275">
      <w:pPr>
        <w:pStyle w:val="10"/>
        <w:spacing w:line="240" w:lineRule="auto"/>
        <w:jc w:val="both"/>
        <w:rPr>
          <w:rFonts w:ascii="Times New Roman" w:eastAsia="Times New Roman" w:hAnsi="Times New Roman" w:cs="Times New Roman"/>
          <w:sz w:val="18"/>
          <w:szCs w:val="18"/>
        </w:rPr>
      </w:pPr>
    </w:p>
    <w:sectPr w:rsidR="00E66275" w:rsidSect="00E66275">
      <w:pgSz w:w="11906" w:h="16838"/>
      <w:pgMar w:top="1133" w:right="851" w:bottom="566" w:left="5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EABB7" w14:textId="77777777" w:rsidR="00DF4416" w:rsidRDefault="00DF4416" w:rsidP="00E66275">
      <w:pPr>
        <w:spacing w:line="240" w:lineRule="auto"/>
      </w:pPr>
      <w:r>
        <w:separator/>
      </w:r>
    </w:p>
  </w:endnote>
  <w:endnote w:type="continuationSeparator" w:id="0">
    <w:p w14:paraId="3F099DEA" w14:textId="77777777" w:rsidR="00DF4416" w:rsidRDefault="00DF4416" w:rsidP="00E662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EE"/>
    <w:family w:val="swiss"/>
    <w:pitch w:val="variable"/>
    <w:sig w:usb0="E0000EFF" w:usb1="0000785B" w:usb2="00000001" w:usb3="00000000" w:csb0="000001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39552" w14:textId="77777777" w:rsidR="00E66275" w:rsidRDefault="00E66275">
    <w:pPr>
      <w:pStyle w:val="10"/>
      <w:jc w:val="center"/>
      <w:rPr>
        <w:rFonts w:ascii="Times New Roman" w:eastAsia="Times New Roman" w:hAnsi="Times New Roman" w:cs="Times New Roman"/>
        <w:i/>
        <w:sz w:val="18"/>
        <w:szCs w:val="18"/>
        <w:shd w:val="clear" w:color="auto" w:fill="D9D9D9"/>
      </w:rPr>
    </w:pPr>
  </w:p>
  <w:p w14:paraId="6E543C9C" w14:textId="77777777" w:rsidR="00E66275" w:rsidRDefault="00E66275">
    <w:pPr>
      <w:pStyle w:val="10"/>
      <w:jc w:val="center"/>
      <w:rPr>
        <w:rFonts w:ascii="Times New Roman" w:eastAsia="Times New Roman" w:hAnsi="Times New Roman" w:cs="Times New Roman"/>
        <w:i/>
        <w:sz w:val="18"/>
        <w:szCs w:val="18"/>
        <w:shd w:val="clear" w:color="auto" w:fill="D9D9D9"/>
      </w:rPr>
    </w:pPr>
  </w:p>
  <w:p w14:paraId="30A61400" w14:textId="77777777" w:rsidR="00E66275" w:rsidRDefault="00E66275">
    <w:pPr>
      <w:pStyle w:val="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7D141" w14:textId="77777777" w:rsidR="00DF4416" w:rsidRDefault="00DF4416" w:rsidP="00E66275">
      <w:pPr>
        <w:spacing w:line="240" w:lineRule="auto"/>
      </w:pPr>
      <w:r>
        <w:separator/>
      </w:r>
    </w:p>
  </w:footnote>
  <w:footnote w:type="continuationSeparator" w:id="0">
    <w:p w14:paraId="0B887BCA" w14:textId="77777777" w:rsidR="00DF4416" w:rsidRDefault="00DF4416" w:rsidP="00E662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71FFA" w14:textId="77777777" w:rsidR="00E66275" w:rsidRDefault="00703D12">
    <w:pPr>
      <w:pStyle w:val="10"/>
      <w:spacing w:line="240" w:lineRule="auto"/>
      <w:jc w:val="center"/>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 xml:space="preserve">ОТЧЕТ О </w:t>
    </w:r>
    <w:proofErr w:type="gramStart"/>
    <w:r>
      <w:rPr>
        <w:rFonts w:ascii="Times New Roman" w:eastAsia="Times New Roman" w:hAnsi="Times New Roman" w:cs="Times New Roman"/>
        <w:i/>
        <w:sz w:val="18"/>
        <w:szCs w:val="18"/>
        <w:highlight w:val="white"/>
      </w:rPr>
      <w:t>РЕЗУЛЬТАТАХ  сбора</w:t>
    </w:r>
    <w:proofErr w:type="gramEnd"/>
    <w:r>
      <w:rPr>
        <w:rFonts w:ascii="Times New Roman" w:eastAsia="Times New Roman" w:hAnsi="Times New Roman" w:cs="Times New Roman"/>
        <w:i/>
        <w:sz w:val="18"/>
        <w:szCs w:val="18"/>
        <w:highlight w:val="white"/>
      </w:rPr>
      <w:t xml:space="preserve">, обобщения и анализа информации о качестве условий оказания услуг организациями </w:t>
    </w:r>
  </w:p>
  <w:p w14:paraId="33D29C0D" w14:textId="77777777" w:rsidR="00E66275" w:rsidRDefault="00E66275">
    <w:pPr>
      <w:pStyle w:val="10"/>
      <w:jc w:val="center"/>
      <w:rPr>
        <w:rFonts w:ascii="Times New Roman" w:eastAsia="Times New Roman" w:hAnsi="Times New Roman" w:cs="Times New Roman"/>
        <w:i/>
        <w:sz w:val="18"/>
        <w:szCs w:val="18"/>
        <w:shd w:val="clear" w:color="auto" w:fill="D9D9D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B577ED"/>
    <w:multiLevelType w:val="multilevel"/>
    <w:tmpl w:val="093E1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275"/>
    <w:rsid w:val="00016A13"/>
    <w:rsid w:val="000A5370"/>
    <w:rsid w:val="001B07BC"/>
    <w:rsid w:val="00703D12"/>
    <w:rsid w:val="008D3159"/>
    <w:rsid w:val="00B013D2"/>
    <w:rsid w:val="00DF4416"/>
    <w:rsid w:val="00E66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7D303"/>
  <w15:docId w15:val="{86BE8727-850B-4207-BFEE-D85E86D4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07BC"/>
  </w:style>
  <w:style w:type="paragraph" w:styleId="1">
    <w:name w:val="heading 1"/>
    <w:basedOn w:val="10"/>
    <w:next w:val="10"/>
    <w:rsid w:val="00E66275"/>
    <w:pPr>
      <w:keepNext/>
      <w:keepLines/>
      <w:spacing w:before="400" w:after="120"/>
      <w:outlineLvl w:val="0"/>
    </w:pPr>
    <w:rPr>
      <w:sz w:val="40"/>
      <w:szCs w:val="40"/>
    </w:rPr>
  </w:style>
  <w:style w:type="paragraph" w:styleId="2">
    <w:name w:val="heading 2"/>
    <w:basedOn w:val="10"/>
    <w:next w:val="10"/>
    <w:rsid w:val="00E66275"/>
    <w:pPr>
      <w:keepNext/>
      <w:keepLines/>
      <w:spacing w:before="360" w:after="120"/>
      <w:outlineLvl w:val="1"/>
    </w:pPr>
    <w:rPr>
      <w:sz w:val="32"/>
      <w:szCs w:val="32"/>
    </w:rPr>
  </w:style>
  <w:style w:type="paragraph" w:styleId="3">
    <w:name w:val="heading 3"/>
    <w:basedOn w:val="10"/>
    <w:next w:val="10"/>
    <w:rsid w:val="00E66275"/>
    <w:pPr>
      <w:keepNext/>
      <w:keepLines/>
      <w:spacing w:before="320" w:after="80"/>
      <w:outlineLvl w:val="2"/>
    </w:pPr>
    <w:rPr>
      <w:color w:val="434343"/>
      <w:sz w:val="28"/>
      <w:szCs w:val="28"/>
    </w:rPr>
  </w:style>
  <w:style w:type="paragraph" w:styleId="4">
    <w:name w:val="heading 4"/>
    <w:basedOn w:val="10"/>
    <w:next w:val="10"/>
    <w:rsid w:val="00E66275"/>
    <w:pPr>
      <w:keepNext/>
      <w:keepLines/>
      <w:spacing w:before="280" w:after="80"/>
      <w:outlineLvl w:val="3"/>
    </w:pPr>
    <w:rPr>
      <w:color w:val="666666"/>
      <w:sz w:val="24"/>
      <w:szCs w:val="24"/>
    </w:rPr>
  </w:style>
  <w:style w:type="paragraph" w:styleId="5">
    <w:name w:val="heading 5"/>
    <w:basedOn w:val="10"/>
    <w:next w:val="10"/>
    <w:rsid w:val="00E66275"/>
    <w:pPr>
      <w:keepNext/>
      <w:keepLines/>
      <w:spacing w:before="240" w:after="80"/>
      <w:outlineLvl w:val="4"/>
    </w:pPr>
    <w:rPr>
      <w:color w:val="666666"/>
    </w:rPr>
  </w:style>
  <w:style w:type="paragraph" w:styleId="6">
    <w:name w:val="heading 6"/>
    <w:basedOn w:val="10"/>
    <w:next w:val="10"/>
    <w:rsid w:val="00E66275"/>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E66275"/>
  </w:style>
  <w:style w:type="table" w:customStyle="1" w:styleId="TableNormal">
    <w:name w:val="Table Normal"/>
    <w:rsid w:val="00E66275"/>
    <w:tblPr>
      <w:tblCellMar>
        <w:top w:w="0" w:type="dxa"/>
        <w:left w:w="0" w:type="dxa"/>
        <w:bottom w:w="0" w:type="dxa"/>
        <w:right w:w="0" w:type="dxa"/>
      </w:tblCellMar>
    </w:tblPr>
  </w:style>
  <w:style w:type="paragraph" w:styleId="a3">
    <w:name w:val="Title"/>
    <w:basedOn w:val="10"/>
    <w:next w:val="10"/>
    <w:rsid w:val="00E66275"/>
    <w:pPr>
      <w:keepNext/>
      <w:keepLines/>
      <w:spacing w:after="60"/>
    </w:pPr>
    <w:rPr>
      <w:sz w:val="52"/>
      <w:szCs w:val="52"/>
    </w:rPr>
  </w:style>
  <w:style w:type="paragraph" w:styleId="a4">
    <w:name w:val="Subtitle"/>
    <w:basedOn w:val="10"/>
    <w:next w:val="10"/>
    <w:rsid w:val="00E66275"/>
    <w:pPr>
      <w:keepNext/>
      <w:keepLines/>
      <w:spacing w:after="320"/>
    </w:pPr>
    <w:rPr>
      <w:color w:val="666666"/>
      <w:sz w:val="30"/>
      <w:szCs w:val="30"/>
    </w:rPr>
  </w:style>
  <w:style w:type="table" w:customStyle="1" w:styleId="a5">
    <w:basedOn w:val="TableNormal"/>
    <w:rsid w:val="00E66275"/>
    <w:tblPr>
      <w:tblStyleRowBandSize w:val="1"/>
      <w:tblStyleColBandSize w:val="1"/>
      <w:tblCellMar>
        <w:top w:w="100" w:type="dxa"/>
        <w:left w:w="100" w:type="dxa"/>
        <w:bottom w:w="100" w:type="dxa"/>
        <w:right w:w="100" w:type="dxa"/>
      </w:tblCellMar>
    </w:tblPr>
  </w:style>
  <w:style w:type="table" w:customStyle="1" w:styleId="a6">
    <w:basedOn w:val="TableNormal"/>
    <w:rsid w:val="00E66275"/>
    <w:tblPr>
      <w:tblStyleRowBandSize w:val="1"/>
      <w:tblStyleColBandSize w:val="1"/>
      <w:tblCellMar>
        <w:top w:w="100" w:type="dxa"/>
        <w:left w:w="100" w:type="dxa"/>
        <w:bottom w:w="100" w:type="dxa"/>
        <w:right w:w="100" w:type="dxa"/>
      </w:tblCellMar>
    </w:tblPr>
  </w:style>
  <w:style w:type="table" w:customStyle="1" w:styleId="a7">
    <w:basedOn w:val="TableNormal"/>
    <w:rsid w:val="00E66275"/>
    <w:tblPr>
      <w:tblStyleRowBandSize w:val="1"/>
      <w:tblStyleColBandSize w:val="1"/>
      <w:tblCellMar>
        <w:top w:w="100" w:type="dxa"/>
        <w:left w:w="100" w:type="dxa"/>
        <w:bottom w:w="100" w:type="dxa"/>
        <w:right w:w="100" w:type="dxa"/>
      </w:tblCellMar>
    </w:tblPr>
  </w:style>
  <w:style w:type="table" w:customStyle="1" w:styleId="a8">
    <w:basedOn w:val="TableNormal"/>
    <w:rsid w:val="00E66275"/>
    <w:tblPr>
      <w:tblStyleRowBandSize w:val="1"/>
      <w:tblStyleColBandSize w:val="1"/>
      <w:tblCellMar>
        <w:top w:w="100" w:type="dxa"/>
        <w:left w:w="100" w:type="dxa"/>
        <w:bottom w:w="100" w:type="dxa"/>
        <w:right w:w="100" w:type="dxa"/>
      </w:tblCellMar>
    </w:tblPr>
  </w:style>
  <w:style w:type="table" w:customStyle="1" w:styleId="a9">
    <w:basedOn w:val="TableNormal"/>
    <w:rsid w:val="00E66275"/>
    <w:tblPr>
      <w:tblStyleRowBandSize w:val="1"/>
      <w:tblStyleColBandSize w:val="1"/>
      <w:tblCellMar>
        <w:top w:w="100" w:type="dxa"/>
        <w:left w:w="100" w:type="dxa"/>
        <w:bottom w:w="100" w:type="dxa"/>
        <w:right w:w="100" w:type="dxa"/>
      </w:tblCellMar>
    </w:tblPr>
  </w:style>
  <w:style w:type="table" w:customStyle="1" w:styleId="aa">
    <w:basedOn w:val="TableNormal"/>
    <w:rsid w:val="00E66275"/>
    <w:tblPr>
      <w:tblStyleRowBandSize w:val="1"/>
      <w:tblStyleColBandSize w:val="1"/>
      <w:tblCellMar>
        <w:top w:w="100" w:type="dxa"/>
        <w:left w:w="100" w:type="dxa"/>
        <w:bottom w:w="100" w:type="dxa"/>
        <w:right w:w="100" w:type="dxa"/>
      </w:tblCellMar>
    </w:tblPr>
  </w:style>
  <w:style w:type="table" w:customStyle="1" w:styleId="ab">
    <w:basedOn w:val="TableNormal"/>
    <w:rsid w:val="00E66275"/>
    <w:tblPr>
      <w:tblStyleRowBandSize w:val="1"/>
      <w:tblStyleColBandSize w:val="1"/>
      <w:tblCellMar>
        <w:top w:w="100" w:type="dxa"/>
        <w:left w:w="100" w:type="dxa"/>
        <w:bottom w:w="100" w:type="dxa"/>
        <w:right w:w="100" w:type="dxa"/>
      </w:tblCellMar>
    </w:tblPr>
  </w:style>
  <w:style w:type="table" w:customStyle="1" w:styleId="ac">
    <w:basedOn w:val="TableNormal"/>
    <w:rsid w:val="00E66275"/>
    <w:tblPr>
      <w:tblStyleRowBandSize w:val="1"/>
      <w:tblStyleColBandSize w:val="1"/>
      <w:tblCellMar>
        <w:top w:w="100" w:type="dxa"/>
        <w:left w:w="100" w:type="dxa"/>
        <w:bottom w:w="100" w:type="dxa"/>
        <w:right w:w="100" w:type="dxa"/>
      </w:tblCellMar>
    </w:tblPr>
  </w:style>
  <w:style w:type="table" w:customStyle="1" w:styleId="ad">
    <w:basedOn w:val="TableNormal"/>
    <w:rsid w:val="00E66275"/>
    <w:tblPr>
      <w:tblStyleRowBandSize w:val="1"/>
      <w:tblStyleColBandSize w:val="1"/>
      <w:tblCellMar>
        <w:top w:w="100" w:type="dxa"/>
        <w:left w:w="100" w:type="dxa"/>
        <w:bottom w:w="100" w:type="dxa"/>
        <w:right w:w="100" w:type="dxa"/>
      </w:tblCellMar>
    </w:tblPr>
  </w:style>
  <w:style w:type="table" w:customStyle="1" w:styleId="ae">
    <w:basedOn w:val="TableNormal"/>
    <w:rsid w:val="00E66275"/>
    <w:tblPr>
      <w:tblStyleRowBandSize w:val="1"/>
      <w:tblStyleColBandSize w:val="1"/>
      <w:tblCellMar>
        <w:top w:w="100" w:type="dxa"/>
        <w:left w:w="100" w:type="dxa"/>
        <w:bottom w:w="100" w:type="dxa"/>
        <w:right w:w="100" w:type="dxa"/>
      </w:tblCellMar>
    </w:tblPr>
  </w:style>
  <w:style w:type="table" w:customStyle="1" w:styleId="af">
    <w:basedOn w:val="TableNormal"/>
    <w:rsid w:val="00E66275"/>
    <w:tblPr>
      <w:tblStyleRowBandSize w:val="1"/>
      <w:tblStyleColBandSize w:val="1"/>
      <w:tblCellMar>
        <w:top w:w="100" w:type="dxa"/>
        <w:left w:w="100" w:type="dxa"/>
        <w:bottom w:w="100" w:type="dxa"/>
        <w:right w:w="100" w:type="dxa"/>
      </w:tblCellMar>
    </w:tblPr>
  </w:style>
  <w:style w:type="table" w:customStyle="1" w:styleId="af0">
    <w:basedOn w:val="TableNormal"/>
    <w:rsid w:val="00E66275"/>
    <w:tblPr>
      <w:tblStyleRowBandSize w:val="1"/>
      <w:tblStyleColBandSize w:val="1"/>
      <w:tblCellMar>
        <w:top w:w="100" w:type="dxa"/>
        <w:left w:w="100" w:type="dxa"/>
        <w:bottom w:w="100" w:type="dxa"/>
        <w:right w:w="100" w:type="dxa"/>
      </w:tblCellMar>
    </w:tblPr>
  </w:style>
  <w:style w:type="table" w:customStyle="1" w:styleId="af1">
    <w:basedOn w:val="TableNormal"/>
    <w:rsid w:val="00E66275"/>
    <w:tblPr>
      <w:tblStyleRowBandSize w:val="1"/>
      <w:tblStyleColBandSize w:val="1"/>
      <w:tblCellMar>
        <w:top w:w="100" w:type="dxa"/>
        <w:left w:w="100" w:type="dxa"/>
        <w:bottom w:w="100" w:type="dxa"/>
        <w:right w:w="100" w:type="dxa"/>
      </w:tblCellMar>
    </w:tblPr>
  </w:style>
  <w:style w:type="table" w:customStyle="1" w:styleId="af2">
    <w:basedOn w:val="TableNormal"/>
    <w:rsid w:val="00E66275"/>
    <w:tblPr>
      <w:tblStyleRowBandSize w:val="1"/>
      <w:tblStyleColBandSize w:val="1"/>
      <w:tblCellMar>
        <w:top w:w="100" w:type="dxa"/>
        <w:left w:w="100" w:type="dxa"/>
        <w:bottom w:w="100" w:type="dxa"/>
        <w:right w:w="100" w:type="dxa"/>
      </w:tblCellMar>
    </w:tblPr>
  </w:style>
  <w:style w:type="table" w:customStyle="1" w:styleId="af3">
    <w:basedOn w:val="TableNormal"/>
    <w:rsid w:val="00E66275"/>
    <w:tblPr>
      <w:tblStyleRowBandSize w:val="1"/>
      <w:tblStyleColBandSize w:val="1"/>
      <w:tblCellMar>
        <w:top w:w="100" w:type="dxa"/>
        <w:left w:w="100" w:type="dxa"/>
        <w:bottom w:w="100" w:type="dxa"/>
        <w:right w:w="100" w:type="dxa"/>
      </w:tblCellMar>
    </w:tblPr>
  </w:style>
  <w:style w:type="table" w:customStyle="1" w:styleId="af4">
    <w:basedOn w:val="TableNormal"/>
    <w:rsid w:val="00E66275"/>
    <w:tblPr>
      <w:tblStyleRowBandSize w:val="1"/>
      <w:tblStyleColBandSize w:val="1"/>
      <w:tblCellMar>
        <w:top w:w="100" w:type="dxa"/>
        <w:left w:w="100" w:type="dxa"/>
        <w:bottom w:w="100" w:type="dxa"/>
        <w:right w:w="100" w:type="dxa"/>
      </w:tblCellMar>
    </w:tblPr>
  </w:style>
  <w:style w:type="table" w:customStyle="1" w:styleId="af5">
    <w:basedOn w:val="TableNormal"/>
    <w:rsid w:val="00E66275"/>
    <w:tblPr>
      <w:tblStyleRowBandSize w:val="1"/>
      <w:tblStyleColBandSize w:val="1"/>
      <w:tblCellMar>
        <w:top w:w="100" w:type="dxa"/>
        <w:left w:w="100" w:type="dxa"/>
        <w:bottom w:w="100" w:type="dxa"/>
        <w:right w:w="100" w:type="dxa"/>
      </w:tblCellMar>
    </w:tblPr>
  </w:style>
  <w:style w:type="table" w:customStyle="1" w:styleId="af6">
    <w:basedOn w:val="TableNormal"/>
    <w:rsid w:val="00E66275"/>
    <w:tblPr>
      <w:tblStyleRowBandSize w:val="1"/>
      <w:tblStyleColBandSize w:val="1"/>
      <w:tblCellMar>
        <w:top w:w="100" w:type="dxa"/>
        <w:left w:w="100" w:type="dxa"/>
        <w:bottom w:w="100" w:type="dxa"/>
        <w:right w:w="100" w:type="dxa"/>
      </w:tblCellMar>
    </w:tblPr>
  </w:style>
  <w:style w:type="table" w:customStyle="1" w:styleId="af7">
    <w:basedOn w:val="TableNormal"/>
    <w:rsid w:val="00E66275"/>
    <w:tblPr>
      <w:tblStyleRowBandSize w:val="1"/>
      <w:tblStyleColBandSize w:val="1"/>
      <w:tblCellMar>
        <w:top w:w="100" w:type="dxa"/>
        <w:left w:w="100" w:type="dxa"/>
        <w:bottom w:w="100" w:type="dxa"/>
        <w:right w:w="100" w:type="dxa"/>
      </w:tblCellMar>
    </w:tblPr>
  </w:style>
  <w:style w:type="table" w:customStyle="1" w:styleId="af8">
    <w:basedOn w:val="TableNormal"/>
    <w:rsid w:val="00E66275"/>
    <w:tblPr>
      <w:tblStyleRowBandSize w:val="1"/>
      <w:tblStyleColBandSize w:val="1"/>
      <w:tblCellMar>
        <w:top w:w="100" w:type="dxa"/>
        <w:left w:w="100" w:type="dxa"/>
        <w:bottom w:w="100" w:type="dxa"/>
        <w:right w:w="100" w:type="dxa"/>
      </w:tblCellMar>
    </w:tblPr>
  </w:style>
  <w:style w:type="table" w:customStyle="1" w:styleId="af9">
    <w:basedOn w:val="TableNormal"/>
    <w:rsid w:val="00E66275"/>
    <w:tblPr>
      <w:tblStyleRowBandSize w:val="1"/>
      <w:tblStyleColBandSize w:val="1"/>
      <w:tblCellMar>
        <w:top w:w="100" w:type="dxa"/>
        <w:left w:w="100" w:type="dxa"/>
        <w:bottom w:w="100" w:type="dxa"/>
        <w:right w:w="100" w:type="dxa"/>
      </w:tblCellMar>
    </w:tblPr>
  </w:style>
  <w:style w:type="table" w:customStyle="1" w:styleId="afa">
    <w:basedOn w:val="TableNormal"/>
    <w:rsid w:val="00E66275"/>
    <w:tblPr>
      <w:tblStyleRowBandSize w:val="1"/>
      <w:tblStyleColBandSize w:val="1"/>
      <w:tblCellMar>
        <w:top w:w="100" w:type="dxa"/>
        <w:left w:w="100" w:type="dxa"/>
        <w:bottom w:w="100" w:type="dxa"/>
        <w:right w:w="100" w:type="dxa"/>
      </w:tblCellMar>
    </w:tblPr>
  </w:style>
  <w:style w:type="table" w:customStyle="1" w:styleId="afb">
    <w:basedOn w:val="TableNormal"/>
    <w:rsid w:val="00E66275"/>
    <w:tblPr>
      <w:tblStyleRowBandSize w:val="1"/>
      <w:tblStyleColBandSize w:val="1"/>
      <w:tblCellMar>
        <w:top w:w="100" w:type="dxa"/>
        <w:left w:w="100" w:type="dxa"/>
        <w:bottom w:w="100" w:type="dxa"/>
        <w:right w:w="100" w:type="dxa"/>
      </w:tblCellMar>
    </w:tblPr>
  </w:style>
  <w:style w:type="table" w:customStyle="1" w:styleId="afc">
    <w:basedOn w:val="TableNormal"/>
    <w:rsid w:val="00E66275"/>
    <w:tblPr>
      <w:tblStyleRowBandSize w:val="1"/>
      <w:tblStyleColBandSize w:val="1"/>
      <w:tblCellMar>
        <w:top w:w="100" w:type="dxa"/>
        <w:left w:w="100" w:type="dxa"/>
        <w:bottom w:w="100" w:type="dxa"/>
        <w:right w:w="100" w:type="dxa"/>
      </w:tblCellMar>
    </w:tblPr>
  </w:style>
  <w:style w:type="table" w:customStyle="1" w:styleId="afd">
    <w:basedOn w:val="TableNormal"/>
    <w:rsid w:val="00E66275"/>
    <w:tblPr>
      <w:tblStyleRowBandSize w:val="1"/>
      <w:tblStyleColBandSize w:val="1"/>
      <w:tblCellMar>
        <w:top w:w="100" w:type="dxa"/>
        <w:left w:w="100" w:type="dxa"/>
        <w:bottom w:w="100" w:type="dxa"/>
        <w:right w:w="100" w:type="dxa"/>
      </w:tblCellMar>
    </w:tblPr>
  </w:style>
  <w:style w:type="table" w:customStyle="1" w:styleId="afe">
    <w:basedOn w:val="TableNormal"/>
    <w:rsid w:val="00E66275"/>
    <w:tblPr>
      <w:tblStyleRowBandSize w:val="1"/>
      <w:tblStyleColBandSize w:val="1"/>
      <w:tblCellMar>
        <w:top w:w="100" w:type="dxa"/>
        <w:left w:w="100" w:type="dxa"/>
        <w:bottom w:w="100" w:type="dxa"/>
        <w:right w:w="100" w:type="dxa"/>
      </w:tblCellMar>
    </w:tblPr>
  </w:style>
  <w:style w:type="table" w:customStyle="1" w:styleId="aff">
    <w:basedOn w:val="TableNormal"/>
    <w:rsid w:val="00E66275"/>
    <w:tblPr>
      <w:tblStyleRowBandSize w:val="1"/>
      <w:tblStyleColBandSize w:val="1"/>
      <w:tblCellMar>
        <w:top w:w="100" w:type="dxa"/>
        <w:left w:w="100" w:type="dxa"/>
        <w:bottom w:w="100" w:type="dxa"/>
        <w:right w:w="100" w:type="dxa"/>
      </w:tblCellMar>
    </w:tblPr>
  </w:style>
  <w:style w:type="table" w:customStyle="1" w:styleId="aff0">
    <w:basedOn w:val="TableNormal"/>
    <w:rsid w:val="00E66275"/>
    <w:tblPr>
      <w:tblStyleRowBandSize w:val="1"/>
      <w:tblStyleColBandSize w:val="1"/>
      <w:tblCellMar>
        <w:top w:w="100" w:type="dxa"/>
        <w:left w:w="100" w:type="dxa"/>
        <w:bottom w:w="100" w:type="dxa"/>
        <w:right w:w="100" w:type="dxa"/>
      </w:tblCellMar>
    </w:tblPr>
  </w:style>
  <w:style w:type="table" w:customStyle="1" w:styleId="aff1">
    <w:basedOn w:val="TableNormal"/>
    <w:rsid w:val="00E66275"/>
    <w:tblPr>
      <w:tblStyleRowBandSize w:val="1"/>
      <w:tblStyleColBandSize w:val="1"/>
      <w:tblCellMar>
        <w:top w:w="100" w:type="dxa"/>
        <w:left w:w="100" w:type="dxa"/>
        <w:bottom w:w="100" w:type="dxa"/>
        <w:right w:w="100" w:type="dxa"/>
      </w:tblCellMar>
    </w:tblPr>
  </w:style>
  <w:style w:type="table" w:customStyle="1" w:styleId="aff2">
    <w:basedOn w:val="TableNormal"/>
    <w:rsid w:val="00E66275"/>
    <w:tblPr>
      <w:tblStyleRowBandSize w:val="1"/>
      <w:tblStyleColBandSize w:val="1"/>
      <w:tblCellMar>
        <w:top w:w="100" w:type="dxa"/>
        <w:left w:w="100" w:type="dxa"/>
        <w:bottom w:w="100" w:type="dxa"/>
        <w:right w:w="100" w:type="dxa"/>
      </w:tblCellMar>
    </w:tblPr>
  </w:style>
  <w:style w:type="table" w:customStyle="1" w:styleId="aff3">
    <w:basedOn w:val="TableNormal"/>
    <w:rsid w:val="00E66275"/>
    <w:tblPr>
      <w:tblStyleRowBandSize w:val="1"/>
      <w:tblStyleColBandSize w:val="1"/>
      <w:tblCellMar>
        <w:top w:w="100" w:type="dxa"/>
        <w:left w:w="100" w:type="dxa"/>
        <w:bottom w:w="100" w:type="dxa"/>
        <w:right w:w="100" w:type="dxa"/>
      </w:tblCellMar>
    </w:tblPr>
  </w:style>
  <w:style w:type="table" w:customStyle="1" w:styleId="aff4">
    <w:basedOn w:val="TableNormal"/>
    <w:rsid w:val="00E66275"/>
    <w:tblPr>
      <w:tblStyleRowBandSize w:val="1"/>
      <w:tblStyleColBandSize w:val="1"/>
      <w:tblCellMar>
        <w:top w:w="100" w:type="dxa"/>
        <w:left w:w="100" w:type="dxa"/>
        <w:bottom w:w="100" w:type="dxa"/>
        <w:right w:w="100" w:type="dxa"/>
      </w:tblCellMar>
    </w:tblPr>
  </w:style>
  <w:style w:type="table" w:customStyle="1" w:styleId="aff5">
    <w:basedOn w:val="TableNormal"/>
    <w:rsid w:val="00E66275"/>
    <w:tblPr>
      <w:tblStyleRowBandSize w:val="1"/>
      <w:tblStyleColBandSize w:val="1"/>
      <w:tblCellMar>
        <w:top w:w="100" w:type="dxa"/>
        <w:left w:w="100" w:type="dxa"/>
        <w:bottom w:w="100" w:type="dxa"/>
        <w:right w:w="100" w:type="dxa"/>
      </w:tblCellMar>
    </w:tblPr>
  </w:style>
  <w:style w:type="table" w:customStyle="1" w:styleId="aff6">
    <w:basedOn w:val="TableNormal"/>
    <w:rsid w:val="00E66275"/>
    <w:tblPr>
      <w:tblStyleRowBandSize w:val="1"/>
      <w:tblStyleColBandSize w:val="1"/>
      <w:tblCellMar>
        <w:top w:w="100" w:type="dxa"/>
        <w:left w:w="100" w:type="dxa"/>
        <w:bottom w:w="100" w:type="dxa"/>
        <w:right w:w="100" w:type="dxa"/>
      </w:tblCellMar>
    </w:tblPr>
  </w:style>
  <w:style w:type="table" w:customStyle="1" w:styleId="aff7">
    <w:basedOn w:val="TableNormal"/>
    <w:rsid w:val="00E66275"/>
    <w:tblPr>
      <w:tblStyleRowBandSize w:val="1"/>
      <w:tblStyleColBandSize w:val="1"/>
      <w:tblCellMar>
        <w:top w:w="100" w:type="dxa"/>
        <w:left w:w="100" w:type="dxa"/>
        <w:bottom w:w="100" w:type="dxa"/>
        <w:right w:w="100" w:type="dxa"/>
      </w:tblCellMar>
    </w:tblPr>
  </w:style>
  <w:style w:type="table" w:customStyle="1" w:styleId="aff8">
    <w:basedOn w:val="TableNormal"/>
    <w:rsid w:val="00E66275"/>
    <w:tblPr>
      <w:tblStyleRowBandSize w:val="1"/>
      <w:tblStyleColBandSize w:val="1"/>
      <w:tblCellMar>
        <w:top w:w="100" w:type="dxa"/>
        <w:left w:w="100" w:type="dxa"/>
        <w:bottom w:w="100" w:type="dxa"/>
        <w:right w:w="100" w:type="dxa"/>
      </w:tblCellMar>
    </w:tblPr>
  </w:style>
  <w:style w:type="table" w:customStyle="1" w:styleId="aff9">
    <w:basedOn w:val="TableNormal"/>
    <w:rsid w:val="00E66275"/>
    <w:tblPr>
      <w:tblStyleRowBandSize w:val="1"/>
      <w:tblStyleColBandSize w:val="1"/>
      <w:tblCellMar>
        <w:top w:w="100" w:type="dxa"/>
        <w:left w:w="100" w:type="dxa"/>
        <w:bottom w:w="100" w:type="dxa"/>
        <w:right w:w="100" w:type="dxa"/>
      </w:tblCellMar>
    </w:tblPr>
  </w:style>
  <w:style w:type="table" w:customStyle="1" w:styleId="affa">
    <w:basedOn w:val="TableNormal"/>
    <w:rsid w:val="00E66275"/>
    <w:tblPr>
      <w:tblStyleRowBandSize w:val="1"/>
      <w:tblStyleColBandSize w:val="1"/>
      <w:tblCellMar>
        <w:top w:w="100" w:type="dxa"/>
        <w:left w:w="100" w:type="dxa"/>
        <w:bottom w:w="100" w:type="dxa"/>
        <w:right w:w="100" w:type="dxa"/>
      </w:tblCellMar>
    </w:tblPr>
  </w:style>
  <w:style w:type="table" w:customStyle="1" w:styleId="affb">
    <w:basedOn w:val="TableNormal"/>
    <w:rsid w:val="00E66275"/>
    <w:tblPr>
      <w:tblStyleRowBandSize w:val="1"/>
      <w:tblStyleColBandSize w:val="1"/>
      <w:tblCellMar>
        <w:top w:w="100" w:type="dxa"/>
        <w:left w:w="100" w:type="dxa"/>
        <w:bottom w:w="100" w:type="dxa"/>
        <w:right w:w="100" w:type="dxa"/>
      </w:tblCellMar>
    </w:tblPr>
  </w:style>
  <w:style w:type="table" w:customStyle="1" w:styleId="affc">
    <w:basedOn w:val="TableNormal"/>
    <w:rsid w:val="00E66275"/>
    <w:tblPr>
      <w:tblStyleRowBandSize w:val="1"/>
      <w:tblStyleColBandSize w:val="1"/>
      <w:tblCellMar>
        <w:top w:w="100" w:type="dxa"/>
        <w:left w:w="100" w:type="dxa"/>
        <w:bottom w:w="100" w:type="dxa"/>
        <w:right w:w="100" w:type="dxa"/>
      </w:tblCellMar>
    </w:tblPr>
  </w:style>
  <w:style w:type="table" w:customStyle="1" w:styleId="affd">
    <w:basedOn w:val="TableNormal"/>
    <w:rsid w:val="00E66275"/>
    <w:tblPr>
      <w:tblStyleRowBandSize w:val="1"/>
      <w:tblStyleColBandSize w:val="1"/>
      <w:tblCellMar>
        <w:top w:w="100" w:type="dxa"/>
        <w:left w:w="100" w:type="dxa"/>
        <w:bottom w:w="100" w:type="dxa"/>
        <w:right w:w="100" w:type="dxa"/>
      </w:tblCellMar>
    </w:tblPr>
  </w:style>
  <w:style w:type="table" w:customStyle="1" w:styleId="affe">
    <w:basedOn w:val="TableNormal"/>
    <w:rsid w:val="00E66275"/>
    <w:tblPr>
      <w:tblStyleRowBandSize w:val="1"/>
      <w:tblStyleColBandSize w:val="1"/>
      <w:tblCellMar>
        <w:top w:w="100" w:type="dxa"/>
        <w:left w:w="100" w:type="dxa"/>
        <w:bottom w:w="100" w:type="dxa"/>
        <w:right w:w="100" w:type="dxa"/>
      </w:tblCellMar>
    </w:tblPr>
  </w:style>
  <w:style w:type="table" w:customStyle="1" w:styleId="afff">
    <w:basedOn w:val="TableNormal"/>
    <w:rsid w:val="00E66275"/>
    <w:tblPr>
      <w:tblStyleRowBandSize w:val="1"/>
      <w:tblStyleColBandSize w:val="1"/>
      <w:tblCellMar>
        <w:top w:w="100" w:type="dxa"/>
        <w:left w:w="100" w:type="dxa"/>
        <w:bottom w:w="100" w:type="dxa"/>
        <w:right w:w="100" w:type="dxa"/>
      </w:tblCellMar>
    </w:tblPr>
  </w:style>
  <w:style w:type="table" w:customStyle="1" w:styleId="afff0">
    <w:basedOn w:val="TableNormal"/>
    <w:rsid w:val="00E66275"/>
    <w:tblPr>
      <w:tblStyleRowBandSize w:val="1"/>
      <w:tblStyleColBandSize w:val="1"/>
      <w:tblCellMar>
        <w:top w:w="100" w:type="dxa"/>
        <w:left w:w="100" w:type="dxa"/>
        <w:bottom w:w="100" w:type="dxa"/>
        <w:right w:w="100" w:type="dxa"/>
      </w:tblCellMar>
    </w:tblPr>
  </w:style>
  <w:style w:type="table" w:customStyle="1" w:styleId="afff1">
    <w:basedOn w:val="TableNormal"/>
    <w:rsid w:val="00E66275"/>
    <w:tblPr>
      <w:tblStyleRowBandSize w:val="1"/>
      <w:tblStyleColBandSize w:val="1"/>
      <w:tblCellMar>
        <w:top w:w="100" w:type="dxa"/>
        <w:left w:w="100" w:type="dxa"/>
        <w:bottom w:w="100" w:type="dxa"/>
        <w:right w:w="100" w:type="dxa"/>
      </w:tblCellMar>
    </w:tblPr>
  </w:style>
  <w:style w:type="table" w:customStyle="1" w:styleId="afff2">
    <w:basedOn w:val="TableNormal"/>
    <w:rsid w:val="00E66275"/>
    <w:tblPr>
      <w:tblStyleRowBandSize w:val="1"/>
      <w:tblStyleColBandSize w:val="1"/>
      <w:tblCellMar>
        <w:top w:w="100" w:type="dxa"/>
        <w:left w:w="100" w:type="dxa"/>
        <w:bottom w:w="100" w:type="dxa"/>
        <w:right w:w="100" w:type="dxa"/>
      </w:tblCellMar>
    </w:tblPr>
  </w:style>
  <w:style w:type="table" w:customStyle="1" w:styleId="afff3">
    <w:basedOn w:val="TableNormal"/>
    <w:rsid w:val="00E66275"/>
    <w:tblPr>
      <w:tblStyleRowBandSize w:val="1"/>
      <w:tblStyleColBandSize w:val="1"/>
      <w:tblCellMar>
        <w:top w:w="100" w:type="dxa"/>
        <w:left w:w="100" w:type="dxa"/>
        <w:bottom w:w="100" w:type="dxa"/>
        <w:right w:w="100" w:type="dxa"/>
      </w:tblCellMar>
    </w:tblPr>
  </w:style>
  <w:style w:type="table" w:customStyle="1" w:styleId="afff4">
    <w:basedOn w:val="TableNormal"/>
    <w:rsid w:val="00E66275"/>
    <w:tblPr>
      <w:tblStyleRowBandSize w:val="1"/>
      <w:tblStyleColBandSize w:val="1"/>
      <w:tblCellMar>
        <w:top w:w="100" w:type="dxa"/>
        <w:left w:w="100" w:type="dxa"/>
        <w:bottom w:w="100" w:type="dxa"/>
        <w:right w:w="100" w:type="dxa"/>
      </w:tblCellMar>
    </w:tblPr>
  </w:style>
  <w:style w:type="table" w:customStyle="1" w:styleId="afff5">
    <w:basedOn w:val="TableNormal"/>
    <w:rsid w:val="00E66275"/>
    <w:tblPr>
      <w:tblStyleRowBandSize w:val="1"/>
      <w:tblStyleColBandSize w:val="1"/>
      <w:tblCellMar>
        <w:top w:w="100" w:type="dxa"/>
        <w:left w:w="100" w:type="dxa"/>
        <w:bottom w:w="100" w:type="dxa"/>
        <w:right w:w="100" w:type="dxa"/>
      </w:tblCellMar>
    </w:tblPr>
  </w:style>
  <w:style w:type="table" w:customStyle="1" w:styleId="afff6">
    <w:basedOn w:val="TableNormal"/>
    <w:rsid w:val="00E66275"/>
    <w:tblPr>
      <w:tblStyleRowBandSize w:val="1"/>
      <w:tblStyleColBandSize w:val="1"/>
      <w:tblCellMar>
        <w:top w:w="100" w:type="dxa"/>
        <w:left w:w="100" w:type="dxa"/>
        <w:bottom w:w="100" w:type="dxa"/>
        <w:right w:w="100" w:type="dxa"/>
      </w:tblCellMar>
    </w:tblPr>
  </w:style>
  <w:style w:type="table" w:customStyle="1" w:styleId="afff7">
    <w:basedOn w:val="TableNormal"/>
    <w:rsid w:val="00E66275"/>
    <w:tblPr>
      <w:tblStyleRowBandSize w:val="1"/>
      <w:tblStyleColBandSize w:val="1"/>
      <w:tblCellMar>
        <w:top w:w="100" w:type="dxa"/>
        <w:left w:w="100" w:type="dxa"/>
        <w:bottom w:w="100" w:type="dxa"/>
        <w:right w:w="100" w:type="dxa"/>
      </w:tblCellMar>
    </w:tblPr>
  </w:style>
  <w:style w:type="table" w:customStyle="1" w:styleId="afff8">
    <w:basedOn w:val="TableNormal"/>
    <w:rsid w:val="00E66275"/>
    <w:tblPr>
      <w:tblStyleRowBandSize w:val="1"/>
      <w:tblStyleColBandSize w:val="1"/>
      <w:tblCellMar>
        <w:top w:w="100" w:type="dxa"/>
        <w:left w:w="100" w:type="dxa"/>
        <w:bottom w:w="100" w:type="dxa"/>
        <w:right w:w="100" w:type="dxa"/>
      </w:tblCellMar>
    </w:tblPr>
  </w:style>
  <w:style w:type="table" w:customStyle="1" w:styleId="afff9">
    <w:basedOn w:val="TableNormal"/>
    <w:rsid w:val="00E66275"/>
    <w:tblPr>
      <w:tblStyleRowBandSize w:val="1"/>
      <w:tblStyleColBandSize w:val="1"/>
      <w:tblCellMar>
        <w:top w:w="100" w:type="dxa"/>
        <w:left w:w="100" w:type="dxa"/>
        <w:bottom w:w="100" w:type="dxa"/>
        <w:right w:w="100" w:type="dxa"/>
      </w:tblCellMar>
    </w:tblPr>
  </w:style>
  <w:style w:type="table" w:customStyle="1" w:styleId="afffa">
    <w:basedOn w:val="TableNormal"/>
    <w:rsid w:val="00E66275"/>
    <w:tblPr>
      <w:tblStyleRowBandSize w:val="1"/>
      <w:tblStyleColBandSize w:val="1"/>
      <w:tblCellMar>
        <w:top w:w="100" w:type="dxa"/>
        <w:left w:w="100" w:type="dxa"/>
        <w:bottom w:w="100" w:type="dxa"/>
        <w:right w:w="100" w:type="dxa"/>
      </w:tblCellMar>
    </w:tblPr>
  </w:style>
  <w:style w:type="table" w:customStyle="1" w:styleId="afffb">
    <w:basedOn w:val="TableNormal"/>
    <w:rsid w:val="00E66275"/>
    <w:tblPr>
      <w:tblStyleRowBandSize w:val="1"/>
      <w:tblStyleColBandSize w:val="1"/>
      <w:tblCellMar>
        <w:top w:w="100" w:type="dxa"/>
        <w:left w:w="100" w:type="dxa"/>
        <w:bottom w:w="100" w:type="dxa"/>
        <w:right w:w="100" w:type="dxa"/>
      </w:tblCellMar>
    </w:tblPr>
  </w:style>
  <w:style w:type="table" w:customStyle="1" w:styleId="afffc">
    <w:basedOn w:val="TableNormal"/>
    <w:rsid w:val="00E66275"/>
    <w:tblPr>
      <w:tblStyleRowBandSize w:val="1"/>
      <w:tblStyleColBandSize w:val="1"/>
      <w:tblCellMar>
        <w:top w:w="100" w:type="dxa"/>
        <w:left w:w="100" w:type="dxa"/>
        <w:bottom w:w="100" w:type="dxa"/>
        <w:right w:w="100" w:type="dxa"/>
      </w:tblCellMar>
    </w:tblPr>
  </w:style>
  <w:style w:type="table" w:customStyle="1" w:styleId="afffd">
    <w:basedOn w:val="TableNormal"/>
    <w:rsid w:val="00E66275"/>
    <w:tblPr>
      <w:tblStyleRowBandSize w:val="1"/>
      <w:tblStyleColBandSize w:val="1"/>
      <w:tblCellMar>
        <w:top w:w="100" w:type="dxa"/>
        <w:left w:w="100" w:type="dxa"/>
        <w:bottom w:w="100" w:type="dxa"/>
        <w:right w:w="100" w:type="dxa"/>
      </w:tblCellMar>
    </w:tblPr>
  </w:style>
  <w:style w:type="table" w:customStyle="1" w:styleId="afffe">
    <w:basedOn w:val="TableNormal"/>
    <w:rsid w:val="00E66275"/>
    <w:tblPr>
      <w:tblStyleRowBandSize w:val="1"/>
      <w:tblStyleColBandSize w:val="1"/>
      <w:tblCellMar>
        <w:top w:w="100" w:type="dxa"/>
        <w:left w:w="100" w:type="dxa"/>
        <w:bottom w:w="100" w:type="dxa"/>
        <w:right w:w="100" w:type="dxa"/>
      </w:tblCellMar>
    </w:tblPr>
  </w:style>
  <w:style w:type="table" w:customStyle="1" w:styleId="affff">
    <w:basedOn w:val="TableNormal"/>
    <w:rsid w:val="00E66275"/>
    <w:tblPr>
      <w:tblStyleRowBandSize w:val="1"/>
      <w:tblStyleColBandSize w:val="1"/>
      <w:tblCellMar>
        <w:top w:w="100" w:type="dxa"/>
        <w:left w:w="100" w:type="dxa"/>
        <w:bottom w:w="100" w:type="dxa"/>
        <w:right w:w="100" w:type="dxa"/>
      </w:tblCellMar>
    </w:tblPr>
  </w:style>
  <w:style w:type="table" w:customStyle="1" w:styleId="affff0">
    <w:basedOn w:val="TableNormal"/>
    <w:rsid w:val="00E66275"/>
    <w:tblPr>
      <w:tblStyleRowBandSize w:val="1"/>
      <w:tblStyleColBandSize w:val="1"/>
      <w:tblCellMar>
        <w:top w:w="100" w:type="dxa"/>
        <w:left w:w="100" w:type="dxa"/>
        <w:bottom w:w="100" w:type="dxa"/>
        <w:right w:w="100" w:type="dxa"/>
      </w:tblCellMar>
    </w:tblPr>
  </w:style>
  <w:style w:type="table" w:customStyle="1" w:styleId="affff1">
    <w:basedOn w:val="TableNormal"/>
    <w:rsid w:val="00E66275"/>
    <w:tblPr>
      <w:tblStyleRowBandSize w:val="1"/>
      <w:tblStyleColBandSize w:val="1"/>
      <w:tblCellMar>
        <w:top w:w="100" w:type="dxa"/>
        <w:left w:w="100" w:type="dxa"/>
        <w:bottom w:w="100" w:type="dxa"/>
        <w:right w:w="100" w:type="dxa"/>
      </w:tblCellMar>
    </w:tblPr>
  </w:style>
  <w:style w:type="table" w:customStyle="1" w:styleId="affff2">
    <w:basedOn w:val="TableNormal"/>
    <w:rsid w:val="00E66275"/>
    <w:tblPr>
      <w:tblStyleRowBandSize w:val="1"/>
      <w:tblStyleColBandSize w:val="1"/>
      <w:tblCellMar>
        <w:top w:w="100" w:type="dxa"/>
        <w:left w:w="100" w:type="dxa"/>
        <w:bottom w:w="100" w:type="dxa"/>
        <w:right w:w="100" w:type="dxa"/>
      </w:tblCellMar>
    </w:tblPr>
  </w:style>
  <w:style w:type="table" w:customStyle="1" w:styleId="affff3">
    <w:basedOn w:val="TableNormal"/>
    <w:rsid w:val="00E66275"/>
    <w:tblPr>
      <w:tblStyleRowBandSize w:val="1"/>
      <w:tblStyleColBandSize w:val="1"/>
      <w:tblCellMar>
        <w:top w:w="100" w:type="dxa"/>
        <w:left w:w="100" w:type="dxa"/>
        <w:bottom w:w="100" w:type="dxa"/>
        <w:right w:w="100" w:type="dxa"/>
      </w:tblCellMar>
    </w:tblPr>
  </w:style>
  <w:style w:type="table" w:customStyle="1" w:styleId="affff4">
    <w:basedOn w:val="TableNormal"/>
    <w:rsid w:val="00E66275"/>
    <w:tblPr>
      <w:tblStyleRowBandSize w:val="1"/>
      <w:tblStyleColBandSize w:val="1"/>
      <w:tblCellMar>
        <w:top w:w="100" w:type="dxa"/>
        <w:left w:w="100" w:type="dxa"/>
        <w:bottom w:w="100" w:type="dxa"/>
        <w:right w:w="100" w:type="dxa"/>
      </w:tblCellMar>
    </w:tblPr>
  </w:style>
  <w:style w:type="table" w:customStyle="1" w:styleId="affff5">
    <w:basedOn w:val="TableNormal"/>
    <w:rsid w:val="00E66275"/>
    <w:tblPr>
      <w:tblStyleRowBandSize w:val="1"/>
      <w:tblStyleColBandSize w:val="1"/>
      <w:tblCellMar>
        <w:top w:w="100" w:type="dxa"/>
        <w:left w:w="100" w:type="dxa"/>
        <w:bottom w:w="100" w:type="dxa"/>
        <w:right w:w="100" w:type="dxa"/>
      </w:tblCellMar>
    </w:tblPr>
  </w:style>
  <w:style w:type="table" w:customStyle="1" w:styleId="affff6">
    <w:basedOn w:val="TableNormal"/>
    <w:rsid w:val="00E66275"/>
    <w:tblPr>
      <w:tblStyleRowBandSize w:val="1"/>
      <w:tblStyleColBandSize w:val="1"/>
      <w:tblCellMar>
        <w:top w:w="100" w:type="dxa"/>
        <w:left w:w="100" w:type="dxa"/>
        <w:bottom w:w="100" w:type="dxa"/>
        <w:right w:w="100" w:type="dxa"/>
      </w:tblCellMar>
    </w:tblPr>
  </w:style>
  <w:style w:type="table" w:customStyle="1" w:styleId="affff7">
    <w:basedOn w:val="TableNormal"/>
    <w:rsid w:val="00E66275"/>
    <w:tblPr>
      <w:tblStyleRowBandSize w:val="1"/>
      <w:tblStyleColBandSize w:val="1"/>
      <w:tblCellMar>
        <w:top w:w="100" w:type="dxa"/>
        <w:left w:w="100" w:type="dxa"/>
        <w:bottom w:w="100" w:type="dxa"/>
        <w:right w:w="100" w:type="dxa"/>
      </w:tblCellMar>
    </w:tblPr>
  </w:style>
  <w:style w:type="table" w:customStyle="1" w:styleId="affff8">
    <w:basedOn w:val="TableNormal"/>
    <w:rsid w:val="00E66275"/>
    <w:tblPr>
      <w:tblStyleRowBandSize w:val="1"/>
      <w:tblStyleColBandSize w:val="1"/>
      <w:tblCellMar>
        <w:top w:w="100" w:type="dxa"/>
        <w:left w:w="100" w:type="dxa"/>
        <w:bottom w:w="100" w:type="dxa"/>
        <w:right w:w="100" w:type="dxa"/>
      </w:tblCellMar>
    </w:tblPr>
  </w:style>
  <w:style w:type="table" w:customStyle="1" w:styleId="affff9">
    <w:basedOn w:val="TableNormal"/>
    <w:rsid w:val="00E66275"/>
    <w:tblPr>
      <w:tblStyleRowBandSize w:val="1"/>
      <w:tblStyleColBandSize w:val="1"/>
      <w:tblCellMar>
        <w:top w:w="100" w:type="dxa"/>
        <w:left w:w="100" w:type="dxa"/>
        <w:bottom w:w="100" w:type="dxa"/>
        <w:right w:w="100" w:type="dxa"/>
      </w:tblCellMar>
    </w:tblPr>
  </w:style>
  <w:style w:type="table" w:customStyle="1" w:styleId="affffa">
    <w:basedOn w:val="TableNormal"/>
    <w:rsid w:val="00E66275"/>
    <w:tblPr>
      <w:tblStyleRowBandSize w:val="1"/>
      <w:tblStyleColBandSize w:val="1"/>
      <w:tblCellMar>
        <w:top w:w="100" w:type="dxa"/>
        <w:left w:w="100" w:type="dxa"/>
        <w:bottom w:w="100" w:type="dxa"/>
        <w:right w:w="100" w:type="dxa"/>
      </w:tblCellMar>
    </w:tblPr>
  </w:style>
  <w:style w:type="table" w:customStyle="1" w:styleId="affffb">
    <w:basedOn w:val="TableNormal"/>
    <w:rsid w:val="00E66275"/>
    <w:tblPr>
      <w:tblStyleRowBandSize w:val="1"/>
      <w:tblStyleColBandSize w:val="1"/>
      <w:tblCellMar>
        <w:top w:w="100" w:type="dxa"/>
        <w:left w:w="100" w:type="dxa"/>
        <w:bottom w:w="100" w:type="dxa"/>
        <w:right w:w="100" w:type="dxa"/>
      </w:tblCellMar>
    </w:tblPr>
  </w:style>
  <w:style w:type="table" w:customStyle="1" w:styleId="affffc">
    <w:basedOn w:val="TableNormal"/>
    <w:rsid w:val="00E66275"/>
    <w:tblPr>
      <w:tblStyleRowBandSize w:val="1"/>
      <w:tblStyleColBandSize w:val="1"/>
      <w:tblCellMar>
        <w:top w:w="100" w:type="dxa"/>
        <w:left w:w="100" w:type="dxa"/>
        <w:bottom w:w="100" w:type="dxa"/>
        <w:right w:w="100" w:type="dxa"/>
      </w:tblCellMar>
    </w:tblPr>
  </w:style>
  <w:style w:type="table" w:customStyle="1" w:styleId="affffd">
    <w:basedOn w:val="TableNormal"/>
    <w:rsid w:val="00E66275"/>
    <w:tblPr>
      <w:tblStyleRowBandSize w:val="1"/>
      <w:tblStyleColBandSize w:val="1"/>
      <w:tblCellMar>
        <w:top w:w="100" w:type="dxa"/>
        <w:left w:w="100" w:type="dxa"/>
        <w:bottom w:w="100" w:type="dxa"/>
        <w:right w:w="100" w:type="dxa"/>
      </w:tblCellMar>
    </w:tblPr>
  </w:style>
  <w:style w:type="table" w:customStyle="1" w:styleId="affffe">
    <w:basedOn w:val="TableNormal"/>
    <w:rsid w:val="00E66275"/>
    <w:tblPr>
      <w:tblStyleRowBandSize w:val="1"/>
      <w:tblStyleColBandSize w:val="1"/>
      <w:tblCellMar>
        <w:top w:w="100" w:type="dxa"/>
        <w:left w:w="100" w:type="dxa"/>
        <w:bottom w:w="100" w:type="dxa"/>
        <w:right w:w="100" w:type="dxa"/>
      </w:tblCellMar>
    </w:tblPr>
  </w:style>
  <w:style w:type="table" w:customStyle="1" w:styleId="afffff">
    <w:basedOn w:val="TableNormal"/>
    <w:rsid w:val="00E66275"/>
    <w:tblPr>
      <w:tblStyleRowBandSize w:val="1"/>
      <w:tblStyleColBandSize w:val="1"/>
      <w:tblCellMar>
        <w:top w:w="100" w:type="dxa"/>
        <w:left w:w="100" w:type="dxa"/>
        <w:bottom w:w="100" w:type="dxa"/>
        <w:right w:w="100" w:type="dxa"/>
      </w:tblCellMar>
    </w:tblPr>
  </w:style>
  <w:style w:type="table" w:customStyle="1" w:styleId="afffff0">
    <w:basedOn w:val="TableNormal"/>
    <w:rsid w:val="00E66275"/>
    <w:tblPr>
      <w:tblStyleRowBandSize w:val="1"/>
      <w:tblStyleColBandSize w:val="1"/>
      <w:tblCellMar>
        <w:top w:w="100" w:type="dxa"/>
        <w:left w:w="100" w:type="dxa"/>
        <w:bottom w:w="100" w:type="dxa"/>
        <w:right w:w="100" w:type="dxa"/>
      </w:tblCellMar>
    </w:tblPr>
  </w:style>
  <w:style w:type="table" w:customStyle="1" w:styleId="afffff1">
    <w:basedOn w:val="TableNormal"/>
    <w:rsid w:val="00E66275"/>
    <w:tblPr>
      <w:tblStyleRowBandSize w:val="1"/>
      <w:tblStyleColBandSize w:val="1"/>
      <w:tblCellMar>
        <w:top w:w="100" w:type="dxa"/>
        <w:left w:w="100" w:type="dxa"/>
        <w:bottom w:w="100" w:type="dxa"/>
        <w:right w:w="100" w:type="dxa"/>
      </w:tblCellMar>
    </w:tblPr>
  </w:style>
  <w:style w:type="table" w:customStyle="1" w:styleId="afffff2">
    <w:basedOn w:val="TableNormal"/>
    <w:rsid w:val="00E66275"/>
    <w:tblPr>
      <w:tblStyleRowBandSize w:val="1"/>
      <w:tblStyleColBandSize w:val="1"/>
      <w:tblCellMar>
        <w:top w:w="100" w:type="dxa"/>
        <w:left w:w="100" w:type="dxa"/>
        <w:bottom w:w="100" w:type="dxa"/>
        <w:right w:w="100" w:type="dxa"/>
      </w:tblCellMar>
    </w:tblPr>
  </w:style>
  <w:style w:type="table" w:customStyle="1" w:styleId="afffff3">
    <w:basedOn w:val="TableNormal"/>
    <w:rsid w:val="00E66275"/>
    <w:tblPr>
      <w:tblStyleRowBandSize w:val="1"/>
      <w:tblStyleColBandSize w:val="1"/>
      <w:tblCellMar>
        <w:top w:w="100" w:type="dxa"/>
        <w:left w:w="100" w:type="dxa"/>
        <w:bottom w:w="100" w:type="dxa"/>
        <w:right w:w="100" w:type="dxa"/>
      </w:tblCellMar>
    </w:tblPr>
  </w:style>
  <w:style w:type="table" w:customStyle="1" w:styleId="afffff4">
    <w:basedOn w:val="TableNormal"/>
    <w:rsid w:val="00E66275"/>
    <w:tblPr>
      <w:tblStyleRowBandSize w:val="1"/>
      <w:tblStyleColBandSize w:val="1"/>
      <w:tblCellMar>
        <w:top w:w="100" w:type="dxa"/>
        <w:left w:w="100" w:type="dxa"/>
        <w:bottom w:w="100" w:type="dxa"/>
        <w:right w:w="100" w:type="dxa"/>
      </w:tblCellMar>
    </w:tblPr>
  </w:style>
  <w:style w:type="table" w:customStyle="1" w:styleId="afffff5">
    <w:basedOn w:val="TableNormal"/>
    <w:rsid w:val="00E66275"/>
    <w:tblPr>
      <w:tblStyleRowBandSize w:val="1"/>
      <w:tblStyleColBandSize w:val="1"/>
      <w:tblCellMar>
        <w:top w:w="100" w:type="dxa"/>
        <w:left w:w="100" w:type="dxa"/>
        <w:bottom w:w="100" w:type="dxa"/>
        <w:right w:w="100" w:type="dxa"/>
      </w:tblCellMar>
    </w:tblPr>
  </w:style>
  <w:style w:type="table" w:customStyle="1" w:styleId="afffff6">
    <w:basedOn w:val="TableNormal"/>
    <w:rsid w:val="00E66275"/>
    <w:tblPr>
      <w:tblStyleRowBandSize w:val="1"/>
      <w:tblStyleColBandSize w:val="1"/>
      <w:tblCellMar>
        <w:top w:w="100" w:type="dxa"/>
        <w:left w:w="100" w:type="dxa"/>
        <w:bottom w:w="100" w:type="dxa"/>
        <w:right w:w="100" w:type="dxa"/>
      </w:tblCellMar>
    </w:tblPr>
  </w:style>
  <w:style w:type="table" w:customStyle="1" w:styleId="afffff7">
    <w:basedOn w:val="TableNormal"/>
    <w:rsid w:val="00E66275"/>
    <w:tblPr>
      <w:tblStyleRowBandSize w:val="1"/>
      <w:tblStyleColBandSize w:val="1"/>
      <w:tblCellMar>
        <w:top w:w="100" w:type="dxa"/>
        <w:left w:w="100" w:type="dxa"/>
        <w:bottom w:w="100" w:type="dxa"/>
        <w:right w:w="100" w:type="dxa"/>
      </w:tblCellMar>
    </w:tblPr>
  </w:style>
  <w:style w:type="table" w:customStyle="1" w:styleId="afffff8">
    <w:basedOn w:val="TableNormal"/>
    <w:rsid w:val="00E66275"/>
    <w:tblPr>
      <w:tblStyleRowBandSize w:val="1"/>
      <w:tblStyleColBandSize w:val="1"/>
      <w:tblCellMar>
        <w:top w:w="100" w:type="dxa"/>
        <w:left w:w="100" w:type="dxa"/>
        <w:bottom w:w="100" w:type="dxa"/>
        <w:right w:w="100" w:type="dxa"/>
      </w:tblCellMar>
    </w:tblPr>
  </w:style>
  <w:style w:type="table" w:customStyle="1" w:styleId="afffff9">
    <w:basedOn w:val="TableNormal"/>
    <w:rsid w:val="00E66275"/>
    <w:tblPr>
      <w:tblStyleRowBandSize w:val="1"/>
      <w:tblStyleColBandSize w:val="1"/>
      <w:tblCellMar>
        <w:top w:w="100" w:type="dxa"/>
        <w:left w:w="100" w:type="dxa"/>
        <w:bottom w:w="100" w:type="dxa"/>
        <w:right w:w="100" w:type="dxa"/>
      </w:tblCellMar>
    </w:tblPr>
  </w:style>
  <w:style w:type="table" w:customStyle="1" w:styleId="afffffa">
    <w:basedOn w:val="TableNormal"/>
    <w:rsid w:val="00E66275"/>
    <w:tblPr>
      <w:tblStyleRowBandSize w:val="1"/>
      <w:tblStyleColBandSize w:val="1"/>
      <w:tblCellMar>
        <w:top w:w="100" w:type="dxa"/>
        <w:left w:w="100" w:type="dxa"/>
        <w:bottom w:w="100" w:type="dxa"/>
        <w:right w:w="100" w:type="dxa"/>
      </w:tblCellMar>
    </w:tblPr>
  </w:style>
  <w:style w:type="table" w:customStyle="1" w:styleId="afffffb">
    <w:basedOn w:val="TableNormal"/>
    <w:rsid w:val="00E66275"/>
    <w:tblPr>
      <w:tblStyleRowBandSize w:val="1"/>
      <w:tblStyleColBandSize w:val="1"/>
      <w:tblCellMar>
        <w:top w:w="100" w:type="dxa"/>
        <w:left w:w="100" w:type="dxa"/>
        <w:bottom w:w="100" w:type="dxa"/>
        <w:right w:w="100" w:type="dxa"/>
      </w:tblCellMar>
    </w:tblPr>
  </w:style>
  <w:style w:type="table" w:customStyle="1" w:styleId="afffffc">
    <w:basedOn w:val="TableNormal"/>
    <w:rsid w:val="00E66275"/>
    <w:tblPr>
      <w:tblStyleRowBandSize w:val="1"/>
      <w:tblStyleColBandSize w:val="1"/>
      <w:tblCellMar>
        <w:top w:w="100" w:type="dxa"/>
        <w:left w:w="100" w:type="dxa"/>
        <w:bottom w:w="100" w:type="dxa"/>
        <w:right w:w="100" w:type="dxa"/>
      </w:tblCellMar>
    </w:tblPr>
  </w:style>
  <w:style w:type="table" w:customStyle="1" w:styleId="afffffd">
    <w:basedOn w:val="TableNormal"/>
    <w:rsid w:val="00E66275"/>
    <w:tblPr>
      <w:tblStyleRowBandSize w:val="1"/>
      <w:tblStyleColBandSize w:val="1"/>
      <w:tblCellMar>
        <w:top w:w="100" w:type="dxa"/>
        <w:left w:w="100" w:type="dxa"/>
        <w:bottom w:w="100" w:type="dxa"/>
        <w:right w:w="100" w:type="dxa"/>
      </w:tblCellMar>
    </w:tblPr>
  </w:style>
  <w:style w:type="table" w:customStyle="1" w:styleId="afffffe">
    <w:basedOn w:val="TableNormal"/>
    <w:rsid w:val="00E66275"/>
    <w:tblPr>
      <w:tblStyleRowBandSize w:val="1"/>
      <w:tblStyleColBandSize w:val="1"/>
      <w:tblCellMar>
        <w:top w:w="100" w:type="dxa"/>
        <w:left w:w="100" w:type="dxa"/>
        <w:bottom w:w="100" w:type="dxa"/>
        <w:right w:w="100" w:type="dxa"/>
      </w:tblCellMar>
    </w:tblPr>
  </w:style>
  <w:style w:type="table" w:customStyle="1" w:styleId="affffff">
    <w:basedOn w:val="TableNormal"/>
    <w:rsid w:val="00E66275"/>
    <w:tblPr>
      <w:tblStyleRowBandSize w:val="1"/>
      <w:tblStyleColBandSize w:val="1"/>
      <w:tblCellMar>
        <w:top w:w="100" w:type="dxa"/>
        <w:left w:w="100" w:type="dxa"/>
        <w:bottom w:w="100" w:type="dxa"/>
        <w:right w:w="100" w:type="dxa"/>
      </w:tblCellMar>
    </w:tblPr>
  </w:style>
  <w:style w:type="table" w:customStyle="1" w:styleId="affffff0">
    <w:basedOn w:val="TableNormal"/>
    <w:rsid w:val="00E66275"/>
    <w:tblPr>
      <w:tblStyleRowBandSize w:val="1"/>
      <w:tblStyleColBandSize w:val="1"/>
      <w:tblCellMar>
        <w:top w:w="100" w:type="dxa"/>
        <w:left w:w="100" w:type="dxa"/>
        <w:bottom w:w="100" w:type="dxa"/>
        <w:right w:w="100" w:type="dxa"/>
      </w:tblCellMar>
    </w:tblPr>
  </w:style>
  <w:style w:type="table" w:customStyle="1" w:styleId="affffff1">
    <w:basedOn w:val="TableNormal"/>
    <w:rsid w:val="00E66275"/>
    <w:tblPr>
      <w:tblStyleRowBandSize w:val="1"/>
      <w:tblStyleColBandSize w:val="1"/>
      <w:tblCellMar>
        <w:top w:w="100" w:type="dxa"/>
        <w:left w:w="100" w:type="dxa"/>
        <w:bottom w:w="100" w:type="dxa"/>
        <w:right w:w="100" w:type="dxa"/>
      </w:tblCellMar>
    </w:tblPr>
  </w:style>
  <w:style w:type="table" w:customStyle="1" w:styleId="affffff2">
    <w:basedOn w:val="TableNormal"/>
    <w:rsid w:val="00E66275"/>
    <w:tblPr>
      <w:tblStyleRowBandSize w:val="1"/>
      <w:tblStyleColBandSize w:val="1"/>
      <w:tblCellMar>
        <w:top w:w="100" w:type="dxa"/>
        <w:left w:w="100" w:type="dxa"/>
        <w:bottom w:w="100" w:type="dxa"/>
        <w:right w:w="100" w:type="dxa"/>
      </w:tblCellMar>
    </w:tblPr>
  </w:style>
  <w:style w:type="table" w:customStyle="1" w:styleId="affffff3">
    <w:basedOn w:val="TableNormal"/>
    <w:rsid w:val="00E66275"/>
    <w:tblPr>
      <w:tblStyleRowBandSize w:val="1"/>
      <w:tblStyleColBandSize w:val="1"/>
      <w:tblCellMar>
        <w:top w:w="100" w:type="dxa"/>
        <w:left w:w="100" w:type="dxa"/>
        <w:bottom w:w="100" w:type="dxa"/>
        <w:right w:w="100" w:type="dxa"/>
      </w:tblCellMar>
    </w:tblPr>
  </w:style>
  <w:style w:type="table" w:customStyle="1" w:styleId="affffff4">
    <w:basedOn w:val="TableNormal"/>
    <w:rsid w:val="00E66275"/>
    <w:tblPr>
      <w:tblStyleRowBandSize w:val="1"/>
      <w:tblStyleColBandSize w:val="1"/>
      <w:tblCellMar>
        <w:top w:w="100" w:type="dxa"/>
        <w:left w:w="100" w:type="dxa"/>
        <w:bottom w:w="100" w:type="dxa"/>
        <w:right w:w="100" w:type="dxa"/>
      </w:tblCellMar>
    </w:tblPr>
  </w:style>
  <w:style w:type="table" w:customStyle="1" w:styleId="affffff5">
    <w:basedOn w:val="TableNormal"/>
    <w:rsid w:val="00E66275"/>
    <w:tblPr>
      <w:tblStyleRowBandSize w:val="1"/>
      <w:tblStyleColBandSize w:val="1"/>
      <w:tblCellMar>
        <w:top w:w="100" w:type="dxa"/>
        <w:left w:w="100" w:type="dxa"/>
        <w:bottom w:w="100" w:type="dxa"/>
        <w:right w:w="100" w:type="dxa"/>
      </w:tblCellMar>
    </w:tblPr>
  </w:style>
  <w:style w:type="table" w:customStyle="1" w:styleId="affffff6">
    <w:basedOn w:val="TableNormal"/>
    <w:rsid w:val="00E66275"/>
    <w:tblPr>
      <w:tblStyleRowBandSize w:val="1"/>
      <w:tblStyleColBandSize w:val="1"/>
      <w:tblCellMar>
        <w:top w:w="100" w:type="dxa"/>
        <w:left w:w="100" w:type="dxa"/>
        <w:bottom w:w="100" w:type="dxa"/>
        <w:right w:w="100" w:type="dxa"/>
      </w:tblCellMar>
    </w:tblPr>
  </w:style>
  <w:style w:type="table" w:customStyle="1" w:styleId="affffff7">
    <w:basedOn w:val="TableNormal"/>
    <w:rsid w:val="00E66275"/>
    <w:tblPr>
      <w:tblStyleRowBandSize w:val="1"/>
      <w:tblStyleColBandSize w:val="1"/>
      <w:tblCellMar>
        <w:top w:w="100" w:type="dxa"/>
        <w:left w:w="100" w:type="dxa"/>
        <w:bottom w:w="100" w:type="dxa"/>
        <w:right w:w="100" w:type="dxa"/>
      </w:tblCellMar>
    </w:tblPr>
  </w:style>
  <w:style w:type="table" w:customStyle="1" w:styleId="affffff8">
    <w:basedOn w:val="TableNormal"/>
    <w:rsid w:val="00E66275"/>
    <w:tblPr>
      <w:tblStyleRowBandSize w:val="1"/>
      <w:tblStyleColBandSize w:val="1"/>
      <w:tblCellMar>
        <w:top w:w="100" w:type="dxa"/>
        <w:left w:w="100" w:type="dxa"/>
        <w:bottom w:w="100" w:type="dxa"/>
        <w:right w:w="100" w:type="dxa"/>
      </w:tblCellMar>
    </w:tblPr>
  </w:style>
  <w:style w:type="table" w:customStyle="1" w:styleId="affffff9">
    <w:basedOn w:val="TableNormal"/>
    <w:rsid w:val="00E66275"/>
    <w:tblPr>
      <w:tblStyleRowBandSize w:val="1"/>
      <w:tblStyleColBandSize w:val="1"/>
      <w:tblCellMar>
        <w:top w:w="100" w:type="dxa"/>
        <w:left w:w="100" w:type="dxa"/>
        <w:bottom w:w="100" w:type="dxa"/>
        <w:right w:w="100" w:type="dxa"/>
      </w:tblCellMar>
    </w:tblPr>
  </w:style>
  <w:style w:type="table" w:customStyle="1" w:styleId="affffffa">
    <w:basedOn w:val="TableNormal"/>
    <w:rsid w:val="00E66275"/>
    <w:tblPr>
      <w:tblStyleRowBandSize w:val="1"/>
      <w:tblStyleColBandSize w:val="1"/>
      <w:tblCellMar>
        <w:top w:w="100" w:type="dxa"/>
        <w:left w:w="100" w:type="dxa"/>
        <w:bottom w:w="100" w:type="dxa"/>
        <w:right w:w="100" w:type="dxa"/>
      </w:tblCellMar>
    </w:tblPr>
  </w:style>
  <w:style w:type="table" w:customStyle="1" w:styleId="affffffb">
    <w:basedOn w:val="TableNormal"/>
    <w:rsid w:val="00E66275"/>
    <w:tblPr>
      <w:tblStyleRowBandSize w:val="1"/>
      <w:tblStyleColBandSize w:val="1"/>
      <w:tblCellMar>
        <w:top w:w="100" w:type="dxa"/>
        <w:left w:w="100" w:type="dxa"/>
        <w:bottom w:w="100" w:type="dxa"/>
        <w:right w:w="100" w:type="dxa"/>
      </w:tblCellMar>
    </w:tblPr>
  </w:style>
  <w:style w:type="table" w:customStyle="1" w:styleId="affffffc">
    <w:basedOn w:val="TableNormal"/>
    <w:rsid w:val="00E66275"/>
    <w:tblPr>
      <w:tblStyleRowBandSize w:val="1"/>
      <w:tblStyleColBandSize w:val="1"/>
      <w:tblCellMar>
        <w:top w:w="100" w:type="dxa"/>
        <w:left w:w="100" w:type="dxa"/>
        <w:bottom w:w="100" w:type="dxa"/>
        <w:right w:w="100" w:type="dxa"/>
      </w:tblCellMar>
    </w:tblPr>
  </w:style>
  <w:style w:type="table" w:customStyle="1" w:styleId="affffffd">
    <w:basedOn w:val="TableNormal"/>
    <w:rsid w:val="00E66275"/>
    <w:tblPr>
      <w:tblStyleRowBandSize w:val="1"/>
      <w:tblStyleColBandSize w:val="1"/>
      <w:tblCellMar>
        <w:top w:w="100" w:type="dxa"/>
        <w:left w:w="100" w:type="dxa"/>
        <w:bottom w:w="100" w:type="dxa"/>
        <w:right w:w="100" w:type="dxa"/>
      </w:tblCellMar>
    </w:tblPr>
  </w:style>
  <w:style w:type="table" w:customStyle="1" w:styleId="affffffe">
    <w:basedOn w:val="TableNormal"/>
    <w:rsid w:val="00E66275"/>
    <w:tblPr>
      <w:tblStyleRowBandSize w:val="1"/>
      <w:tblStyleColBandSize w:val="1"/>
      <w:tblCellMar>
        <w:top w:w="100" w:type="dxa"/>
        <w:left w:w="100" w:type="dxa"/>
        <w:bottom w:w="100" w:type="dxa"/>
        <w:right w:w="100" w:type="dxa"/>
      </w:tblCellMar>
    </w:tblPr>
  </w:style>
  <w:style w:type="table" w:customStyle="1" w:styleId="afffffff">
    <w:basedOn w:val="TableNormal"/>
    <w:rsid w:val="00E66275"/>
    <w:tblPr>
      <w:tblStyleRowBandSize w:val="1"/>
      <w:tblStyleColBandSize w:val="1"/>
      <w:tblCellMar>
        <w:top w:w="100" w:type="dxa"/>
        <w:left w:w="100" w:type="dxa"/>
        <w:bottom w:w="100" w:type="dxa"/>
        <w:right w:w="100" w:type="dxa"/>
      </w:tblCellMar>
    </w:tblPr>
  </w:style>
  <w:style w:type="table" w:customStyle="1" w:styleId="afffffff0">
    <w:basedOn w:val="TableNormal"/>
    <w:rsid w:val="00E66275"/>
    <w:tblPr>
      <w:tblStyleRowBandSize w:val="1"/>
      <w:tblStyleColBandSize w:val="1"/>
      <w:tblCellMar>
        <w:top w:w="100" w:type="dxa"/>
        <w:left w:w="100" w:type="dxa"/>
        <w:bottom w:w="100" w:type="dxa"/>
        <w:right w:w="100" w:type="dxa"/>
      </w:tblCellMar>
    </w:tblPr>
  </w:style>
  <w:style w:type="table" w:customStyle="1" w:styleId="afffffff1">
    <w:basedOn w:val="TableNormal"/>
    <w:rsid w:val="00E66275"/>
    <w:tblPr>
      <w:tblStyleRowBandSize w:val="1"/>
      <w:tblStyleColBandSize w:val="1"/>
      <w:tblCellMar>
        <w:top w:w="100" w:type="dxa"/>
        <w:left w:w="100" w:type="dxa"/>
        <w:bottom w:w="100" w:type="dxa"/>
        <w:right w:w="100" w:type="dxa"/>
      </w:tblCellMar>
    </w:tblPr>
  </w:style>
  <w:style w:type="table" w:customStyle="1" w:styleId="afffffff2">
    <w:basedOn w:val="TableNormal"/>
    <w:rsid w:val="00E66275"/>
    <w:tblPr>
      <w:tblStyleRowBandSize w:val="1"/>
      <w:tblStyleColBandSize w:val="1"/>
      <w:tblCellMar>
        <w:top w:w="100" w:type="dxa"/>
        <w:left w:w="100" w:type="dxa"/>
        <w:bottom w:w="100" w:type="dxa"/>
        <w:right w:w="100" w:type="dxa"/>
      </w:tblCellMar>
    </w:tblPr>
  </w:style>
  <w:style w:type="table" w:customStyle="1" w:styleId="afffffff3">
    <w:basedOn w:val="TableNormal"/>
    <w:rsid w:val="00E66275"/>
    <w:tblPr>
      <w:tblStyleRowBandSize w:val="1"/>
      <w:tblStyleColBandSize w:val="1"/>
      <w:tblCellMar>
        <w:top w:w="100" w:type="dxa"/>
        <w:left w:w="100" w:type="dxa"/>
        <w:bottom w:w="100" w:type="dxa"/>
        <w:right w:w="100" w:type="dxa"/>
      </w:tblCellMar>
    </w:tblPr>
  </w:style>
  <w:style w:type="table" w:customStyle="1" w:styleId="afffffff4">
    <w:basedOn w:val="TableNormal"/>
    <w:rsid w:val="00E66275"/>
    <w:tblPr>
      <w:tblStyleRowBandSize w:val="1"/>
      <w:tblStyleColBandSize w:val="1"/>
      <w:tblCellMar>
        <w:top w:w="100" w:type="dxa"/>
        <w:left w:w="100" w:type="dxa"/>
        <w:bottom w:w="100" w:type="dxa"/>
        <w:right w:w="100" w:type="dxa"/>
      </w:tblCellMar>
    </w:tblPr>
  </w:style>
  <w:style w:type="table" w:customStyle="1" w:styleId="afffffff5">
    <w:basedOn w:val="TableNormal"/>
    <w:rsid w:val="00E66275"/>
    <w:tblPr>
      <w:tblStyleRowBandSize w:val="1"/>
      <w:tblStyleColBandSize w:val="1"/>
      <w:tblCellMar>
        <w:top w:w="100" w:type="dxa"/>
        <w:left w:w="100" w:type="dxa"/>
        <w:bottom w:w="100" w:type="dxa"/>
        <w:right w:w="100" w:type="dxa"/>
      </w:tblCellMar>
    </w:tblPr>
  </w:style>
  <w:style w:type="table" w:customStyle="1" w:styleId="afffffff6">
    <w:basedOn w:val="TableNormal"/>
    <w:rsid w:val="00E66275"/>
    <w:tblPr>
      <w:tblStyleRowBandSize w:val="1"/>
      <w:tblStyleColBandSize w:val="1"/>
      <w:tblCellMar>
        <w:top w:w="100" w:type="dxa"/>
        <w:left w:w="100" w:type="dxa"/>
        <w:bottom w:w="100" w:type="dxa"/>
        <w:right w:w="100" w:type="dxa"/>
      </w:tblCellMar>
    </w:tblPr>
  </w:style>
  <w:style w:type="table" w:customStyle="1" w:styleId="afffffff7">
    <w:basedOn w:val="TableNormal"/>
    <w:rsid w:val="00E66275"/>
    <w:tblPr>
      <w:tblStyleRowBandSize w:val="1"/>
      <w:tblStyleColBandSize w:val="1"/>
      <w:tblCellMar>
        <w:top w:w="100" w:type="dxa"/>
        <w:left w:w="100" w:type="dxa"/>
        <w:bottom w:w="100" w:type="dxa"/>
        <w:right w:w="100" w:type="dxa"/>
      </w:tblCellMar>
    </w:tblPr>
  </w:style>
  <w:style w:type="table" w:customStyle="1" w:styleId="afffffff8">
    <w:basedOn w:val="TableNormal"/>
    <w:rsid w:val="00E66275"/>
    <w:tblPr>
      <w:tblStyleRowBandSize w:val="1"/>
      <w:tblStyleColBandSize w:val="1"/>
      <w:tblCellMar>
        <w:top w:w="100" w:type="dxa"/>
        <w:left w:w="100" w:type="dxa"/>
        <w:bottom w:w="100" w:type="dxa"/>
        <w:right w:w="100" w:type="dxa"/>
      </w:tblCellMar>
    </w:tblPr>
  </w:style>
  <w:style w:type="table" w:customStyle="1" w:styleId="afffffff9">
    <w:basedOn w:val="TableNormal"/>
    <w:rsid w:val="00E66275"/>
    <w:tblPr>
      <w:tblStyleRowBandSize w:val="1"/>
      <w:tblStyleColBandSize w:val="1"/>
      <w:tblCellMar>
        <w:top w:w="100" w:type="dxa"/>
        <w:left w:w="100" w:type="dxa"/>
        <w:bottom w:w="100" w:type="dxa"/>
        <w:right w:w="100" w:type="dxa"/>
      </w:tblCellMar>
    </w:tblPr>
  </w:style>
  <w:style w:type="table" w:customStyle="1" w:styleId="afffffffa">
    <w:basedOn w:val="TableNormal"/>
    <w:rsid w:val="00E66275"/>
    <w:tblPr>
      <w:tblStyleRowBandSize w:val="1"/>
      <w:tblStyleColBandSize w:val="1"/>
      <w:tblCellMar>
        <w:top w:w="100" w:type="dxa"/>
        <w:left w:w="100" w:type="dxa"/>
        <w:bottom w:w="100" w:type="dxa"/>
        <w:right w:w="100" w:type="dxa"/>
      </w:tblCellMar>
    </w:tblPr>
  </w:style>
  <w:style w:type="table" w:customStyle="1" w:styleId="afffffffb">
    <w:basedOn w:val="TableNormal"/>
    <w:rsid w:val="00E66275"/>
    <w:tblPr>
      <w:tblStyleRowBandSize w:val="1"/>
      <w:tblStyleColBandSize w:val="1"/>
      <w:tblCellMar>
        <w:top w:w="100" w:type="dxa"/>
        <w:left w:w="100" w:type="dxa"/>
        <w:bottom w:w="100" w:type="dxa"/>
        <w:right w:w="100" w:type="dxa"/>
      </w:tblCellMar>
    </w:tblPr>
  </w:style>
  <w:style w:type="table" w:customStyle="1" w:styleId="afffffffc">
    <w:basedOn w:val="TableNormal"/>
    <w:rsid w:val="00E66275"/>
    <w:tblPr>
      <w:tblStyleRowBandSize w:val="1"/>
      <w:tblStyleColBandSize w:val="1"/>
      <w:tblCellMar>
        <w:top w:w="100" w:type="dxa"/>
        <w:left w:w="100" w:type="dxa"/>
        <w:bottom w:w="100" w:type="dxa"/>
        <w:right w:w="100" w:type="dxa"/>
      </w:tblCellMar>
    </w:tblPr>
  </w:style>
  <w:style w:type="table" w:customStyle="1" w:styleId="afffffffd">
    <w:basedOn w:val="TableNormal"/>
    <w:rsid w:val="00E66275"/>
    <w:tblPr>
      <w:tblStyleRowBandSize w:val="1"/>
      <w:tblStyleColBandSize w:val="1"/>
      <w:tblCellMar>
        <w:top w:w="100" w:type="dxa"/>
        <w:left w:w="100" w:type="dxa"/>
        <w:bottom w:w="100" w:type="dxa"/>
        <w:right w:w="100" w:type="dxa"/>
      </w:tblCellMar>
    </w:tblPr>
  </w:style>
  <w:style w:type="table" w:customStyle="1" w:styleId="afffffffe">
    <w:basedOn w:val="TableNormal"/>
    <w:rsid w:val="00E66275"/>
    <w:tblPr>
      <w:tblStyleRowBandSize w:val="1"/>
      <w:tblStyleColBandSize w:val="1"/>
      <w:tblCellMar>
        <w:top w:w="100" w:type="dxa"/>
        <w:left w:w="100" w:type="dxa"/>
        <w:bottom w:w="100" w:type="dxa"/>
        <w:right w:w="100" w:type="dxa"/>
      </w:tblCellMar>
    </w:tblPr>
  </w:style>
  <w:style w:type="table" w:customStyle="1" w:styleId="affffffff">
    <w:basedOn w:val="TableNormal"/>
    <w:rsid w:val="00E66275"/>
    <w:tblPr>
      <w:tblStyleRowBandSize w:val="1"/>
      <w:tblStyleColBandSize w:val="1"/>
      <w:tblCellMar>
        <w:top w:w="100" w:type="dxa"/>
        <w:left w:w="100" w:type="dxa"/>
        <w:bottom w:w="100" w:type="dxa"/>
        <w:right w:w="100" w:type="dxa"/>
      </w:tblCellMar>
    </w:tblPr>
  </w:style>
  <w:style w:type="table" w:customStyle="1" w:styleId="affffffff0">
    <w:basedOn w:val="TableNormal"/>
    <w:rsid w:val="00E66275"/>
    <w:tblPr>
      <w:tblStyleRowBandSize w:val="1"/>
      <w:tblStyleColBandSize w:val="1"/>
      <w:tblCellMar>
        <w:top w:w="100" w:type="dxa"/>
        <w:left w:w="100" w:type="dxa"/>
        <w:bottom w:w="100" w:type="dxa"/>
        <w:right w:w="100" w:type="dxa"/>
      </w:tblCellMar>
    </w:tblPr>
  </w:style>
  <w:style w:type="table" w:customStyle="1" w:styleId="affffffff1">
    <w:basedOn w:val="TableNormal"/>
    <w:rsid w:val="00E66275"/>
    <w:tblPr>
      <w:tblStyleRowBandSize w:val="1"/>
      <w:tblStyleColBandSize w:val="1"/>
      <w:tblCellMar>
        <w:top w:w="100" w:type="dxa"/>
        <w:left w:w="100" w:type="dxa"/>
        <w:bottom w:w="100" w:type="dxa"/>
        <w:right w:w="100" w:type="dxa"/>
      </w:tblCellMar>
    </w:tblPr>
  </w:style>
  <w:style w:type="table" w:customStyle="1" w:styleId="affffffff2">
    <w:basedOn w:val="TableNormal"/>
    <w:rsid w:val="00E66275"/>
    <w:tblPr>
      <w:tblStyleRowBandSize w:val="1"/>
      <w:tblStyleColBandSize w:val="1"/>
      <w:tblCellMar>
        <w:top w:w="100" w:type="dxa"/>
        <w:left w:w="100" w:type="dxa"/>
        <w:bottom w:w="100" w:type="dxa"/>
        <w:right w:w="100" w:type="dxa"/>
      </w:tblCellMar>
    </w:tblPr>
  </w:style>
  <w:style w:type="table" w:customStyle="1" w:styleId="affffffff3">
    <w:basedOn w:val="TableNormal"/>
    <w:rsid w:val="00E66275"/>
    <w:tblPr>
      <w:tblStyleRowBandSize w:val="1"/>
      <w:tblStyleColBandSize w:val="1"/>
      <w:tblCellMar>
        <w:top w:w="100" w:type="dxa"/>
        <w:left w:w="100" w:type="dxa"/>
        <w:bottom w:w="100" w:type="dxa"/>
        <w:right w:w="100" w:type="dxa"/>
      </w:tblCellMar>
    </w:tblPr>
  </w:style>
  <w:style w:type="table" w:customStyle="1" w:styleId="affffffff4">
    <w:basedOn w:val="TableNormal"/>
    <w:rsid w:val="00E66275"/>
    <w:tblPr>
      <w:tblStyleRowBandSize w:val="1"/>
      <w:tblStyleColBandSize w:val="1"/>
      <w:tblCellMar>
        <w:top w:w="100" w:type="dxa"/>
        <w:left w:w="100" w:type="dxa"/>
        <w:bottom w:w="100" w:type="dxa"/>
        <w:right w:w="100" w:type="dxa"/>
      </w:tblCellMar>
    </w:tblPr>
  </w:style>
  <w:style w:type="table" w:customStyle="1" w:styleId="affffffff5">
    <w:basedOn w:val="TableNormal"/>
    <w:rsid w:val="00E66275"/>
    <w:tblPr>
      <w:tblStyleRowBandSize w:val="1"/>
      <w:tblStyleColBandSize w:val="1"/>
      <w:tblCellMar>
        <w:top w:w="100" w:type="dxa"/>
        <w:left w:w="100" w:type="dxa"/>
        <w:bottom w:w="100" w:type="dxa"/>
        <w:right w:w="100" w:type="dxa"/>
      </w:tblCellMar>
    </w:tblPr>
  </w:style>
  <w:style w:type="table" w:customStyle="1" w:styleId="affffffff6">
    <w:basedOn w:val="TableNormal"/>
    <w:rsid w:val="00E66275"/>
    <w:tblPr>
      <w:tblStyleRowBandSize w:val="1"/>
      <w:tblStyleColBandSize w:val="1"/>
      <w:tblCellMar>
        <w:top w:w="100" w:type="dxa"/>
        <w:left w:w="100" w:type="dxa"/>
        <w:bottom w:w="100" w:type="dxa"/>
        <w:right w:w="100" w:type="dxa"/>
      </w:tblCellMar>
    </w:tblPr>
  </w:style>
  <w:style w:type="table" w:customStyle="1" w:styleId="affffffff7">
    <w:basedOn w:val="TableNormal"/>
    <w:rsid w:val="00E66275"/>
    <w:tblPr>
      <w:tblStyleRowBandSize w:val="1"/>
      <w:tblStyleColBandSize w:val="1"/>
      <w:tblCellMar>
        <w:top w:w="100" w:type="dxa"/>
        <w:left w:w="100" w:type="dxa"/>
        <w:bottom w:w="100" w:type="dxa"/>
        <w:right w:w="100" w:type="dxa"/>
      </w:tblCellMar>
    </w:tblPr>
  </w:style>
  <w:style w:type="table" w:customStyle="1" w:styleId="affffffff8">
    <w:basedOn w:val="TableNormal"/>
    <w:rsid w:val="00E66275"/>
    <w:tblPr>
      <w:tblStyleRowBandSize w:val="1"/>
      <w:tblStyleColBandSize w:val="1"/>
      <w:tblCellMar>
        <w:top w:w="100" w:type="dxa"/>
        <w:left w:w="100" w:type="dxa"/>
        <w:bottom w:w="100" w:type="dxa"/>
        <w:right w:w="100" w:type="dxa"/>
      </w:tblCellMar>
    </w:tblPr>
  </w:style>
  <w:style w:type="table" w:customStyle="1" w:styleId="affffffff9">
    <w:basedOn w:val="TableNormal"/>
    <w:rsid w:val="00E66275"/>
    <w:tblPr>
      <w:tblStyleRowBandSize w:val="1"/>
      <w:tblStyleColBandSize w:val="1"/>
      <w:tblCellMar>
        <w:top w:w="100" w:type="dxa"/>
        <w:left w:w="100" w:type="dxa"/>
        <w:bottom w:w="100" w:type="dxa"/>
        <w:right w:w="100" w:type="dxa"/>
      </w:tblCellMar>
    </w:tblPr>
  </w:style>
  <w:style w:type="table" w:customStyle="1" w:styleId="affffffffa">
    <w:basedOn w:val="TableNormal"/>
    <w:rsid w:val="00E66275"/>
    <w:tblPr>
      <w:tblStyleRowBandSize w:val="1"/>
      <w:tblStyleColBandSize w:val="1"/>
      <w:tblCellMar>
        <w:top w:w="100" w:type="dxa"/>
        <w:left w:w="100" w:type="dxa"/>
        <w:bottom w:w="100" w:type="dxa"/>
        <w:right w:w="100" w:type="dxa"/>
      </w:tblCellMar>
    </w:tblPr>
  </w:style>
  <w:style w:type="table" w:customStyle="1" w:styleId="affffffffb">
    <w:basedOn w:val="TableNormal"/>
    <w:rsid w:val="00E66275"/>
    <w:tblPr>
      <w:tblStyleRowBandSize w:val="1"/>
      <w:tblStyleColBandSize w:val="1"/>
      <w:tblCellMar>
        <w:top w:w="100" w:type="dxa"/>
        <w:left w:w="100" w:type="dxa"/>
        <w:bottom w:w="100" w:type="dxa"/>
        <w:right w:w="100" w:type="dxa"/>
      </w:tblCellMar>
    </w:tblPr>
  </w:style>
  <w:style w:type="table" w:customStyle="1" w:styleId="affffffffc">
    <w:basedOn w:val="TableNormal"/>
    <w:rsid w:val="00E66275"/>
    <w:tblPr>
      <w:tblStyleRowBandSize w:val="1"/>
      <w:tblStyleColBandSize w:val="1"/>
      <w:tblCellMar>
        <w:top w:w="100" w:type="dxa"/>
        <w:left w:w="100" w:type="dxa"/>
        <w:bottom w:w="100" w:type="dxa"/>
        <w:right w:w="100" w:type="dxa"/>
      </w:tblCellMar>
    </w:tblPr>
  </w:style>
  <w:style w:type="table" w:customStyle="1" w:styleId="affffffffd">
    <w:basedOn w:val="TableNormal"/>
    <w:rsid w:val="00E66275"/>
    <w:tblPr>
      <w:tblStyleRowBandSize w:val="1"/>
      <w:tblStyleColBandSize w:val="1"/>
      <w:tblCellMar>
        <w:top w:w="100" w:type="dxa"/>
        <w:left w:w="100" w:type="dxa"/>
        <w:bottom w:w="100" w:type="dxa"/>
        <w:right w:w="100" w:type="dxa"/>
      </w:tblCellMar>
    </w:tblPr>
  </w:style>
  <w:style w:type="table" w:customStyle="1" w:styleId="affffffffe">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0">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1">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2">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3">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4">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5">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6">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7">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8">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9">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a">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b">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c">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d">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e">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0">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1">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2">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3">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4">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5">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6">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7">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8">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9">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a">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b">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c">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d">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e">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0">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1">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2">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3">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4">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5">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6">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7">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8">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9">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a">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b">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c">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d">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e">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0">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1">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2">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3">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4">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5">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6">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7">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8">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9">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a">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b">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c">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d">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e">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0">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1">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2">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3">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4">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5">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6">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7">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8">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9">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a">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b">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c">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d">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e">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0">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1">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2">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3">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4">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5">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6">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7">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8">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9">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a">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b">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c">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d">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e">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0">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1">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2">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3">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4">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5">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6">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7">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8">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9">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a">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b">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c">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d">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e">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0">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1">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2">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3">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4">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5">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6">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7">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8">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9">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a">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b">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c">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d">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e">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0">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1">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2">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3">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4">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5">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6">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7">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8">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9">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a">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b">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c">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d">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e">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0">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1">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2">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3">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4">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5">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6">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7">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8">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9">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a">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b">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c">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d">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e">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0">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1">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2">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3">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4">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5">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6">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7">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8">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9">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a">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b">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c">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d">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e">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0">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1">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2">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3">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4">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5">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6">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7">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8">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9">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a">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b">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c">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d">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e">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0">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1">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2">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3">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4">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5">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6">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7">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8">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9">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a">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b">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c">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d">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e">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0">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1">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2">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3">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4">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5">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6">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7">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8">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9">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a">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b">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c">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d">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e">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0">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1">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2">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3">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4">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5">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6">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7">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8">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9">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a">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b">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c">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d">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e">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0">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1">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2">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3">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4">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5">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6">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7">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8">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9">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a">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b">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c">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d">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e">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0">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1">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2">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3">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4">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5">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6">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7">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8">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9">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a">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b">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c">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d">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e">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0">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1">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2">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3">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4">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5">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6">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7">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8">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9">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a">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b">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c">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d">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e">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0">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1">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2">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3">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4">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5">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6">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7">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8">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9">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a">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b">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c">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d">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e">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0">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1">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2">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3">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4">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5">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6">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7">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8">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9">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a">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b">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c">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d">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e">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0">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1">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2">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3">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4">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5">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6">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7">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8">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9">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a">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b">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c">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d">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e">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f">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f0">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f1">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f2">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f3">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f4">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f5">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f6">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f7">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f8">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f9">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fa">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fb">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fc">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fd">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fe">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ff">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ff0">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ff1">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ff2">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ff3">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ff4">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ff5">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ff6">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ff7">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ff8">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ff9">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ffa">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ffb">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ffc">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ffd">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ffe">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fff">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fff0">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fff1">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fff2">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fff3">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fff4">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fff5">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fff6">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fff7">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fff8">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fff9">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fffa">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fffb">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fffc">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fffd">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fffe">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ffff">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ffff0">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ffff1">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ffff2">
    <w:basedOn w:val="TableNormal"/>
    <w:rsid w:val="00E66275"/>
    <w:tblPr>
      <w:tblStyleRowBandSize w:val="1"/>
      <w:tblStyleColBandSize w:val="1"/>
      <w:tblCellMar>
        <w:top w:w="100" w:type="dxa"/>
        <w:left w:w="100" w:type="dxa"/>
        <w:bottom w:w="100" w:type="dxa"/>
        <w:right w:w="100" w:type="dxa"/>
      </w:tblCellMar>
    </w:tblPr>
  </w:style>
  <w:style w:type="table" w:customStyle="1" w:styleId="afffffffffffffffffffffffffffffffff3">
    <w:basedOn w:val="TableNormal"/>
    <w:rsid w:val="00E66275"/>
    <w:tblPr>
      <w:tblStyleRowBandSize w:val="1"/>
      <w:tblStyleColBandSize w:val="1"/>
      <w:tblCellMar>
        <w:top w:w="100" w:type="dxa"/>
        <w:left w:w="100" w:type="dxa"/>
        <w:bottom w:w="100" w:type="dxa"/>
        <w:right w:w="100" w:type="dxa"/>
      </w:tblCellMar>
    </w:tblPr>
  </w:style>
  <w:style w:type="paragraph" w:styleId="afffffffffffffffffffffffffffffffff4">
    <w:name w:val="Balloon Text"/>
    <w:basedOn w:val="a"/>
    <w:link w:val="afffffffffffffffffffffffffffffffff5"/>
    <w:uiPriority w:val="99"/>
    <w:semiHidden/>
    <w:unhideWhenUsed/>
    <w:rsid w:val="000A5370"/>
    <w:pPr>
      <w:spacing w:line="240" w:lineRule="auto"/>
    </w:pPr>
    <w:rPr>
      <w:rFonts w:ascii="Tahoma" w:hAnsi="Tahoma" w:cs="Tahoma"/>
      <w:sz w:val="16"/>
      <w:szCs w:val="16"/>
    </w:rPr>
  </w:style>
  <w:style w:type="character" w:customStyle="1" w:styleId="afffffffffffffffffffffffffffffffff5">
    <w:name w:val="Текст выноски Знак"/>
    <w:basedOn w:val="a0"/>
    <w:link w:val="afffffffffffffffffffffffffffffffff4"/>
    <w:uiPriority w:val="99"/>
    <w:semiHidden/>
    <w:rsid w:val="000A53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17944</Words>
  <Characters>102281</Characters>
  <Application>Microsoft Office Word</Application>
  <DocSecurity>0</DocSecurity>
  <Lines>852</Lines>
  <Paragraphs>239</Paragraphs>
  <ScaleCrop>false</ScaleCrop>
  <Company>RePack by SPecialiST</Company>
  <LinksUpToDate>false</LinksUpToDate>
  <CharactersWithSpaces>119986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2022-08-04T08:20:00Z</cp:lastPrinted>
  <dcterms:created xsi:type="dcterms:W3CDTF">2023-02-14T09:43:00Z</dcterms:created>
  <dcterms:modified xsi:type="dcterms:W3CDTF">2023-02-14T09:43:00Z</dcterms:modified>
</cp:coreProperties>
</file>